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D18D6" w14:textId="572AD55E" w:rsidR="00D05562" w:rsidRPr="00667C85" w:rsidRDefault="00D05562" w:rsidP="00CC1486">
      <w:pPr>
        <w:tabs>
          <w:tab w:val="left" w:pos="9639"/>
        </w:tabs>
        <w:spacing w:after="0" w:line="240" w:lineRule="auto"/>
        <w:jc w:val="center"/>
        <w:rPr>
          <w:rFonts w:ascii="Times New Roman" w:eastAsiaTheme="minorEastAsia" w:hAnsi="Times New Roman" w:cs="Times New Roman"/>
          <w:b/>
          <w:bCs/>
          <w:spacing w:val="15"/>
          <w:sz w:val="24"/>
          <w:szCs w:val="24"/>
        </w:rPr>
        <w:sectPr w:rsidR="00D05562" w:rsidRPr="00667C85" w:rsidSect="003431A4">
          <w:headerReference w:type="default" r:id="rId8"/>
          <w:footerReference w:type="default" r:id="rId9"/>
          <w:footerReference w:type="first" r:id="rId10"/>
          <w:pgSz w:w="11906" w:h="16838"/>
          <w:pgMar w:top="1985" w:right="1077" w:bottom="1077" w:left="1077" w:header="709" w:footer="709" w:gutter="0"/>
          <w:pgNumType w:start="18848"/>
          <w:cols w:space="708"/>
          <w:docGrid w:linePitch="360"/>
        </w:sectPr>
      </w:pPr>
      <w:bookmarkStart w:id="0" w:name="_Hlk178013420"/>
      <w:bookmarkStart w:id="1" w:name="_Hlk178013346"/>
      <w:bookmarkStart w:id="2" w:name="_Hlk178013219"/>
    </w:p>
    <w:p w14:paraId="5D8EB3DB" w14:textId="085935CC" w:rsidR="0071434D" w:rsidRPr="008250F3" w:rsidRDefault="00BE2465" w:rsidP="00AA5864">
      <w:pPr>
        <w:tabs>
          <w:tab w:val="left" w:pos="9639"/>
        </w:tabs>
        <w:spacing w:after="0" w:line="240" w:lineRule="auto"/>
        <w:jc w:val="center"/>
        <w:rPr>
          <w:rFonts w:ascii="Arial" w:eastAsiaTheme="minorEastAsia" w:hAnsi="Arial" w:cs="Arial"/>
          <w:b/>
          <w:bCs/>
          <w:spacing w:val="15"/>
          <w:sz w:val="24"/>
          <w:szCs w:val="24"/>
        </w:rPr>
      </w:pPr>
      <w:bookmarkStart w:id="3" w:name="_Hlk178013429"/>
      <w:bookmarkEnd w:id="0"/>
      <w:r w:rsidRPr="008250F3">
        <w:rPr>
          <w:rFonts w:ascii="Arial" w:eastAsiaTheme="minorEastAsia" w:hAnsi="Arial" w:cs="Arial"/>
          <w:b/>
          <w:bCs/>
          <w:spacing w:val="15"/>
          <w:sz w:val="24"/>
          <w:szCs w:val="24"/>
        </w:rPr>
        <w:t>EMERGING FRONTIERS IN DEEP LEARNING IN 2024-2025: TRANSFORMATIVE ARCHITECTURES APPLIED TO DIVERSE KNOWLEDGE DOMAINS</w:t>
      </w:r>
    </w:p>
    <w:p w14:paraId="20FF7F91" w14:textId="77777777" w:rsidR="00DA21B0" w:rsidRPr="008250F3" w:rsidRDefault="00DA21B0" w:rsidP="00CC1486">
      <w:pPr>
        <w:tabs>
          <w:tab w:val="left" w:pos="9639"/>
        </w:tabs>
        <w:spacing w:after="0" w:line="240" w:lineRule="auto"/>
        <w:jc w:val="center"/>
        <w:rPr>
          <w:rFonts w:ascii="Arial" w:eastAsiaTheme="minorEastAsia" w:hAnsi="Arial" w:cs="Arial"/>
          <w:b/>
          <w:bCs/>
          <w:spacing w:val="15"/>
          <w:sz w:val="24"/>
          <w:szCs w:val="24"/>
        </w:rPr>
      </w:pPr>
    </w:p>
    <w:p w14:paraId="15F16125" w14:textId="77777777" w:rsidR="00AF13C0" w:rsidRPr="008250F3" w:rsidRDefault="00AF13C0" w:rsidP="00CC1486">
      <w:pPr>
        <w:tabs>
          <w:tab w:val="left" w:pos="9639"/>
        </w:tabs>
        <w:spacing w:after="0" w:line="240" w:lineRule="auto"/>
        <w:jc w:val="both"/>
        <w:rPr>
          <w:rFonts w:ascii="Arial" w:hAnsi="Arial" w:cs="Arial"/>
          <w:sz w:val="24"/>
          <w:szCs w:val="24"/>
        </w:rPr>
        <w:sectPr w:rsidR="00AF13C0" w:rsidRPr="008250F3" w:rsidSect="00D05562">
          <w:type w:val="continuous"/>
          <w:pgSz w:w="11906" w:h="16838"/>
          <w:pgMar w:top="1985" w:right="1077" w:bottom="1077" w:left="1077" w:header="709" w:footer="709" w:gutter="0"/>
          <w:pgNumType w:start="1"/>
          <w:cols w:space="708"/>
          <w:titlePg/>
          <w:docGrid w:linePitch="360"/>
        </w:sectPr>
      </w:pPr>
    </w:p>
    <w:tbl>
      <w:tblPr>
        <w:tblStyle w:val="Tabelacomgrade"/>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4143"/>
      </w:tblGrid>
      <w:tr w:rsidR="00AF54CC" w:rsidRPr="008250F3" w14:paraId="082A833A" w14:textId="77777777" w:rsidTr="00B119ED">
        <w:tc>
          <w:tcPr>
            <w:tcW w:w="546" w:type="dxa"/>
            <w:shd w:val="clear" w:color="auto" w:fill="FFFFFF" w:themeFill="background1"/>
            <w:vAlign w:val="center"/>
          </w:tcPr>
          <w:p w14:paraId="390C14F8" w14:textId="7A04F9BA" w:rsidR="00BE6C76" w:rsidRPr="008250F3" w:rsidRDefault="00255BF3" w:rsidP="00CC1486">
            <w:pPr>
              <w:tabs>
                <w:tab w:val="left" w:pos="9639"/>
              </w:tabs>
              <w:jc w:val="both"/>
              <w:rPr>
                <w:rFonts w:ascii="Arial" w:hAnsi="Arial" w:cs="Arial"/>
                <w:sz w:val="24"/>
                <w:szCs w:val="24"/>
              </w:rPr>
            </w:pPr>
            <w:r w:rsidRPr="008250F3">
              <w:rPr>
                <w:rFonts w:ascii="Arial" w:hAnsi="Arial" w:cs="Arial"/>
                <w:noProof/>
                <w:sz w:val="24"/>
                <w:szCs w:val="24"/>
              </w:rPr>
              <w:drawing>
                <wp:anchor distT="0" distB="0" distL="114300" distR="114300" simplePos="0" relativeHeight="251661312" behindDoc="0" locked="0" layoutInCell="1" allowOverlap="1" wp14:anchorId="504D2258" wp14:editId="58A23565">
                  <wp:simplePos x="0" y="0"/>
                  <wp:positionH relativeFrom="column">
                    <wp:posOffset>127000</wp:posOffset>
                  </wp:positionH>
                  <wp:positionV relativeFrom="paragraph">
                    <wp:posOffset>0</wp:posOffset>
                  </wp:positionV>
                  <wp:extent cx="175260" cy="173990"/>
                  <wp:effectExtent l="0" t="0" r="0" b="0"/>
                  <wp:wrapNone/>
                  <wp:docPr id="713363691" name="Imagem 1" descr="DOI, Indexing of Articles and Services Crossref - Galoá Ci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Indexação de Artigos e serviços Crossref - Galoá Ciênc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 cy="173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1454" w:rsidRPr="008250F3">
              <w:rPr>
                <w:rFonts w:ascii="Arial" w:hAnsi="Arial" w:cs="Arial"/>
                <w:sz w:val="24"/>
                <w:szCs w:val="24"/>
              </w:rPr>
              <w:fldChar w:fldCharType="begin"/>
            </w:r>
            <w:r w:rsidR="000D1454" w:rsidRPr="008250F3">
              <w:rPr>
                <w:rFonts w:ascii="Arial" w:hAnsi="Arial" w:cs="Arial"/>
                <w:sz w:val="24"/>
                <w:szCs w:val="24"/>
              </w:rPr>
              <w:instrText xml:space="preserve"> INCLUDEPICTURE "https://galoa.com.br/wp-content/uploads/2022/05/doi-med.png" \* MERGEFORMATINET </w:instrText>
            </w:r>
            <w:r w:rsidR="000D1454" w:rsidRPr="008250F3">
              <w:rPr>
                <w:rFonts w:ascii="Arial" w:hAnsi="Arial" w:cs="Arial"/>
                <w:sz w:val="24"/>
                <w:szCs w:val="24"/>
              </w:rPr>
              <w:fldChar w:fldCharType="separate"/>
            </w:r>
            <w:r w:rsidR="000D1454" w:rsidRPr="008250F3">
              <w:rPr>
                <w:rFonts w:ascii="Arial" w:hAnsi="Arial" w:cs="Arial"/>
                <w:sz w:val="24"/>
                <w:szCs w:val="24"/>
              </w:rPr>
              <w:fldChar w:fldCharType="end"/>
            </w:r>
          </w:p>
        </w:tc>
        <w:tc>
          <w:tcPr>
            <w:tcW w:w="4143" w:type="dxa"/>
            <w:vAlign w:val="center"/>
          </w:tcPr>
          <w:p w14:paraId="1F8D3B59" w14:textId="12AB972B" w:rsidR="00BE6C76" w:rsidRPr="008250F3" w:rsidRDefault="00BE2465" w:rsidP="00CC1486">
            <w:pPr>
              <w:tabs>
                <w:tab w:val="left" w:pos="9639"/>
              </w:tabs>
              <w:jc w:val="both"/>
              <w:rPr>
                <w:rFonts w:ascii="Arial" w:hAnsi="Arial" w:cs="Arial"/>
                <w:color w:val="000000" w:themeColor="text1"/>
              </w:rPr>
            </w:pPr>
            <w:hyperlink r:id="rId12" w:history="1">
              <w:r w:rsidRPr="008250F3">
                <w:rPr>
                  <w:rStyle w:val="Hyperlink"/>
                  <w:rFonts w:ascii="Arial" w:hAnsi="Arial" w:cs="Arial"/>
                  <w:color w:val="000000" w:themeColor="text1"/>
                  <w:u w:val="none"/>
                </w:rPr>
                <w:t>https://doi.org/10.56238/arev7n4-183</w:t>
              </w:r>
            </w:hyperlink>
          </w:p>
        </w:tc>
      </w:tr>
    </w:tbl>
    <w:p w14:paraId="3B1686FD" w14:textId="4B721559" w:rsidR="00BE6C76" w:rsidRPr="008250F3" w:rsidRDefault="00BE6C76" w:rsidP="00CC1486">
      <w:pPr>
        <w:tabs>
          <w:tab w:val="left" w:pos="9639"/>
        </w:tabs>
        <w:spacing w:after="0" w:line="240" w:lineRule="auto"/>
        <w:jc w:val="both"/>
        <w:rPr>
          <w:rFonts w:ascii="Arial" w:hAnsi="Arial" w:cs="Arial"/>
          <w:sz w:val="24"/>
          <w:szCs w:val="24"/>
        </w:rPr>
      </w:pPr>
    </w:p>
    <w:p w14:paraId="18DC22C1" w14:textId="77777777" w:rsidR="00B51742" w:rsidRPr="008250F3" w:rsidRDefault="00B51742" w:rsidP="00CC1486">
      <w:pPr>
        <w:tabs>
          <w:tab w:val="left" w:pos="9639"/>
        </w:tabs>
        <w:spacing w:after="0" w:line="240" w:lineRule="auto"/>
        <w:jc w:val="both"/>
        <w:rPr>
          <w:rFonts w:ascii="Arial" w:hAnsi="Arial" w:cs="Arial"/>
          <w:b/>
          <w:bCs/>
          <w:sz w:val="24"/>
          <w:szCs w:val="24"/>
        </w:rPr>
        <w:sectPr w:rsidR="00B51742" w:rsidRPr="008250F3" w:rsidSect="00D05562">
          <w:type w:val="continuous"/>
          <w:pgSz w:w="11906" w:h="16838"/>
          <w:pgMar w:top="1985" w:right="1077" w:bottom="1077" w:left="1077" w:header="709" w:footer="709" w:gutter="0"/>
          <w:cols w:space="708"/>
          <w:titlePg/>
          <w:docGrid w:linePitch="360"/>
        </w:sectPr>
      </w:pPr>
      <w:bookmarkStart w:id="4" w:name="_Hlk178013435"/>
    </w:p>
    <w:p w14:paraId="53A415D5" w14:textId="43D3741E" w:rsidR="00B51742" w:rsidRPr="008250F3" w:rsidRDefault="00003167" w:rsidP="00CC1486">
      <w:pPr>
        <w:tabs>
          <w:tab w:val="left" w:pos="9639"/>
        </w:tabs>
        <w:spacing w:after="0" w:line="240" w:lineRule="auto"/>
        <w:jc w:val="center"/>
        <w:rPr>
          <w:rFonts w:ascii="Arial" w:hAnsi="Arial" w:cs="Arial"/>
          <w:b/>
          <w:bCs/>
          <w:sz w:val="20"/>
          <w:szCs w:val="20"/>
        </w:rPr>
      </w:pPr>
      <w:proofErr w:type="spellStart"/>
      <w:r w:rsidRPr="008250F3">
        <w:rPr>
          <w:rFonts w:ascii="Arial" w:hAnsi="Arial" w:cs="Arial"/>
          <w:b/>
          <w:bCs/>
          <w:sz w:val="20"/>
          <w:szCs w:val="20"/>
        </w:rPr>
        <w:t>Submitted</w:t>
      </w:r>
      <w:proofErr w:type="spellEnd"/>
      <w:r w:rsidRPr="008250F3">
        <w:rPr>
          <w:rFonts w:ascii="Arial" w:hAnsi="Arial" w:cs="Arial"/>
          <w:b/>
          <w:bCs/>
          <w:sz w:val="20"/>
          <w:szCs w:val="20"/>
        </w:rPr>
        <w:t xml:space="preserve"> </w:t>
      </w:r>
      <w:proofErr w:type="spellStart"/>
      <w:r w:rsidRPr="008250F3">
        <w:rPr>
          <w:rFonts w:ascii="Arial" w:hAnsi="Arial" w:cs="Arial"/>
          <w:b/>
          <w:bCs/>
          <w:sz w:val="20"/>
          <w:szCs w:val="20"/>
        </w:rPr>
        <w:t>on</w:t>
      </w:r>
      <w:proofErr w:type="spellEnd"/>
      <w:r w:rsidRPr="008250F3">
        <w:rPr>
          <w:rFonts w:ascii="Arial" w:hAnsi="Arial" w:cs="Arial"/>
          <w:b/>
          <w:bCs/>
          <w:sz w:val="20"/>
          <w:szCs w:val="20"/>
        </w:rPr>
        <w:t xml:space="preserve">: </w:t>
      </w:r>
      <w:r w:rsidR="0073536E">
        <w:rPr>
          <w:rFonts w:ascii="Arial" w:hAnsi="Arial" w:cs="Arial"/>
          <w:sz w:val="20"/>
          <w:szCs w:val="20"/>
        </w:rPr>
        <w:t>03/16</w:t>
      </w:r>
      <w:r w:rsidR="00AA5864" w:rsidRPr="008250F3">
        <w:rPr>
          <w:rFonts w:ascii="Arial" w:hAnsi="Arial" w:cs="Arial"/>
          <w:sz w:val="20"/>
          <w:szCs w:val="20"/>
        </w:rPr>
        <w:t>/2025</w:t>
      </w:r>
    </w:p>
    <w:p w14:paraId="28DDDEA2" w14:textId="114DBF97" w:rsidR="00003167" w:rsidRPr="008250F3" w:rsidRDefault="00003167" w:rsidP="00CC1486">
      <w:pPr>
        <w:tabs>
          <w:tab w:val="left" w:pos="9639"/>
        </w:tabs>
        <w:spacing w:after="0" w:line="240" w:lineRule="auto"/>
        <w:jc w:val="center"/>
        <w:rPr>
          <w:rFonts w:ascii="Arial" w:hAnsi="Arial" w:cs="Arial"/>
          <w:b/>
          <w:bCs/>
          <w:sz w:val="20"/>
          <w:szCs w:val="20"/>
        </w:rPr>
      </w:pPr>
      <w:proofErr w:type="spellStart"/>
      <w:r w:rsidRPr="008250F3">
        <w:rPr>
          <w:rFonts w:ascii="Arial" w:hAnsi="Arial" w:cs="Arial"/>
          <w:b/>
          <w:bCs/>
          <w:sz w:val="20"/>
          <w:szCs w:val="20"/>
        </w:rPr>
        <w:t>Publication</w:t>
      </w:r>
      <w:proofErr w:type="spellEnd"/>
      <w:r w:rsidRPr="008250F3">
        <w:rPr>
          <w:rFonts w:ascii="Arial" w:hAnsi="Arial" w:cs="Arial"/>
          <w:b/>
          <w:bCs/>
          <w:sz w:val="20"/>
          <w:szCs w:val="20"/>
        </w:rPr>
        <w:t xml:space="preserve"> date: </w:t>
      </w:r>
      <w:r w:rsidR="0073536E">
        <w:rPr>
          <w:rFonts w:ascii="Arial" w:hAnsi="Arial" w:cs="Arial"/>
          <w:sz w:val="20"/>
          <w:szCs w:val="20"/>
        </w:rPr>
        <w:t>04/16</w:t>
      </w:r>
      <w:r w:rsidR="00AA5864" w:rsidRPr="008250F3">
        <w:rPr>
          <w:rFonts w:ascii="Arial" w:hAnsi="Arial" w:cs="Arial"/>
          <w:sz w:val="20"/>
          <w:szCs w:val="20"/>
        </w:rPr>
        <w:t>/2025</w:t>
      </w:r>
    </w:p>
    <w:p w14:paraId="504FE17C" w14:textId="77777777" w:rsidR="00003167" w:rsidRPr="008250F3" w:rsidRDefault="00003167" w:rsidP="00CC1486">
      <w:pPr>
        <w:tabs>
          <w:tab w:val="left" w:pos="9639"/>
        </w:tabs>
        <w:spacing w:after="0" w:line="240" w:lineRule="auto"/>
        <w:jc w:val="center"/>
        <w:rPr>
          <w:rFonts w:ascii="Arial" w:hAnsi="Arial" w:cs="Arial"/>
          <w:b/>
          <w:bCs/>
          <w:sz w:val="24"/>
          <w:szCs w:val="24"/>
        </w:rPr>
        <w:sectPr w:rsidR="00003167" w:rsidRPr="008250F3" w:rsidSect="00D05562">
          <w:headerReference w:type="first" r:id="rId13"/>
          <w:type w:val="continuous"/>
          <w:pgSz w:w="11906" w:h="16838"/>
          <w:pgMar w:top="1985" w:right="1077" w:bottom="1077" w:left="1077" w:header="737" w:footer="709" w:gutter="0"/>
          <w:cols w:num="2" w:space="708"/>
          <w:titlePg/>
          <w:docGrid w:linePitch="360"/>
        </w:sectPr>
      </w:pPr>
    </w:p>
    <w:p w14:paraId="28E006D2" w14:textId="77777777" w:rsidR="00003167" w:rsidRPr="008250F3" w:rsidRDefault="00003167" w:rsidP="00CC1486">
      <w:pPr>
        <w:tabs>
          <w:tab w:val="left" w:pos="9639"/>
        </w:tabs>
        <w:spacing w:after="0" w:line="240" w:lineRule="auto"/>
        <w:jc w:val="center"/>
        <w:rPr>
          <w:rFonts w:ascii="Arial" w:hAnsi="Arial" w:cs="Arial"/>
          <w:b/>
          <w:bCs/>
          <w:sz w:val="24"/>
          <w:szCs w:val="24"/>
        </w:rPr>
      </w:pPr>
    </w:p>
    <w:bookmarkEnd w:id="4"/>
    <w:p w14:paraId="12CEF576" w14:textId="0544A9DB" w:rsidR="00BE2465" w:rsidRPr="008250F3" w:rsidRDefault="00BE2465" w:rsidP="0073536E">
      <w:pPr>
        <w:tabs>
          <w:tab w:val="left" w:pos="9639"/>
        </w:tabs>
        <w:spacing w:after="0" w:line="240" w:lineRule="auto"/>
        <w:jc w:val="center"/>
        <w:rPr>
          <w:rFonts w:ascii="Arial" w:hAnsi="Arial" w:cs="Arial"/>
          <w:b/>
          <w:bCs/>
          <w:sz w:val="24"/>
          <w:szCs w:val="24"/>
        </w:rPr>
      </w:pPr>
      <w:r w:rsidRPr="008250F3">
        <w:rPr>
          <w:rFonts w:ascii="Arial" w:hAnsi="Arial" w:cs="Arial"/>
          <w:b/>
          <w:bCs/>
          <w:sz w:val="24"/>
          <w:szCs w:val="24"/>
        </w:rPr>
        <w:t xml:space="preserve">Danilo Gualberto </w:t>
      </w:r>
      <w:proofErr w:type="spellStart"/>
      <w:r w:rsidRPr="008250F3">
        <w:rPr>
          <w:rFonts w:ascii="Arial" w:hAnsi="Arial" w:cs="Arial"/>
          <w:b/>
          <w:bCs/>
          <w:sz w:val="24"/>
          <w:szCs w:val="24"/>
        </w:rPr>
        <w:t>Zavarize</w:t>
      </w:r>
      <w:proofErr w:type="spellEnd"/>
      <w:r w:rsidR="0073536E">
        <w:rPr>
          <w:rStyle w:val="Refdenotaderodap"/>
          <w:rFonts w:ascii="Arial" w:hAnsi="Arial" w:cs="Arial"/>
          <w:b/>
          <w:bCs/>
          <w:sz w:val="24"/>
          <w:szCs w:val="24"/>
        </w:rPr>
        <w:footnoteReference w:id="1"/>
      </w:r>
      <w:r w:rsidR="0073536E">
        <w:rPr>
          <w:rFonts w:ascii="Arial" w:hAnsi="Arial" w:cs="Arial"/>
          <w:b/>
          <w:bCs/>
          <w:sz w:val="24"/>
          <w:szCs w:val="24"/>
        </w:rPr>
        <w:t xml:space="preserve">, </w:t>
      </w:r>
      <w:r w:rsidRPr="008250F3">
        <w:rPr>
          <w:rFonts w:ascii="Arial" w:hAnsi="Arial" w:cs="Arial"/>
          <w:b/>
          <w:bCs/>
          <w:sz w:val="24"/>
          <w:szCs w:val="24"/>
        </w:rPr>
        <w:t>Samuel Gonçalves Alves</w:t>
      </w:r>
      <w:r w:rsidR="0073536E">
        <w:rPr>
          <w:rStyle w:val="Refdenotaderodap"/>
          <w:rFonts w:ascii="Arial" w:hAnsi="Arial" w:cs="Arial"/>
          <w:b/>
          <w:bCs/>
          <w:sz w:val="24"/>
          <w:szCs w:val="24"/>
        </w:rPr>
        <w:footnoteReference w:id="2"/>
      </w:r>
      <w:r w:rsidR="0073536E">
        <w:rPr>
          <w:rFonts w:ascii="Arial" w:hAnsi="Arial" w:cs="Arial"/>
          <w:b/>
          <w:bCs/>
          <w:sz w:val="24"/>
          <w:szCs w:val="24"/>
        </w:rPr>
        <w:t xml:space="preserve">, </w:t>
      </w:r>
      <w:r w:rsidRPr="008250F3">
        <w:rPr>
          <w:rFonts w:ascii="Arial" w:hAnsi="Arial" w:cs="Arial"/>
          <w:b/>
          <w:bCs/>
          <w:sz w:val="24"/>
          <w:szCs w:val="24"/>
        </w:rPr>
        <w:t>Antônio Duda Oliveira da Silva</w:t>
      </w:r>
      <w:r w:rsidR="0073536E">
        <w:rPr>
          <w:rStyle w:val="Refdenotaderodap"/>
          <w:rFonts w:ascii="Arial" w:hAnsi="Arial" w:cs="Arial"/>
          <w:b/>
          <w:bCs/>
          <w:sz w:val="24"/>
          <w:szCs w:val="24"/>
        </w:rPr>
        <w:footnoteReference w:id="3"/>
      </w:r>
      <w:r w:rsidR="0073536E">
        <w:rPr>
          <w:rFonts w:ascii="Arial" w:hAnsi="Arial" w:cs="Arial"/>
          <w:b/>
          <w:bCs/>
          <w:sz w:val="24"/>
          <w:szCs w:val="24"/>
        </w:rPr>
        <w:t xml:space="preserve">, </w:t>
      </w:r>
      <w:r w:rsidRPr="008250F3">
        <w:rPr>
          <w:rFonts w:ascii="Arial" w:hAnsi="Arial" w:cs="Arial"/>
          <w:b/>
          <w:bCs/>
          <w:sz w:val="24"/>
          <w:szCs w:val="24"/>
        </w:rPr>
        <w:t>Joelson Gomes de Oliveira</w:t>
      </w:r>
      <w:r w:rsidR="0073536E">
        <w:rPr>
          <w:rStyle w:val="Refdenotaderodap"/>
          <w:rFonts w:ascii="Arial" w:hAnsi="Arial" w:cs="Arial"/>
          <w:b/>
          <w:bCs/>
          <w:sz w:val="24"/>
          <w:szCs w:val="24"/>
        </w:rPr>
        <w:footnoteReference w:id="4"/>
      </w:r>
      <w:r w:rsidR="0073536E">
        <w:rPr>
          <w:rFonts w:ascii="Arial" w:hAnsi="Arial" w:cs="Arial"/>
          <w:b/>
          <w:bCs/>
          <w:sz w:val="24"/>
          <w:szCs w:val="24"/>
        </w:rPr>
        <w:t xml:space="preserve">, </w:t>
      </w:r>
      <w:r w:rsidRPr="008250F3">
        <w:rPr>
          <w:rFonts w:ascii="Arial" w:hAnsi="Arial" w:cs="Arial"/>
          <w:b/>
          <w:bCs/>
          <w:sz w:val="24"/>
          <w:szCs w:val="24"/>
        </w:rPr>
        <w:t>Haroldo Gomes Barroso Filho</w:t>
      </w:r>
      <w:r w:rsidR="0073536E">
        <w:rPr>
          <w:rStyle w:val="Refdenotaderodap"/>
          <w:rFonts w:ascii="Arial" w:hAnsi="Arial" w:cs="Arial"/>
          <w:b/>
          <w:bCs/>
          <w:sz w:val="24"/>
          <w:szCs w:val="24"/>
        </w:rPr>
        <w:footnoteReference w:id="5"/>
      </w:r>
      <w:r w:rsidR="0073536E">
        <w:rPr>
          <w:rFonts w:ascii="Arial" w:hAnsi="Arial" w:cs="Arial"/>
          <w:b/>
          <w:bCs/>
          <w:sz w:val="24"/>
          <w:szCs w:val="24"/>
        </w:rPr>
        <w:t xml:space="preserve">, </w:t>
      </w:r>
      <w:r w:rsidRPr="008250F3">
        <w:rPr>
          <w:rFonts w:ascii="Arial" w:hAnsi="Arial" w:cs="Arial"/>
          <w:b/>
          <w:bCs/>
          <w:sz w:val="24"/>
          <w:szCs w:val="24"/>
        </w:rPr>
        <w:t>Daniel Duarte Costa</w:t>
      </w:r>
      <w:r w:rsidR="0073536E">
        <w:rPr>
          <w:rStyle w:val="Refdenotaderodap"/>
          <w:rFonts w:ascii="Arial" w:hAnsi="Arial" w:cs="Arial"/>
          <w:b/>
          <w:bCs/>
          <w:sz w:val="24"/>
          <w:szCs w:val="24"/>
        </w:rPr>
        <w:footnoteReference w:id="6"/>
      </w:r>
      <w:r w:rsidR="0073536E">
        <w:rPr>
          <w:rFonts w:ascii="Arial" w:hAnsi="Arial" w:cs="Arial"/>
          <w:b/>
          <w:bCs/>
          <w:sz w:val="24"/>
          <w:szCs w:val="24"/>
        </w:rPr>
        <w:t>.</w:t>
      </w:r>
    </w:p>
    <w:p w14:paraId="63F5A461" w14:textId="656EF346" w:rsidR="00B820F1" w:rsidRPr="008250F3" w:rsidRDefault="000D1454" w:rsidP="00CC1486">
      <w:pPr>
        <w:tabs>
          <w:tab w:val="left" w:pos="9639"/>
        </w:tabs>
        <w:spacing w:after="0" w:line="240" w:lineRule="auto"/>
        <w:rPr>
          <w:rFonts w:ascii="Arial" w:hAnsi="Arial" w:cs="Arial"/>
          <w:sz w:val="24"/>
          <w:szCs w:val="24"/>
        </w:rPr>
      </w:pPr>
      <w:r w:rsidRPr="008250F3">
        <w:rPr>
          <w:rFonts w:ascii="Arial" w:hAnsi="Arial" w:cs="Arial"/>
          <w:noProof/>
          <w:sz w:val="24"/>
          <w:szCs w:val="24"/>
        </w:rPr>
        <mc:AlternateContent>
          <mc:Choice Requires="wps">
            <w:drawing>
              <wp:anchor distT="0" distB="0" distL="114300" distR="114300" simplePos="0" relativeHeight="251659264" behindDoc="0" locked="0" layoutInCell="1" allowOverlap="1" wp14:anchorId="0F65E1A9" wp14:editId="2A378164">
                <wp:simplePos x="0" y="0"/>
                <wp:positionH relativeFrom="column">
                  <wp:posOffset>-226695</wp:posOffset>
                </wp:positionH>
                <wp:positionV relativeFrom="paragraph">
                  <wp:posOffset>96580</wp:posOffset>
                </wp:positionV>
                <wp:extent cx="6607834" cy="0"/>
                <wp:effectExtent l="0" t="0" r="0" b="0"/>
                <wp:wrapNone/>
                <wp:docPr id="1417944158" name="Conector Reto 2"/>
                <wp:cNvGraphicFramePr/>
                <a:graphic xmlns:a="http://schemas.openxmlformats.org/drawingml/2006/main">
                  <a:graphicData uri="http://schemas.microsoft.com/office/word/2010/wordprocessingShape">
                    <wps:wsp>
                      <wps:cNvCnPr/>
                      <wps:spPr>
                        <a:xfrm>
                          <a:off x="0" y="0"/>
                          <a:ext cx="6607834" cy="0"/>
                        </a:xfrm>
                        <a:prstGeom prst="line">
                          <a:avLst/>
                        </a:prstGeom>
                        <a:ln>
                          <a:solidFill>
                            <a:schemeClr val="accent4"/>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Conector Reto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" from="-17.85pt,7.6pt" to="502.45pt,7.6pt" w14:anchorId="1B530DE8">
                <v:stroke joinstyle="miter"/>
              </v:line>
            </w:pict>
          </mc:Fallback>
        </mc:AlternateContent>
      </w:r>
      <w:bookmarkEnd w:id="3"/>
    </w:p>
    <w:p w14:paraId="4AFC4CE8" w14:textId="3070AF79" w:rsidR="00AF54CC" w:rsidRPr="008250F3" w:rsidRDefault="008250F3" w:rsidP="008250F3">
      <w:pPr>
        <w:tabs>
          <w:tab w:val="left" w:pos="9639"/>
        </w:tabs>
        <w:spacing w:after="0" w:line="240" w:lineRule="auto"/>
        <w:rPr>
          <w:rFonts w:ascii="Arial" w:hAnsi="Arial" w:cs="Arial"/>
          <w:b/>
          <w:bCs/>
          <w:sz w:val="24"/>
          <w:szCs w:val="24"/>
        </w:rPr>
      </w:pPr>
      <w:r>
        <w:rPr>
          <w:rFonts w:ascii="Arial" w:hAnsi="Arial" w:cs="Arial"/>
          <w:b/>
          <w:bCs/>
          <w:sz w:val="24"/>
          <w:szCs w:val="24"/>
        </w:rPr>
        <w:t>ABSTRACT</w:t>
      </w:r>
    </w:p>
    <w:p w14:paraId="77B84122" w14:textId="7080A1FB" w:rsidR="0071434D" w:rsidRPr="008250F3" w:rsidRDefault="00BE2465" w:rsidP="008250F3">
      <w:pPr>
        <w:pStyle w:val="PargrafodaLista"/>
        <w:spacing w:before="20" w:after="20" w:line="240" w:lineRule="auto"/>
        <w:ind w:left="0"/>
        <w:rPr>
          <w:rFonts w:ascii="Arial" w:eastAsia="Times New Roman" w:hAnsi="Arial" w:cs="Arial"/>
          <w:bCs/>
          <w:sz w:val="24"/>
          <w:szCs w:val="24"/>
        </w:rPr>
      </w:pPr>
      <w:r w:rsidRPr="008250F3">
        <w:rPr>
          <w:rFonts w:ascii="Arial" w:hAnsi="Arial" w:cs="Arial"/>
          <w:sz w:val="24"/>
          <w:szCs w:val="24"/>
        </w:rPr>
        <w:t xml:space="preserve">Deep learning continues to revolutionize industries by addressing complex challenges through innovative neural architectures, reflecting one of the most dynamic and promising fields in modern computer science. From the first models of artificial neural networks to the sophisticated frameworks that currently dominate the technology landscape, deep learning has been evolving rapidly, driven by the availability of large volumes of data, advances in computational hardware, and the growing demand for automated and intelligent solutions. </w:t>
      </w:r>
      <w:r w:rsidRPr="008250F3">
        <w:rPr>
          <w:rFonts w:ascii="Arial" w:hAnsi="Arial" w:cs="Arial"/>
          <w:sz w:val="24"/>
          <w:szCs w:val="24"/>
        </w:rPr>
        <w:lastRenderedPageBreak/>
        <w:t xml:space="preserve">In this review work, conducted in the Google Scholar, arXiv, Scopus, and SciELO databases, we explored five emerging models in 2024 and early 2025 – </w:t>
      </w:r>
      <w:r w:rsidRPr="008250F3">
        <w:rPr>
          <w:rFonts w:ascii="Arial" w:hAnsi="Arial" w:cs="Arial"/>
          <w:i/>
          <w:iCs/>
          <w:sz w:val="24"/>
          <w:szCs w:val="24"/>
        </w:rPr>
        <w:t xml:space="preserve">Temporal </w:t>
      </w:r>
      <w:proofErr w:type="spellStart"/>
      <w:r w:rsidRPr="008250F3">
        <w:rPr>
          <w:rFonts w:ascii="Arial" w:hAnsi="Arial" w:cs="Arial"/>
          <w:i/>
          <w:iCs/>
          <w:sz w:val="24"/>
          <w:szCs w:val="24"/>
        </w:rPr>
        <w:t>Convolutional</w:t>
      </w:r>
      <w:proofErr w:type="spellEnd"/>
      <w:r w:rsidRPr="008250F3">
        <w:rPr>
          <w:rFonts w:ascii="Arial" w:hAnsi="Arial" w:cs="Arial"/>
          <w:i/>
          <w:iCs/>
          <w:sz w:val="24"/>
          <w:szCs w:val="24"/>
        </w:rPr>
        <w:t xml:space="preserve"> Networks</w:t>
      </w:r>
      <w:r w:rsidRPr="008250F3">
        <w:rPr>
          <w:rFonts w:ascii="Arial" w:hAnsi="Arial" w:cs="Arial"/>
          <w:sz w:val="24"/>
          <w:szCs w:val="24"/>
        </w:rPr>
        <w:t xml:space="preserve">, </w:t>
      </w:r>
      <w:proofErr w:type="spellStart"/>
      <w:r w:rsidRPr="008250F3">
        <w:rPr>
          <w:rFonts w:ascii="Arial" w:hAnsi="Arial" w:cs="Arial"/>
          <w:i/>
          <w:iCs/>
          <w:sz w:val="24"/>
          <w:szCs w:val="24"/>
        </w:rPr>
        <w:t>Kolmogorov</w:t>
      </w:r>
      <w:proofErr w:type="spellEnd"/>
      <w:r w:rsidRPr="008250F3">
        <w:rPr>
          <w:rFonts w:ascii="Arial" w:hAnsi="Arial" w:cs="Arial"/>
          <w:i/>
          <w:iCs/>
          <w:sz w:val="24"/>
          <w:szCs w:val="24"/>
        </w:rPr>
        <w:t>-Arnold Networks</w:t>
      </w:r>
      <w:r w:rsidRPr="008250F3">
        <w:rPr>
          <w:rFonts w:ascii="Arial" w:hAnsi="Arial" w:cs="Arial"/>
          <w:sz w:val="24"/>
          <w:szCs w:val="24"/>
        </w:rPr>
        <w:t xml:space="preserve">, </w:t>
      </w:r>
      <w:r w:rsidRPr="008250F3">
        <w:rPr>
          <w:rFonts w:ascii="Arial" w:hAnsi="Arial" w:cs="Arial"/>
          <w:i/>
          <w:iCs/>
          <w:sz w:val="24"/>
          <w:szCs w:val="24"/>
        </w:rPr>
        <w:t>Quantum-</w:t>
      </w:r>
      <w:proofErr w:type="spellStart"/>
      <w:r w:rsidRPr="008250F3">
        <w:rPr>
          <w:rFonts w:ascii="Arial" w:hAnsi="Arial" w:cs="Arial"/>
          <w:i/>
          <w:iCs/>
          <w:sz w:val="24"/>
          <w:szCs w:val="24"/>
        </w:rPr>
        <w:t>Inspired</w:t>
      </w:r>
      <w:proofErr w:type="spellEnd"/>
      <w:r w:rsidRPr="008250F3">
        <w:rPr>
          <w:rFonts w:ascii="Arial" w:hAnsi="Arial" w:cs="Arial"/>
          <w:i/>
          <w:iCs/>
          <w:sz w:val="24"/>
          <w:szCs w:val="24"/>
        </w:rPr>
        <w:t xml:space="preserve"> </w:t>
      </w:r>
      <w:proofErr w:type="spellStart"/>
      <w:r w:rsidRPr="008250F3">
        <w:rPr>
          <w:rFonts w:ascii="Arial" w:hAnsi="Arial" w:cs="Arial"/>
          <w:i/>
          <w:iCs/>
          <w:sz w:val="24"/>
          <w:szCs w:val="24"/>
        </w:rPr>
        <w:t>Recurrent</w:t>
      </w:r>
      <w:proofErr w:type="spellEnd"/>
      <w:r w:rsidRPr="008250F3">
        <w:rPr>
          <w:rFonts w:ascii="Arial" w:hAnsi="Arial" w:cs="Arial"/>
          <w:i/>
          <w:iCs/>
          <w:sz w:val="24"/>
          <w:szCs w:val="24"/>
        </w:rPr>
        <w:t xml:space="preserve"> Networks</w:t>
      </w:r>
      <w:r w:rsidRPr="008250F3">
        <w:rPr>
          <w:rFonts w:ascii="Arial" w:hAnsi="Arial" w:cs="Arial"/>
          <w:sz w:val="24"/>
          <w:szCs w:val="24"/>
        </w:rPr>
        <w:t xml:space="preserve">, </w:t>
      </w:r>
      <w:proofErr w:type="spellStart"/>
      <w:r w:rsidRPr="008250F3">
        <w:rPr>
          <w:rFonts w:ascii="Arial" w:hAnsi="Arial" w:cs="Arial"/>
          <w:i/>
          <w:iCs/>
          <w:sz w:val="24"/>
          <w:szCs w:val="24"/>
        </w:rPr>
        <w:t>Deep</w:t>
      </w:r>
      <w:proofErr w:type="spellEnd"/>
      <w:r w:rsidRPr="008250F3">
        <w:rPr>
          <w:rFonts w:ascii="Arial" w:hAnsi="Arial" w:cs="Arial"/>
          <w:i/>
          <w:iCs/>
          <w:sz w:val="24"/>
          <w:szCs w:val="24"/>
        </w:rPr>
        <w:t xml:space="preserve"> </w:t>
      </w:r>
      <w:proofErr w:type="spellStart"/>
      <w:r w:rsidRPr="008250F3">
        <w:rPr>
          <w:rFonts w:ascii="Arial" w:hAnsi="Arial" w:cs="Arial"/>
          <w:i/>
          <w:iCs/>
          <w:sz w:val="24"/>
          <w:szCs w:val="24"/>
        </w:rPr>
        <w:t>Reinforcement</w:t>
      </w:r>
      <w:proofErr w:type="spellEnd"/>
      <w:r w:rsidRPr="008250F3">
        <w:rPr>
          <w:rFonts w:ascii="Arial" w:hAnsi="Arial" w:cs="Arial"/>
          <w:i/>
          <w:iCs/>
          <w:sz w:val="24"/>
          <w:szCs w:val="24"/>
        </w:rPr>
        <w:t xml:space="preserve"> Learning, </w:t>
      </w:r>
      <w:r w:rsidRPr="008250F3">
        <w:rPr>
          <w:rFonts w:ascii="Arial" w:hAnsi="Arial" w:cs="Arial"/>
          <w:sz w:val="24"/>
          <w:szCs w:val="24"/>
        </w:rPr>
        <w:t xml:space="preserve"> </w:t>
      </w:r>
      <w:proofErr w:type="spellStart"/>
      <w:r w:rsidRPr="008250F3">
        <w:rPr>
          <w:rFonts w:ascii="Arial" w:hAnsi="Arial" w:cs="Arial"/>
          <w:sz w:val="24"/>
          <w:szCs w:val="24"/>
        </w:rPr>
        <w:t>and</w:t>
      </w:r>
      <w:proofErr w:type="spellEnd"/>
      <w:r w:rsidRPr="008250F3">
        <w:rPr>
          <w:rFonts w:ascii="Arial" w:hAnsi="Arial" w:cs="Arial"/>
          <w:sz w:val="24"/>
          <w:szCs w:val="24"/>
        </w:rPr>
        <w:t xml:space="preserve"> </w:t>
      </w:r>
      <w:proofErr w:type="spellStart"/>
      <w:r w:rsidRPr="008250F3">
        <w:rPr>
          <w:rFonts w:ascii="Arial" w:hAnsi="Arial" w:cs="Arial"/>
          <w:i/>
          <w:iCs/>
          <w:sz w:val="24"/>
          <w:szCs w:val="24"/>
        </w:rPr>
        <w:t>Generative</w:t>
      </w:r>
      <w:proofErr w:type="spellEnd"/>
      <w:r w:rsidRPr="008250F3">
        <w:rPr>
          <w:rFonts w:ascii="Arial" w:hAnsi="Arial" w:cs="Arial"/>
          <w:i/>
          <w:iCs/>
          <w:sz w:val="24"/>
          <w:szCs w:val="24"/>
        </w:rPr>
        <w:t xml:space="preserve"> Adversarial Networks </w:t>
      </w:r>
      <w:proofErr w:type="spellStart"/>
      <w:r w:rsidRPr="008250F3">
        <w:rPr>
          <w:rFonts w:ascii="Arial" w:hAnsi="Arial" w:cs="Arial"/>
          <w:sz w:val="24"/>
          <w:szCs w:val="24"/>
        </w:rPr>
        <w:t>to</w:t>
      </w:r>
      <w:proofErr w:type="spellEnd"/>
      <w:r w:rsidRPr="008250F3">
        <w:rPr>
          <w:rFonts w:ascii="Arial" w:hAnsi="Arial" w:cs="Arial"/>
          <w:sz w:val="24"/>
          <w:szCs w:val="24"/>
        </w:rPr>
        <w:t xml:space="preserve"> point out </w:t>
      </w:r>
      <w:proofErr w:type="spellStart"/>
      <w:r w:rsidRPr="008250F3">
        <w:rPr>
          <w:rFonts w:ascii="Arial" w:hAnsi="Arial" w:cs="Arial"/>
          <w:sz w:val="24"/>
          <w:szCs w:val="24"/>
        </w:rPr>
        <w:t>mechanisms</w:t>
      </w:r>
      <w:proofErr w:type="spellEnd"/>
      <w:r w:rsidRPr="008250F3">
        <w:rPr>
          <w:rFonts w:ascii="Arial" w:hAnsi="Arial" w:cs="Arial"/>
          <w:sz w:val="24"/>
          <w:szCs w:val="24"/>
        </w:rPr>
        <w:t xml:space="preserve"> </w:t>
      </w:r>
      <w:proofErr w:type="spellStart"/>
      <w:r w:rsidRPr="008250F3">
        <w:rPr>
          <w:rFonts w:ascii="Arial" w:hAnsi="Arial" w:cs="Arial"/>
          <w:sz w:val="24"/>
          <w:szCs w:val="24"/>
        </w:rPr>
        <w:t>of</w:t>
      </w:r>
      <w:proofErr w:type="spellEnd"/>
      <w:r w:rsidRPr="008250F3">
        <w:rPr>
          <w:rFonts w:ascii="Arial" w:hAnsi="Arial" w:cs="Arial"/>
          <w:sz w:val="24"/>
          <w:szCs w:val="24"/>
        </w:rPr>
        <w:t xml:space="preserve"> </w:t>
      </w:r>
      <w:proofErr w:type="spellStart"/>
      <w:r w:rsidRPr="008250F3">
        <w:rPr>
          <w:rFonts w:ascii="Arial" w:hAnsi="Arial" w:cs="Arial"/>
          <w:sz w:val="24"/>
          <w:szCs w:val="24"/>
        </w:rPr>
        <w:t>operation</w:t>
      </w:r>
      <w:proofErr w:type="spellEnd"/>
      <w:r w:rsidRPr="008250F3">
        <w:rPr>
          <w:rFonts w:ascii="Arial" w:hAnsi="Arial" w:cs="Arial"/>
          <w:sz w:val="24"/>
          <w:szCs w:val="24"/>
        </w:rPr>
        <w:t xml:space="preserve"> and analyze the transformative impact of these tools in various fields of scientific knowledge. By grouping these architectures according to their applications in healthcare, content creation, autonomous systems, time series analysis, and anomaly detection, we provide a comprehensive view of their capabilities, strengths, and potential limitations. Thus, the main characteristics used in the selection of the most appropriate techniques for specific needs are elucidated, in addition to highlighting opportunities for future advances</w:t>
      </w:r>
      <w:r w:rsidR="00DA21B0" w:rsidRPr="008250F3">
        <w:rPr>
          <w:rFonts w:ascii="Arial" w:eastAsia="Times New Roman" w:hAnsi="Arial" w:cs="Arial"/>
          <w:sz w:val="24"/>
          <w:szCs w:val="24"/>
        </w:rPr>
        <w:t>.</w:t>
      </w:r>
    </w:p>
    <w:p w14:paraId="673513BC" w14:textId="77777777" w:rsidR="003E4311" w:rsidRPr="008250F3" w:rsidRDefault="003E4311" w:rsidP="008250F3">
      <w:pPr>
        <w:tabs>
          <w:tab w:val="left" w:pos="9639"/>
        </w:tabs>
        <w:spacing w:after="0" w:line="240" w:lineRule="auto"/>
        <w:rPr>
          <w:rFonts w:ascii="Arial" w:eastAsia="Times New Roman" w:hAnsi="Arial" w:cs="Arial"/>
          <w:sz w:val="24"/>
          <w:szCs w:val="24"/>
        </w:rPr>
      </w:pPr>
    </w:p>
    <w:p w14:paraId="01E116D8" w14:textId="4F4FF22D" w:rsidR="003F3883" w:rsidRPr="008250F3" w:rsidRDefault="00AF54CC" w:rsidP="008250F3">
      <w:pPr>
        <w:tabs>
          <w:tab w:val="left" w:pos="9639"/>
        </w:tabs>
        <w:spacing w:after="0" w:line="240" w:lineRule="auto"/>
        <w:rPr>
          <w:rFonts w:ascii="Arial" w:hAnsi="Arial" w:cs="Arial"/>
          <w:sz w:val="24"/>
          <w:szCs w:val="24"/>
        </w:rPr>
      </w:pPr>
      <w:r w:rsidRPr="008250F3">
        <w:rPr>
          <w:rFonts w:ascii="Arial" w:hAnsi="Arial" w:cs="Arial"/>
          <w:b/>
          <w:bCs/>
          <w:sz w:val="24"/>
          <w:szCs w:val="24"/>
        </w:rPr>
        <w:t xml:space="preserve">Keywords: </w:t>
      </w:r>
      <w:r w:rsidR="00BE2465" w:rsidRPr="008250F3">
        <w:rPr>
          <w:rFonts w:ascii="Arial" w:hAnsi="Arial" w:cs="Arial"/>
          <w:sz w:val="24"/>
          <w:szCs w:val="24"/>
        </w:rPr>
        <w:t xml:space="preserve">Neural Architectures. Multi-domain applications. </w:t>
      </w:r>
      <w:proofErr w:type="spellStart"/>
      <w:r w:rsidR="00BE2465" w:rsidRPr="008250F3">
        <w:rPr>
          <w:rFonts w:ascii="Arial" w:hAnsi="Arial" w:cs="Arial"/>
          <w:sz w:val="24"/>
          <w:szCs w:val="24"/>
        </w:rPr>
        <w:t>Technological</w:t>
      </w:r>
      <w:proofErr w:type="spellEnd"/>
      <w:r w:rsidR="00BE2465" w:rsidRPr="008250F3">
        <w:rPr>
          <w:rFonts w:ascii="Arial" w:hAnsi="Arial" w:cs="Arial"/>
          <w:sz w:val="24"/>
          <w:szCs w:val="24"/>
        </w:rPr>
        <w:t xml:space="preserve"> </w:t>
      </w:r>
      <w:proofErr w:type="spellStart"/>
      <w:r w:rsidR="00BE2465" w:rsidRPr="008250F3">
        <w:rPr>
          <w:rFonts w:ascii="Arial" w:hAnsi="Arial" w:cs="Arial"/>
          <w:sz w:val="24"/>
          <w:szCs w:val="24"/>
        </w:rPr>
        <w:t>Innovation</w:t>
      </w:r>
      <w:proofErr w:type="spellEnd"/>
      <w:r w:rsidR="00BE2465" w:rsidRPr="008250F3">
        <w:rPr>
          <w:rFonts w:ascii="Arial" w:hAnsi="Arial" w:cs="Arial"/>
          <w:sz w:val="24"/>
          <w:szCs w:val="24"/>
        </w:rPr>
        <w:t>.</w:t>
      </w:r>
    </w:p>
    <w:p w14:paraId="31ED64D4" w14:textId="77777777" w:rsidR="003F3883" w:rsidRPr="008250F3" w:rsidRDefault="003F3883" w:rsidP="008250F3">
      <w:pPr>
        <w:rPr>
          <w:rFonts w:ascii="Arial" w:hAnsi="Arial" w:cs="Arial"/>
          <w:sz w:val="24"/>
          <w:szCs w:val="24"/>
        </w:rPr>
      </w:pPr>
      <w:r w:rsidRPr="008250F3">
        <w:rPr>
          <w:rFonts w:ascii="Arial" w:hAnsi="Arial" w:cs="Arial"/>
          <w:sz w:val="24"/>
          <w:szCs w:val="24"/>
        </w:rPr>
        <w:br w:type="page"/>
      </w:r>
    </w:p>
    <w:bookmarkEnd w:id="1"/>
    <w:bookmarkEnd w:id="2"/>
    <w:p w14:paraId="172DBE39" w14:textId="7ED77914" w:rsidR="002D6787" w:rsidRPr="008250F3" w:rsidRDefault="008250F3" w:rsidP="008250F3">
      <w:pPr>
        <w:spacing w:after="0" w:line="360" w:lineRule="auto"/>
        <w:rPr>
          <w:rFonts w:ascii="Arial" w:hAnsi="Arial" w:cs="Arial"/>
          <w:b/>
          <w:bCs/>
          <w:sz w:val="24"/>
          <w:szCs w:val="24"/>
        </w:rPr>
      </w:pPr>
      <w:r>
        <w:rPr>
          <w:rFonts w:ascii="Arial" w:hAnsi="Arial" w:cs="Arial"/>
          <w:b/>
          <w:bCs/>
          <w:sz w:val="24"/>
          <w:szCs w:val="24"/>
        </w:rPr>
        <w:lastRenderedPageBreak/>
        <w:t>I</w:t>
      </w:r>
      <w:r w:rsidR="002D6787" w:rsidRPr="008250F3">
        <w:rPr>
          <w:rFonts w:ascii="Arial" w:hAnsi="Arial" w:cs="Arial"/>
          <w:b/>
          <w:bCs/>
          <w:sz w:val="24"/>
          <w:szCs w:val="24"/>
        </w:rPr>
        <w:t>NTRODUCTION</w:t>
      </w:r>
    </w:p>
    <w:p w14:paraId="3829E59C"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Deep learning has emerged as one of the most transformative areas of artificial intelligence (AI), driving advancements across a wide range of industries. From industrial automation to personalized medicine, deep neural networks have demonstrated unprecedented ability to solve complex problems that were previously considered intractable (GANAIE </w:t>
      </w:r>
      <w:r w:rsidRPr="008250F3">
        <w:rPr>
          <w:rFonts w:ascii="Arial" w:hAnsi="Arial" w:cs="Arial"/>
          <w:i/>
          <w:iCs/>
          <w:sz w:val="24"/>
          <w:szCs w:val="24"/>
        </w:rPr>
        <w:t>et al</w:t>
      </w:r>
      <w:r w:rsidRPr="008250F3">
        <w:rPr>
          <w:rFonts w:ascii="Arial" w:hAnsi="Arial" w:cs="Arial"/>
          <w:sz w:val="24"/>
          <w:szCs w:val="24"/>
        </w:rPr>
        <w:t xml:space="preserve">. 2022; MU and ZENG, 2019). This evolution has been made possible by advances in hardware, the availability of large volumes of data, and the development of new specialized neural architectures (KIM </w:t>
      </w:r>
      <w:r w:rsidRPr="008250F3">
        <w:rPr>
          <w:rFonts w:ascii="Arial" w:hAnsi="Arial" w:cs="Arial"/>
          <w:i/>
          <w:iCs/>
          <w:sz w:val="24"/>
          <w:szCs w:val="24"/>
        </w:rPr>
        <w:t>et al</w:t>
      </w:r>
      <w:r w:rsidRPr="008250F3">
        <w:rPr>
          <w:rFonts w:ascii="Arial" w:hAnsi="Arial" w:cs="Arial"/>
          <w:sz w:val="24"/>
          <w:szCs w:val="24"/>
        </w:rPr>
        <w:t xml:space="preserve">. 2021). However, as the demands of industries become more sophisticated, so does the need for models that are not only accurate, but also adaptable, scalable, and interpretable (ALYAMI </w:t>
      </w:r>
      <w:r w:rsidRPr="008250F3">
        <w:rPr>
          <w:rFonts w:ascii="Arial" w:hAnsi="Arial" w:cs="Arial"/>
          <w:i/>
          <w:iCs/>
          <w:sz w:val="24"/>
          <w:szCs w:val="24"/>
        </w:rPr>
        <w:t>et al</w:t>
      </w:r>
      <w:r w:rsidRPr="008250F3">
        <w:rPr>
          <w:rFonts w:ascii="Arial" w:hAnsi="Arial" w:cs="Arial"/>
          <w:sz w:val="24"/>
          <w:szCs w:val="24"/>
        </w:rPr>
        <w:t xml:space="preserve">. 2024). </w:t>
      </w:r>
    </w:p>
    <w:p w14:paraId="3A5A5B1A"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Between 2024 and the first months of 2025, there has been a qualitative leap in the design of deep learning architectures, with a focus on hybrid approaches and inspired by principles from other areas, such as quantum physics, graph theory, and probability (KIM </w:t>
      </w:r>
      <w:r w:rsidRPr="008250F3">
        <w:rPr>
          <w:rFonts w:ascii="Arial" w:hAnsi="Arial" w:cs="Arial"/>
          <w:i/>
          <w:iCs/>
          <w:sz w:val="24"/>
          <w:szCs w:val="24"/>
        </w:rPr>
        <w:t>et al</w:t>
      </w:r>
      <w:r w:rsidRPr="008250F3">
        <w:rPr>
          <w:rFonts w:ascii="Arial" w:hAnsi="Arial" w:cs="Arial"/>
          <w:sz w:val="24"/>
          <w:szCs w:val="24"/>
        </w:rPr>
        <w:t xml:space="preserve">. 2021; ALYAMI </w:t>
      </w:r>
      <w:r w:rsidRPr="008250F3">
        <w:rPr>
          <w:rFonts w:ascii="Arial" w:hAnsi="Arial" w:cs="Arial"/>
          <w:i/>
          <w:iCs/>
          <w:sz w:val="24"/>
          <w:szCs w:val="24"/>
        </w:rPr>
        <w:t>et al</w:t>
      </w:r>
      <w:r w:rsidRPr="008250F3">
        <w:rPr>
          <w:rFonts w:ascii="Arial" w:hAnsi="Arial" w:cs="Arial"/>
          <w:sz w:val="24"/>
          <w:szCs w:val="24"/>
        </w:rPr>
        <w:t xml:space="preserve">. 2024). These innovations reflect a clear trend: the creation of models that combine high performance with flexibility to address domain-specific challenges (ALYAMI </w:t>
      </w:r>
      <w:r w:rsidRPr="008250F3">
        <w:rPr>
          <w:rFonts w:ascii="Arial" w:hAnsi="Arial" w:cs="Arial"/>
          <w:i/>
          <w:iCs/>
          <w:sz w:val="24"/>
          <w:szCs w:val="24"/>
        </w:rPr>
        <w:t>et al</w:t>
      </w:r>
      <w:r w:rsidRPr="008250F3">
        <w:rPr>
          <w:rFonts w:ascii="Arial" w:hAnsi="Arial" w:cs="Arial"/>
          <w:sz w:val="24"/>
          <w:szCs w:val="24"/>
        </w:rPr>
        <w:t xml:space="preserve">. 2024). In addition, there has been a significant increase in the use of techniques such as federated learning, which allows models to be trained on decentralized data without compromising users' privacy (DEMELIUS </w:t>
      </w:r>
      <w:r w:rsidRPr="008250F3">
        <w:rPr>
          <w:rFonts w:ascii="Arial" w:hAnsi="Arial" w:cs="Arial"/>
          <w:i/>
          <w:iCs/>
          <w:sz w:val="24"/>
          <w:szCs w:val="24"/>
        </w:rPr>
        <w:t>et al</w:t>
      </w:r>
      <w:r w:rsidRPr="008250F3">
        <w:rPr>
          <w:rFonts w:ascii="Arial" w:hAnsi="Arial" w:cs="Arial"/>
          <w:sz w:val="24"/>
          <w:szCs w:val="24"/>
        </w:rPr>
        <w:t xml:space="preserve">. 2025), particularly relevant in sectors such as healthcare, where the protection of sensitive data is crucial. Another important trend is the development of more efficient and scalable models, implications that are essential for the large-scale adoption of AI solutions in different industries (SOORI </w:t>
      </w:r>
      <w:r w:rsidRPr="008250F3">
        <w:rPr>
          <w:rFonts w:ascii="Arial" w:hAnsi="Arial" w:cs="Arial"/>
          <w:i/>
          <w:iCs/>
          <w:sz w:val="24"/>
          <w:szCs w:val="24"/>
        </w:rPr>
        <w:t>et al</w:t>
      </w:r>
      <w:r w:rsidRPr="008250F3">
        <w:rPr>
          <w:rFonts w:ascii="Arial" w:hAnsi="Arial" w:cs="Arial"/>
          <w:sz w:val="24"/>
          <w:szCs w:val="24"/>
        </w:rPr>
        <w:t xml:space="preserve">., 2024). </w:t>
      </w:r>
    </w:p>
    <w:p w14:paraId="3765CE96"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In this context, the explainability of deep learning models and the junction of AI with "edge computing" also gained within this period with the growth of the complexity of the models and the need for transparency, understanding and optimization for different types of users (HOSAIN </w:t>
      </w:r>
      <w:r w:rsidRPr="008250F3">
        <w:rPr>
          <w:rFonts w:ascii="Arial" w:hAnsi="Arial" w:cs="Arial"/>
          <w:i/>
          <w:iCs/>
          <w:sz w:val="24"/>
          <w:szCs w:val="24"/>
        </w:rPr>
        <w:t>et al.</w:t>
      </w:r>
      <w:r w:rsidRPr="008250F3">
        <w:rPr>
          <w:rFonts w:ascii="Arial" w:hAnsi="Arial" w:cs="Arial"/>
          <w:sz w:val="24"/>
          <w:szCs w:val="24"/>
        </w:rPr>
        <w:t xml:space="preserve">, 2024). </w:t>
      </w:r>
      <w:proofErr w:type="spellStart"/>
      <w:r w:rsidRPr="008250F3">
        <w:rPr>
          <w:rFonts w:ascii="Arial" w:hAnsi="Arial" w:cs="Arial"/>
          <w:i/>
          <w:iCs/>
          <w:sz w:val="24"/>
          <w:szCs w:val="24"/>
        </w:rPr>
        <w:t>Explanable</w:t>
      </w:r>
      <w:proofErr w:type="spellEnd"/>
      <w:r w:rsidRPr="008250F3">
        <w:rPr>
          <w:rFonts w:ascii="Arial" w:hAnsi="Arial" w:cs="Arial"/>
          <w:i/>
          <w:iCs/>
          <w:sz w:val="24"/>
          <w:szCs w:val="24"/>
        </w:rPr>
        <w:t xml:space="preserve"> AI</w:t>
      </w:r>
      <w:r w:rsidRPr="008250F3">
        <w:rPr>
          <w:rFonts w:ascii="Arial" w:hAnsi="Arial" w:cs="Arial"/>
          <w:sz w:val="24"/>
          <w:szCs w:val="24"/>
        </w:rPr>
        <w:t xml:space="preserve"> (</w:t>
      </w:r>
      <w:proofErr w:type="spellStart"/>
      <w:r w:rsidRPr="008250F3">
        <w:rPr>
          <w:rFonts w:ascii="Arial" w:hAnsi="Arial" w:cs="Arial"/>
          <w:sz w:val="24"/>
          <w:szCs w:val="24"/>
        </w:rPr>
        <w:t>or</w:t>
      </w:r>
      <w:proofErr w:type="spellEnd"/>
      <w:r w:rsidRPr="008250F3">
        <w:rPr>
          <w:rFonts w:ascii="Arial" w:hAnsi="Arial" w:cs="Arial"/>
          <w:sz w:val="24"/>
          <w:szCs w:val="24"/>
        </w:rPr>
        <w:t xml:space="preserve"> "AI </w:t>
      </w:r>
      <w:proofErr w:type="spellStart"/>
      <w:r w:rsidRPr="008250F3">
        <w:rPr>
          <w:rFonts w:ascii="Arial" w:hAnsi="Arial" w:cs="Arial"/>
          <w:sz w:val="24"/>
          <w:szCs w:val="24"/>
        </w:rPr>
        <w:t>explainability</w:t>
      </w:r>
      <w:proofErr w:type="spellEnd"/>
      <w:r w:rsidRPr="008250F3">
        <w:rPr>
          <w:rFonts w:ascii="Arial" w:hAnsi="Arial" w:cs="Arial"/>
          <w:sz w:val="24"/>
          <w:szCs w:val="24"/>
        </w:rPr>
        <w:t xml:space="preserve">") aims to do just that: to make model decisions clearer and more interpretable, which is especially important in sectors such as healthcare and finance, where decisions made by models can have significant impacts on people's lives (SAARELA and PODGORELEC, 2024). In addition, </w:t>
      </w:r>
      <w:r w:rsidRPr="008250F3">
        <w:rPr>
          <w:rFonts w:ascii="Arial" w:hAnsi="Arial" w:cs="Arial"/>
          <w:i/>
          <w:iCs/>
          <w:sz w:val="24"/>
          <w:szCs w:val="24"/>
        </w:rPr>
        <w:t>Edge AI</w:t>
      </w:r>
      <w:r w:rsidRPr="008250F3">
        <w:rPr>
          <w:rFonts w:ascii="Arial" w:hAnsi="Arial" w:cs="Arial"/>
          <w:sz w:val="24"/>
          <w:szCs w:val="24"/>
        </w:rPr>
        <w:t xml:space="preserve"> (or "edge computing") is also becoming more popular by bringing intelligence directly to devices, with the goal of reducing latency, improving privacy, and decreasing bandwidth requirements (GILL </w:t>
      </w:r>
      <w:r w:rsidRPr="008250F3">
        <w:rPr>
          <w:rFonts w:ascii="Arial" w:hAnsi="Arial" w:cs="Arial"/>
          <w:i/>
          <w:iCs/>
          <w:sz w:val="24"/>
          <w:szCs w:val="24"/>
        </w:rPr>
        <w:t>et al</w:t>
      </w:r>
      <w:r w:rsidRPr="008250F3">
        <w:rPr>
          <w:rFonts w:ascii="Arial" w:hAnsi="Arial" w:cs="Arial"/>
          <w:sz w:val="24"/>
          <w:szCs w:val="24"/>
        </w:rPr>
        <w:t xml:space="preserve">., 2024), allowing these devices to make decisions faster and more efficiently (GILL </w:t>
      </w:r>
      <w:r w:rsidRPr="008250F3">
        <w:rPr>
          <w:rFonts w:ascii="Arial" w:hAnsi="Arial" w:cs="Arial"/>
          <w:i/>
          <w:iCs/>
          <w:sz w:val="24"/>
          <w:szCs w:val="24"/>
        </w:rPr>
        <w:t>et al</w:t>
      </w:r>
      <w:r w:rsidRPr="008250F3">
        <w:rPr>
          <w:rFonts w:ascii="Arial" w:hAnsi="Arial" w:cs="Arial"/>
          <w:sz w:val="24"/>
          <w:szCs w:val="24"/>
        </w:rPr>
        <w:t xml:space="preserve">.,  2024; ALAM </w:t>
      </w:r>
      <w:r w:rsidRPr="008250F3">
        <w:rPr>
          <w:rFonts w:ascii="Arial" w:hAnsi="Arial" w:cs="Arial"/>
          <w:i/>
          <w:iCs/>
          <w:sz w:val="24"/>
          <w:szCs w:val="24"/>
        </w:rPr>
        <w:t>et al</w:t>
      </w:r>
      <w:r w:rsidRPr="008250F3">
        <w:rPr>
          <w:rFonts w:ascii="Arial" w:hAnsi="Arial" w:cs="Arial"/>
          <w:sz w:val="24"/>
          <w:szCs w:val="24"/>
        </w:rPr>
        <w:t>., 2024).</w:t>
      </w:r>
    </w:p>
    <w:p w14:paraId="57B317AC"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lastRenderedPageBreak/>
        <w:t>In light of these innovations, this review seeks to provide a compilation of the most relevant AI architectures released or significantly advanced in 2024 and the first half of 2025. The objective, therefore, was to explore the theory of these models and how they are applied in different areas of knowledge, from applications in human health to autonomous systems in automobiles and robots, and in the creation of media. To this end, we organized the discussion of this study into thematic categories, which highlighted the specific contributions of each architecture explored and its practical implications. In the end, it was hoped not only to cover the current state of the field, but also to identify gaps and opportunities for future developments.</w:t>
      </w:r>
    </w:p>
    <w:p w14:paraId="6DE13499" w14:textId="77777777" w:rsidR="00BE2465" w:rsidRPr="008250F3" w:rsidRDefault="00BE2465" w:rsidP="008250F3">
      <w:pPr>
        <w:spacing w:after="0" w:line="360" w:lineRule="auto"/>
        <w:rPr>
          <w:rFonts w:ascii="Arial" w:hAnsi="Arial" w:cs="Arial"/>
          <w:b/>
          <w:bCs/>
          <w:sz w:val="24"/>
          <w:szCs w:val="24"/>
        </w:rPr>
      </w:pPr>
    </w:p>
    <w:p w14:paraId="0CA010C2" w14:textId="504981C7" w:rsidR="00BE2465" w:rsidRPr="008250F3" w:rsidRDefault="00BE2465" w:rsidP="008250F3">
      <w:pPr>
        <w:spacing w:after="0" w:line="360" w:lineRule="auto"/>
        <w:rPr>
          <w:rFonts w:ascii="Arial" w:hAnsi="Arial" w:cs="Arial"/>
          <w:b/>
          <w:bCs/>
          <w:sz w:val="24"/>
          <w:szCs w:val="24"/>
        </w:rPr>
      </w:pPr>
      <w:r w:rsidRPr="008250F3">
        <w:rPr>
          <w:rFonts w:ascii="Arial" w:hAnsi="Arial" w:cs="Arial"/>
          <w:b/>
          <w:bCs/>
          <w:sz w:val="24"/>
          <w:szCs w:val="24"/>
        </w:rPr>
        <w:t>METHODOLOGY</w:t>
      </w:r>
    </w:p>
    <w:p w14:paraId="73AF8BD6"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A bibliographic research (SNYDER, 2019) of a qualitative nature and non-systematic characteristic (FORNARI and PINHO, 2022) was carried out in </w:t>
      </w:r>
      <w:proofErr w:type="spellStart"/>
      <w:r w:rsidRPr="008250F3">
        <w:rPr>
          <w:rFonts w:ascii="Arial" w:hAnsi="Arial" w:cs="Arial"/>
          <w:sz w:val="24"/>
          <w:szCs w:val="24"/>
        </w:rPr>
        <w:t>the</w:t>
      </w:r>
      <w:proofErr w:type="spellEnd"/>
      <w:r w:rsidRPr="008250F3">
        <w:rPr>
          <w:rFonts w:ascii="Arial" w:hAnsi="Arial" w:cs="Arial"/>
          <w:sz w:val="24"/>
          <w:szCs w:val="24"/>
        </w:rPr>
        <w:t xml:space="preserve"> </w:t>
      </w:r>
      <w:r w:rsidRPr="008250F3">
        <w:rPr>
          <w:rFonts w:ascii="Arial" w:hAnsi="Arial" w:cs="Arial"/>
          <w:i/>
          <w:iCs/>
          <w:sz w:val="24"/>
          <w:szCs w:val="24"/>
        </w:rPr>
        <w:t>Google Scholar</w:t>
      </w:r>
      <w:r w:rsidRPr="008250F3">
        <w:rPr>
          <w:rFonts w:ascii="Arial" w:hAnsi="Arial" w:cs="Arial"/>
          <w:sz w:val="24"/>
          <w:szCs w:val="24"/>
        </w:rPr>
        <w:t xml:space="preserve">, </w:t>
      </w:r>
      <w:proofErr w:type="spellStart"/>
      <w:r w:rsidRPr="008250F3">
        <w:rPr>
          <w:rFonts w:ascii="Arial" w:hAnsi="Arial" w:cs="Arial"/>
          <w:i/>
          <w:iCs/>
          <w:sz w:val="24"/>
          <w:szCs w:val="24"/>
        </w:rPr>
        <w:t>arXiv</w:t>
      </w:r>
      <w:proofErr w:type="spellEnd"/>
      <w:r w:rsidRPr="008250F3">
        <w:rPr>
          <w:rFonts w:ascii="Arial" w:hAnsi="Arial" w:cs="Arial"/>
          <w:sz w:val="24"/>
          <w:szCs w:val="24"/>
        </w:rPr>
        <w:t xml:space="preserve">, </w:t>
      </w:r>
      <w:r w:rsidRPr="008250F3">
        <w:rPr>
          <w:rFonts w:ascii="Arial" w:hAnsi="Arial" w:cs="Arial"/>
          <w:i/>
          <w:iCs/>
          <w:sz w:val="24"/>
          <w:szCs w:val="24"/>
        </w:rPr>
        <w:t>Scopus</w:t>
      </w:r>
      <w:r w:rsidRPr="008250F3">
        <w:rPr>
          <w:rFonts w:ascii="Arial" w:hAnsi="Arial" w:cs="Arial"/>
          <w:sz w:val="24"/>
          <w:szCs w:val="24"/>
        </w:rPr>
        <w:t xml:space="preserve"> </w:t>
      </w:r>
      <w:proofErr w:type="spellStart"/>
      <w:r w:rsidRPr="008250F3">
        <w:rPr>
          <w:rFonts w:ascii="Arial" w:hAnsi="Arial" w:cs="Arial"/>
          <w:sz w:val="24"/>
          <w:szCs w:val="24"/>
        </w:rPr>
        <w:t>and</w:t>
      </w:r>
      <w:proofErr w:type="spellEnd"/>
      <w:r w:rsidRPr="008250F3">
        <w:rPr>
          <w:rFonts w:ascii="Arial" w:hAnsi="Arial" w:cs="Arial"/>
          <w:sz w:val="24"/>
          <w:szCs w:val="24"/>
        </w:rPr>
        <w:t xml:space="preserve"> </w:t>
      </w:r>
      <w:r w:rsidRPr="008250F3">
        <w:rPr>
          <w:rFonts w:ascii="Arial" w:hAnsi="Arial" w:cs="Arial"/>
          <w:i/>
          <w:iCs/>
          <w:sz w:val="24"/>
          <w:szCs w:val="24"/>
        </w:rPr>
        <w:t xml:space="preserve">SciELO databases </w:t>
      </w:r>
      <w:r w:rsidRPr="008250F3">
        <w:rPr>
          <w:rFonts w:ascii="Arial" w:hAnsi="Arial" w:cs="Arial"/>
          <w:sz w:val="24"/>
          <w:szCs w:val="24"/>
        </w:rPr>
        <w:t xml:space="preserve"> in order to support the present study developed in the form of a narrative review (ROTHER, 2007), as illustrated in the scheme of Figure 1.</w:t>
      </w:r>
    </w:p>
    <w:p w14:paraId="20C44765" w14:textId="77777777" w:rsidR="00BE2465" w:rsidRPr="008250F3" w:rsidRDefault="00BE2465" w:rsidP="00BE2465">
      <w:pPr>
        <w:spacing w:after="0" w:line="360" w:lineRule="auto"/>
        <w:ind w:firstLine="709"/>
        <w:jc w:val="both"/>
        <w:rPr>
          <w:rFonts w:ascii="Arial" w:hAnsi="Arial" w:cs="Arial"/>
          <w:sz w:val="24"/>
          <w:szCs w:val="24"/>
        </w:rPr>
      </w:pPr>
    </w:p>
    <w:p w14:paraId="309474C6" w14:textId="77777777" w:rsidR="00BE2465" w:rsidRPr="008250F3" w:rsidRDefault="00BE2465" w:rsidP="00BE2465">
      <w:pPr>
        <w:spacing w:after="0" w:line="240" w:lineRule="auto"/>
        <w:jc w:val="both"/>
        <w:rPr>
          <w:rFonts w:ascii="Arial" w:hAnsi="Arial" w:cs="Arial"/>
          <w:sz w:val="20"/>
          <w:szCs w:val="20"/>
        </w:rPr>
      </w:pPr>
      <w:r w:rsidRPr="008250F3">
        <w:rPr>
          <w:rFonts w:ascii="Arial" w:hAnsi="Arial" w:cs="Arial"/>
          <w:b/>
          <w:bCs/>
          <w:sz w:val="20"/>
          <w:szCs w:val="20"/>
        </w:rPr>
        <w:t>Figure 1.</w:t>
      </w:r>
      <w:r w:rsidRPr="008250F3">
        <w:rPr>
          <w:rFonts w:ascii="Arial" w:hAnsi="Arial" w:cs="Arial"/>
          <w:sz w:val="20"/>
          <w:szCs w:val="20"/>
        </w:rPr>
        <w:t xml:space="preserve"> Scheme of conducting the research and criteria for selecting studies in the databases for literature review on the subject</w:t>
      </w:r>
    </w:p>
    <w:p w14:paraId="4A509649" w14:textId="77777777" w:rsidR="00BE2465" w:rsidRPr="008250F3" w:rsidRDefault="00BE2465" w:rsidP="00BE2465">
      <w:pPr>
        <w:spacing w:after="0" w:line="240" w:lineRule="auto"/>
        <w:jc w:val="center"/>
        <w:rPr>
          <w:rFonts w:ascii="Arial" w:hAnsi="Arial" w:cs="Arial"/>
          <w:sz w:val="20"/>
          <w:szCs w:val="20"/>
        </w:rPr>
      </w:pPr>
      <w:r w:rsidRPr="008250F3">
        <w:rPr>
          <w:rFonts w:ascii="Arial" w:hAnsi="Arial" w:cs="Arial"/>
          <w:noProof/>
          <w:sz w:val="20"/>
          <w:szCs w:val="20"/>
        </w:rPr>
        <w:drawing>
          <wp:inline distT="0" distB="0" distL="0" distR="0" wp14:anchorId="49EB8445" wp14:editId="6B3E2773">
            <wp:extent cx="6191885" cy="3867150"/>
            <wp:effectExtent l="0" t="0" r="0" b="0"/>
            <wp:docPr id="87539090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4">
                      <a:extLst>
                        <a:ext uri="{28A0092B-C50C-407E-A947-70E740481C1C}">
                          <a14:useLocalDpi xmlns:a14="http://schemas.microsoft.com/office/drawing/2010/main" val="0"/>
                        </a:ext>
                      </a:extLst>
                    </a:blip>
                    <a:srcRect r="30028"/>
                    <a:stretch/>
                  </pic:blipFill>
                  <pic:spPr bwMode="auto">
                    <a:xfrm>
                      <a:off x="0" y="0"/>
                      <a:ext cx="6192907" cy="3867788"/>
                    </a:xfrm>
                    <a:prstGeom prst="rect">
                      <a:avLst/>
                    </a:prstGeom>
                    <a:noFill/>
                    <a:ln>
                      <a:noFill/>
                    </a:ln>
                    <a:extLst>
                      <a:ext uri="{53640926-AAD7-44D8-BBD7-CCE9431645EC}">
                        <a14:shadowObscured xmlns:a14="http://schemas.microsoft.com/office/drawing/2010/main"/>
                      </a:ext>
                    </a:extLst>
                  </pic:spPr>
                </pic:pic>
              </a:graphicData>
            </a:graphic>
          </wp:inline>
        </w:drawing>
      </w:r>
    </w:p>
    <w:p w14:paraId="10A25DDE" w14:textId="77777777" w:rsidR="00BE2465" w:rsidRPr="008250F3" w:rsidRDefault="00BE2465" w:rsidP="00BE2465">
      <w:pPr>
        <w:spacing w:after="0" w:line="240" w:lineRule="auto"/>
        <w:jc w:val="center"/>
        <w:rPr>
          <w:rFonts w:ascii="Arial" w:hAnsi="Arial" w:cs="Arial"/>
          <w:sz w:val="24"/>
          <w:szCs w:val="24"/>
        </w:rPr>
      </w:pPr>
      <w:r w:rsidRPr="008250F3">
        <w:rPr>
          <w:rFonts w:ascii="Arial" w:hAnsi="Arial" w:cs="Arial"/>
          <w:b/>
          <w:bCs/>
          <w:sz w:val="20"/>
          <w:szCs w:val="20"/>
        </w:rPr>
        <w:t>Source</w:t>
      </w:r>
      <w:r w:rsidRPr="008250F3">
        <w:rPr>
          <w:rFonts w:ascii="Arial" w:hAnsi="Arial" w:cs="Arial"/>
          <w:sz w:val="20"/>
          <w:szCs w:val="20"/>
        </w:rPr>
        <w:t>: The Authors (2025)</w:t>
      </w:r>
    </w:p>
    <w:p w14:paraId="3FF7BDFA"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lastRenderedPageBreak/>
        <w:t xml:space="preserve">For the research, the Boolean operators "AND" and "OR" were used, as well as the terms </w:t>
      </w:r>
      <w:proofErr w:type="spellStart"/>
      <w:r w:rsidRPr="008250F3">
        <w:rPr>
          <w:rFonts w:ascii="Arial" w:hAnsi="Arial" w:cs="Arial"/>
          <w:sz w:val="24"/>
          <w:szCs w:val="24"/>
        </w:rPr>
        <w:t>associated</w:t>
      </w:r>
      <w:proofErr w:type="spellEnd"/>
      <w:r w:rsidRPr="008250F3">
        <w:rPr>
          <w:rFonts w:ascii="Arial" w:hAnsi="Arial" w:cs="Arial"/>
          <w:sz w:val="24"/>
          <w:szCs w:val="24"/>
        </w:rPr>
        <w:t xml:space="preserve"> </w:t>
      </w:r>
      <w:proofErr w:type="spellStart"/>
      <w:r w:rsidRPr="008250F3">
        <w:rPr>
          <w:rFonts w:ascii="Arial" w:hAnsi="Arial" w:cs="Arial"/>
          <w:sz w:val="24"/>
          <w:szCs w:val="24"/>
        </w:rPr>
        <w:t>with</w:t>
      </w:r>
      <w:proofErr w:type="spellEnd"/>
      <w:r w:rsidRPr="008250F3">
        <w:rPr>
          <w:rFonts w:ascii="Arial" w:hAnsi="Arial" w:cs="Arial"/>
          <w:sz w:val="24"/>
          <w:szCs w:val="24"/>
        </w:rPr>
        <w:t xml:space="preserve"> </w:t>
      </w:r>
      <w:proofErr w:type="spellStart"/>
      <w:r w:rsidRPr="008250F3">
        <w:rPr>
          <w:rFonts w:ascii="Arial" w:hAnsi="Arial" w:cs="Arial"/>
          <w:sz w:val="24"/>
          <w:szCs w:val="24"/>
        </w:rPr>
        <w:t>the</w:t>
      </w:r>
      <w:proofErr w:type="spellEnd"/>
      <w:r w:rsidRPr="008250F3">
        <w:rPr>
          <w:rFonts w:ascii="Arial" w:hAnsi="Arial" w:cs="Arial"/>
          <w:sz w:val="24"/>
          <w:szCs w:val="24"/>
        </w:rPr>
        <w:t xml:space="preserve"> </w:t>
      </w:r>
      <w:proofErr w:type="spellStart"/>
      <w:r w:rsidRPr="008250F3">
        <w:rPr>
          <w:rFonts w:ascii="Arial" w:hAnsi="Arial" w:cs="Arial"/>
          <w:i/>
          <w:iCs/>
          <w:sz w:val="24"/>
          <w:szCs w:val="24"/>
        </w:rPr>
        <w:t>deep</w:t>
      </w:r>
      <w:proofErr w:type="spellEnd"/>
      <w:r w:rsidRPr="008250F3">
        <w:rPr>
          <w:rFonts w:ascii="Arial" w:hAnsi="Arial" w:cs="Arial"/>
          <w:i/>
          <w:iCs/>
          <w:sz w:val="24"/>
          <w:szCs w:val="24"/>
        </w:rPr>
        <w:t xml:space="preserve"> learning</w:t>
      </w:r>
      <w:r w:rsidRPr="008250F3">
        <w:rPr>
          <w:rFonts w:ascii="Arial" w:hAnsi="Arial" w:cs="Arial"/>
          <w:sz w:val="24"/>
          <w:szCs w:val="24"/>
        </w:rPr>
        <w:t xml:space="preserve"> tools  in </w:t>
      </w:r>
      <w:proofErr w:type="spellStart"/>
      <w:r w:rsidRPr="008250F3">
        <w:rPr>
          <w:rFonts w:ascii="Arial" w:hAnsi="Arial" w:cs="Arial"/>
          <w:sz w:val="24"/>
          <w:szCs w:val="24"/>
        </w:rPr>
        <w:t>Portuguese</w:t>
      </w:r>
      <w:proofErr w:type="spellEnd"/>
      <w:r w:rsidRPr="008250F3">
        <w:rPr>
          <w:rFonts w:ascii="Arial" w:hAnsi="Arial" w:cs="Arial"/>
          <w:sz w:val="24"/>
          <w:szCs w:val="24"/>
        </w:rPr>
        <w:t xml:space="preserve"> and English, as well as the applications in the selected fields of knowledge, as indicated in Figure 2.</w:t>
      </w:r>
    </w:p>
    <w:p w14:paraId="24EE6B2E" w14:textId="77777777" w:rsidR="00BE2465" w:rsidRPr="008250F3" w:rsidRDefault="00BE2465" w:rsidP="00BE2465">
      <w:pPr>
        <w:spacing w:after="0" w:line="360" w:lineRule="auto"/>
        <w:ind w:firstLine="709"/>
        <w:jc w:val="both"/>
        <w:rPr>
          <w:rFonts w:ascii="Arial" w:hAnsi="Arial" w:cs="Arial"/>
          <w:sz w:val="24"/>
          <w:szCs w:val="24"/>
        </w:rPr>
      </w:pPr>
    </w:p>
    <w:p w14:paraId="1E3FFFBB" w14:textId="77777777" w:rsidR="00BE2465" w:rsidRPr="008250F3" w:rsidRDefault="00BE2465" w:rsidP="00BE2465">
      <w:pPr>
        <w:spacing w:after="0" w:line="240" w:lineRule="auto"/>
        <w:jc w:val="center"/>
        <w:rPr>
          <w:rFonts w:ascii="Arial" w:hAnsi="Arial" w:cs="Arial"/>
          <w:sz w:val="20"/>
          <w:szCs w:val="20"/>
        </w:rPr>
      </w:pPr>
      <w:r w:rsidRPr="008250F3">
        <w:rPr>
          <w:rFonts w:ascii="Arial" w:hAnsi="Arial" w:cs="Arial"/>
          <w:b/>
          <w:bCs/>
          <w:sz w:val="20"/>
          <w:szCs w:val="20"/>
        </w:rPr>
        <w:t>Figure 2.</w:t>
      </w:r>
      <w:r w:rsidRPr="008250F3">
        <w:rPr>
          <w:rFonts w:ascii="Arial" w:hAnsi="Arial" w:cs="Arial"/>
          <w:sz w:val="20"/>
          <w:szCs w:val="20"/>
        </w:rPr>
        <w:t xml:space="preserve"> Flowchart of the research process and selection of the evaluated studies</w:t>
      </w:r>
    </w:p>
    <w:p w14:paraId="18426F98" w14:textId="77777777" w:rsidR="00BE2465" w:rsidRPr="008250F3" w:rsidRDefault="00BE2465" w:rsidP="00BE2465">
      <w:pPr>
        <w:spacing w:after="0" w:line="240" w:lineRule="auto"/>
        <w:jc w:val="center"/>
        <w:rPr>
          <w:rFonts w:ascii="Arial" w:hAnsi="Arial" w:cs="Arial"/>
          <w:sz w:val="20"/>
          <w:szCs w:val="20"/>
        </w:rPr>
      </w:pPr>
      <w:r w:rsidRPr="008250F3">
        <w:rPr>
          <w:rFonts w:ascii="Arial" w:hAnsi="Arial" w:cs="Arial"/>
          <w:noProof/>
          <w:sz w:val="20"/>
          <w:szCs w:val="20"/>
        </w:rPr>
        <w:drawing>
          <wp:inline distT="0" distB="0" distL="0" distR="0" wp14:anchorId="4A7C658E" wp14:editId="2150DF51">
            <wp:extent cx="6191250" cy="2466975"/>
            <wp:effectExtent l="0" t="0" r="0" b="9525"/>
            <wp:docPr id="71657087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5">
                      <a:extLst>
                        <a:ext uri="{28A0092B-C50C-407E-A947-70E740481C1C}">
                          <a14:useLocalDpi xmlns:a14="http://schemas.microsoft.com/office/drawing/2010/main" val="0"/>
                        </a:ext>
                      </a:extLst>
                    </a:blip>
                    <a:srcRect t="2568" r="25764" b="4622"/>
                    <a:stretch/>
                  </pic:blipFill>
                  <pic:spPr bwMode="auto">
                    <a:xfrm>
                      <a:off x="0" y="0"/>
                      <a:ext cx="6200380" cy="2470613"/>
                    </a:xfrm>
                    <a:prstGeom prst="rect">
                      <a:avLst/>
                    </a:prstGeom>
                    <a:noFill/>
                    <a:ln>
                      <a:noFill/>
                    </a:ln>
                    <a:extLst>
                      <a:ext uri="{53640926-AAD7-44D8-BBD7-CCE9431645EC}">
                        <a14:shadowObscured xmlns:a14="http://schemas.microsoft.com/office/drawing/2010/main"/>
                      </a:ext>
                    </a:extLst>
                  </pic:spPr>
                </pic:pic>
              </a:graphicData>
            </a:graphic>
          </wp:inline>
        </w:drawing>
      </w:r>
    </w:p>
    <w:p w14:paraId="47BFD8B5" w14:textId="77777777" w:rsidR="00BE2465" w:rsidRPr="008250F3" w:rsidRDefault="00BE2465" w:rsidP="00BE2465">
      <w:pPr>
        <w:spacing w:after="0" w:line="240" w:lineRule="auto"/>
        <w:jc w:val="center"/>
        <w:rPr>
          <w:rFonts w:ascii="Arial" w:hAnsi="Arial" w:cs="Arial"/>
          <w:sz w:val="20"/>
          <w:szCs w:val="20"/>
        </w:rPr>
      </w:pPr>
      <w:r w:rsidRPr="008250F3">
        <w:rPr>
          <w:rFonts w:ascii="Arial" w:hAnsi="Arial" w:cs="Arial"/>
          <w:b/>
          <w:bCs/>
          <w:sz w:val="20"/>
          <w:szCs w:val="20"/>
        </w:rPr>
        <w:t>Source</w:t>
      </w:r>
      <w:r w:rsidRPr="008250F3">
        <w:rPr>
          <w:rFonts w:ascii="Arial" w:hAnsi="Arial" w:cs="Arial"/>
          <w:sz w:val="20"/>
          <w:szCs w:val="20"/>
        </w:rPr>
        <w:t>: The Authors (2025)</w:t>
      </w:r>
    </w:p>
    <w:p w14:paraId="333DFABF" w14:textId="77777777" w:rsidR="00BE2465" w:rsidRPr="008250F3" w:rsidRDefault="00BE2465" w:rsidP="00BE2465">
      <w:pPr>
        <w:spacing w:after="0" w:line="276" w:lineRule="auto"/>
        <w:jc w:val="both"/>
        <w:rPr>
          <w:rFonts w:ascii="Arial" w:hAnsi="Arial" w:cs="Arial"/>
          <w:b/>
          <w:bCs/>
          <w:sz w:val="24"/>
          <w:szCs w:val="24"/>
        </w:rPr>
      </w:pPr>
    </w:p>
    <w:p w14:paraId="25E98454" w14:textId="2A81CAB0" w:rsidR="00BE2465" w:rsidRPr="008250F3" w:rsidRDefault="00BE2465" w:rsidP="008250F3">
      <w:pPr>
        <w:spacing w:after="0" w:line="276" w:lineRule="auto"/>
        <w:rPr>
          <w:rFonts w:ascii="Arial" w:hAnsi="Arial" w:cs="Arial"/>
          <w:b/>
          <w:bCs/>
          <w:sz w:val="24"/>
          <w:szCs w:val="24"/>
        </w:rPr>
      </w:pPr>
      <w:r w:rsidRPr="008250F3">
        <w:rPr>
          <w:rFonts w:ascii="Arial" w:hAnsi="Arial" w:cs="Arial"/>
          <w:b/>
          <w:bCs/>
          <w:sz w:val="24"/>
          <w:szCs w:val="24"/>
        </w:rPr>
        <w:t>RESULTS AND DISCUSSION</w:t>
      </w:r>
    </w:p>
    <w:p w14:paraId="0A864590"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Below we present the theoretical aspects of the deep learning architectures emerging between 2024 and early 2025 and their applications in various fields of knowledge, also addressing questions about the advantages, disadvantages, limitations, and future projections.</w:t>
      </w:r>
    </w:p>
    <w:p w14:paraId="28F02569" w14:textId="77777777" w:rsidR="00BE2465" w:rsidRPr="008250F3" w:rsidRDefault="00BE2465" w:rsidP="008250F3">
      <w:pPr>
        <w:spacing w:after="0" w:line="360" w:lineRule="auto"/>
        <w:rPr>
          <w:rFonts w:ascii="Arial" w:hAnsi="Arial" w:cs="Arial"/>
          <w:b/>
          <w:bCs/>
          <w:sz w:val="24"/>
          <w:szCs w:val="24"/>
        </w:rPr>
      </w:pPr>
    </w:p>
    <w:p w14:paraId="5C275DE2" w14:textId="1790D681" w:rsidR="00BE2465" w:rsidRPr="008250F3" w:rsidRDefault="00BE2465" w:rsidP="008250F3">
      <w:pPr>
        <w:spacing w:after="0" w:line="360" w:lineRule="auto"/>
        <w:rPr>
          <w:rFonts w:ascii="Arial" w:hAnsi="Arial" w:cs="Arial"/>
          <w:sz w:val="24"/>
          <w:szCs w:val="24"/>
        </w:rPr>
      </w:pPr>
      <w:r w:rsidRPr="008250F3">
        <w:rPr>
          <w:rFonts w:ascii="Arial" w:hAnsi="Arial" w:cs="Arial"/>
          <w:sz w:val="24"/>
          <w:szCs w:val="24"/>
        </w:rPr>
        <w:t>TEMPORAL CONVOLUTIONAL NETWORKS (NCT)</w:t>
      </w:r>
    </w:p>
    <w:p w14:paraId="6D498642" w14:textId="6753DEA2" w:rsidR="00BE2465" w:rsidRPr="008250F3" w:rsidRDefault="00BE2465" w:rsidP="008250F3">
      <w:pPr>
        <w:spacing w:after="0" w:line="360" w:lineRule="auto"/>
        <w:rPr>
          <w:rFonts w:ascii="Arial" w:hAnsi="Arial" w:cs="Arial"/>
          <w:b/>
          <w:bCs/>
          <w:sz w:val="24"/>
          <w:szCs w:val="24"/>
        </w:rPr>
      </w:pPr>
      <w:proofErr w:type="spellStart"/>
      <w:r w:rsidRPr="008250F3">
        <w:rPr>
          <w:rFonts w:ascii="Arial" w:hAnsi="Arial" w:cs="Arial"/>
          <w:b/>
          <w:bCs/>
          <w:sz w:val="24"/>
          <w:szCs w:val="24"/>
        </w:rPr>
        <w:t>Theoretical</w:t>
      </w:r>
      <w:proofErr w:type="spellEnd"/>
      <w:r w:rsidRPr="008250F3">
        <w:rPr>
          <w:rFonts w:ascii="Arial" w:hAnsi="Arial" w:cs="Arial"/>
          <w:b/>
          <w:bCs/>
          <w:sz w:val="24"/>
          <w:szCs w:val="24"/>
        </w:rPr>
        <w:t xml:space="preserve"> </w:t>
      </w:r>
      <w:proofErr w:type="spellStart"/>
      <w:r w:rsidRPr="008250F3">
        <w:rPr>
          <w:rFonts w:ascii="Arial" w:hAnsi="Arial" w:cs="Arial"/>
          <w:b/>
          <w:bCs/>
          <w:sz w:val="24"/>
          <w:szCs w:val="24"/>
        </w:rPr>
        <w:t>Aspects</w:t>
      </w:r>
      <w:proofErr w:type="spellEnd"/>
      <w:r w:rsidRPr="008250F3">
        <w:rPr>
          <w:rFonts w:ascii="Arial" w:hAnsi="Arial" w:cs="Arial"/>
          <w:b/>
          <w:bCs/>
          <w:sz w:val="24"/>
          <w:szCs w:val="24"/>
        </w:rPr>
        <w:t xml:space="preserve"> </w:t>
      </w:r>
      <w:proofErr w:type="spellStart"/>
      <w:r w:rsidRPr="008250F3">
        <w:rPr>
          <w:rFonts w:ascii="Arial" w:hAnsi="Arial" w:cs="Arial"/>
          <w:b/>
          <w:bCs/>
          <w:sz w:val="24"/>
          <w:szCs w:val="24"/>
        </w:rPr>
        <w:t>of</w:t>
      </w:r>
      <w:proofErr w:type="spellEnd"/>
      <w:r w:rsidRPr="008250F3">
        <w:rPr>
          <w:rFonts w:ascii="Arial" w:hAnsi="Arial" w:cs="Arial"/>
          <w:b/>
          <w:bCs/>
          <w:sz w:val="24"/>
          <w:szCs w:val="24"/>
        </w:rPr>
        <w:t xml:space="preserve"> </w:t>
      </w:r>
      <w:proofErr w:type="spellStart"/>
      <w:r w:rsidRPr="008250F3">
        <w:rPr>
          <w:rFonts w:ascii="Arial" w:hAnsi="Arial" w:cs="Arial"/>
          <w:b/>
          <w:bCs/>
          <w:sz w:val="24"/>
          <w:szCs w:val="24"/>
        </w:rPr>
        <w:t>Architecture</w:t>
      </w:r>
      <w:proofErr w:type="spellEnd"/>
    </w:p>
    <w:p w14:paraId="38B0860B" w14:textId="2FA27DB4"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TCNs are deep learning architectures specifically designed to model temporal dependencies on sequential data (ZEGHINA </w:t>
      </w:r>
      <w:r w:rsidRPr="008250F3">
        <w:rPr>
          <w:rFonts w:ascii="Arial" w:hAnsi="Arial" w:cs="Arial"/>
          <w:i/>
          <w:iCs/>
          <w:sz w:val="24"/>
          <w:szCs w:val="24"/>
        </w:rPr>
        <w:t>et al.</w:t>
      </w:r>
      <w:r w:rsidRPr="008250F3">
        <w:rPr>
          <w:rFonts w:ascii="Arial" w:hAnsi="Arial" w:cs="Arial"/>
          <w:sz w:val="24"/>
          <w:szCs w:val="24"/>
        </w:rPr>
        <w:t xml:space="preserve">, 2024). Unlike traditional recurrent neural networks, which process data sequentially and usually struggle with long-term dependencies due to problems such as evanescent or explosive gradients, CTN uses a convolutional approach to better process temporal information. This architecture employs one-dimensional convolutions along the time dimension (Figure 3), which allows the capture of patterns and trends in data obtained from the perspective of time series with greater efficiency and stability (ZEGHINA </w:t>
      </w:r>
      <w:r w:rsidRPr="008250F3">
        <w:rPr>
          <w:rFonts w:ascii="Arial" w:hAnsi="Arial" w:cs="Arial"/>
          <w:i/>
          <w:iCs/>
          <w:sz w:val="24"/>
          <w:szCs w:val="24"/>
        </w:rPr>
        <w:t>et al.</w:t>
      </w:r>
      <w:r w:rsidRPr="008250F3">
        <w:rPr>
          <w:rFonts w:ascii="Arial" w:hAnsi="Arial" w:cs="Arial"/>
          <w:sz w:val="24"/>
          <w:szCs w:val="24"/>
        </w:rPr>
        <w:t>, 2024; THAPA and LEE, 2024).</w:t>
      </w:r>
    </w:p>
    <w:p w14:paraId="07BD2B86" w14:textId="77777777" w:rsidR="00BE2465" w:rsidRPr="008250F3" w:rsidRDefault="00BE2465">
      <w:pPr>
        <w:rPr>
          <w:rFonts w:ascii="Arial" w:hAnsi="Arial" w:cs="Arial"/>
          <w:sz w:val="24"/>
          <w:szCs w:val="24"/>
        </w:rPr>
      </w:pPr>
      <w:r w:rsidRPr="008250F3">
        <w:rPr>
          <w:rFonts w:ascii="Arial" w:hAnsi="Arial" w:cs="Arial"/>
          <w:sz w:val="24"/>
          <w:szCs w:val="24"/>
        </w:rPr>
        <w:br w:type="page"/>
      </w:r>
    </w:p>
    <w:p w14:paraId="67131568" w14:textId="6A650976" w:rsidR="00BE2465" w:rsidRPr="008250F3" w:rsidRDefault="00BE2465" w:rsidP="00BE2465">
      <w:pPr>
        <w:spacing w:after="0" w:line="240" w:lineRule="auto"/>
        <w:jc w:val="center"/>
        <w:rPr>
          <w:rFonts w:ascii="Arial" w:hAnsi="Arial" w:cs="Arial"/>
          <w:sz w:val="20"/>
          <w:szCs w:val="20"/>
        </w:rPr>
      </w:pPr>
      <w:r w:rsidRPr="008250F3">
        <w:rPr>
          <w:rFonts w:ascii="Arial" w:hAnsi="Arial" w:cs="Arial"/>
          <w:b/>
          <w:bCs/>
          <w:sz w:val="20"/>
          <w:szCs w:val="20"/>
        </w:rPr>
        <w:lastRenderedPageBreak/>
        <w:t>Figure 3.</w:t>
      </w:r>
      <w:r w:rsidRPr="008250F3">
        <w:rPr>
          <w:rFonts w:ascii="Arial" w:hAnsi="Arial" w:cs="Arial"/>
          <w:sz w:val="20"/>
          <w:szCs w:val="20"/>
        </w:rPr>
        <w:t xml:space="preserve"> Model of one-dimensional convolutions along the temporal dimension</w:t>
      </w:r>
    </w:p>
    <w:p w14:paraId="62292693" w14:textId="77777777" w:rsidR="00BE2465" w:rsidRPr="008250F3" w:rsidRDefault="00BE2465" w:rsidP="00BE2465">
      <w:pPr>
        <w:spacing w:after="0" w:line="240" w:lineRule="auto"/>
        <w:jc w:val="center"/>
        <w:rPr>
          <w:rFonts w:ascii="Arial" w:hAnsi="Arial" w:cs="Arial"/>
          <w:sz w:val="20"/>
          <w:szCs w:val="20"/>
        </w:rPr>
      </w:pPr>
      <w:r w:rsidRPr="008250F3">
        <w:rPr>
          <w:rFonts w:ascii="Arial" w:hAnsi="Arial" w:cs="Arial"/>
          <w:noProof/>
          <w:sz w:val="20"/>
          <w:szCs w:val="20"/>
        </w:rPr>
        <w:drawing>
          <wp:inline distT="0" distB="0" distL="0" distR="0" wp14:anchorId="3693DB07" wp14:editId="614662A6">
            <wp:extent cx="4752975" cy="2548462"/>
            <wp:effectExtent l="0" t="0" r="0" b="0"/>
            <wp:docPr id="11189506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l="5201" r="4964"/>
                    <a:stretch/>
                  </pic:blipFill>
                  <pic:spPr bwMode="auto">
                    <a:xfrm>
                      <a:off x="0" y="0"/>
                      <a:ext cx="4789100" cy="2567832"/>
                    </a:xfrm>
                    <a:prstGeom prst="rect">
                      <a:avLst/>
                    </a:prstGeom>
                    <a:noFill/>
                    <a:ln>
                      <a:noFill/>
                    </a:ln>
                    <a:extLst>
                      <a:ext uri="{53640926-AAD7-44D8-BBD7-CCE9431645EC}">
                        <a14:shadowObscured xmlns:a14="http://schemas.microsoft.com/office/drawing/2010/main"/>
                      </a:ext>
                    </a:extLst>
                  </pic:spPr>
                </pic:pic>
              </a:graphicData>
            </a:graphic>
          </wp:inline>
        </w:drawing>
      </w:r>
    </w:p>
    <w:p w14:paraId="5FB9AF8A" w14:textId="77777777" w:rsidR="00BE2465" w:rsidRPr="008250F3" w:rsidRDefault="00BE2465" w:rsidP="00BE2465">
      <w:pPr>
        <w:spacing w:after="0" w:line="240" w:lineRule="auto"/>
        <w:jc w:val="center"/>
        <w:rPr>
          <w:rFonts w:ascii="Arial" w:hAnsi="Arial" w:cs="Arial"/>
          <w:sz w:val="20"/>
          <w:szCs w:val="20"/>
        </w:rPr>
      </w:pPr>
      <w:r w:rsidRPr="008250F3">
        <w:rPr>
          <w:rFonts w:ascii="Arial" w:hAnsi="Arial" w:cs="Arial"/>
          <w:b/>
          <w:bCs/>
          <w:sz w:val="20"/>
          <w:szCs w:val="20"/>
        </w:rPr>
        <w:t>Source</w:t>
      </w:r>
      <w:r w:rsidRPr="008250F3">
        <w:rPr>
          <w:rFonts w:ascii="Arial" w:hAnsi="Arial" w:cs="Arial"/>
          <w:sz w:val="20"/>
          <w:szCs w:val="20"/>
        </w:rPr>
        <w:t xml:space="preserve">: The Authors, 2025 – Adapted from ZEGHINA </w:t>
      </w:r>
      <w:r w:rsidRPr="008250F3">
        <w:rPr>
          <w:rFonts w:ascii="Arial" w:hAnsi="Arial" w:cs="Arial"/>
          <w:i/>
          <w:iCs/>
          <w:sz w:val="20"/>
          <w:szCs w:val="20"/>
        </w:rPr>
        <w:t>et al</w:t>
      </w:r>
      <w:r w:rsidRPr="008250F3">
        <w:rPr>
          <w:rFonts w:ascii="Arial" w:hAnsi="Arial" w:cs="Arial"/>
          <w:sz w:val="20"/>
          <w:szCs w:val="20"/>
        </w:rPr>
        <w:t>. (2024)</w:t>
      </w:r>
    </w:p>
    <w:p w14:paraId="766C4154" w14:textId="77777777" w:rsidR="00BE2465" w:rsidRPr="008250F3" w:rsidRDefault="00BE2465" w:rsidP="00BE2465">
      <w:pPr>
        <w:spacing w:after="0" w:line="360" w:lineRule="auto"/>
        <w:ind w:firstLine="709"/>
        <w:jc w:val="both"/>
        <w:rPr>
          <w:rFonts w:ascii="Arial" w:hAnsi="Arial" w:cs="Arial"/>
          <w:sz w:val="24"/>
          <w:szCs w:val="24"/>
        </w:rPr>
      </w:pPr>
    </w:p>
    <w:p w14:paraId="71902EAD" w14:textId="05430039"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The theoretical foundation of NTT is in the ability of convolutional operations to extract local characteristics while maintaining the global context by expanding the receptive field (ZEGHINA </w:t>
      </w:r>
      <w:r w:rsidRPr="008250F3">
        <w:rPr>
          <w:rFonts w:ascii="Arial" w:hAnsi="Arial" w:cs="Arial"/>
          <w:i/>
          <w:iCs/>
          <w:sz w:val="24"/>
          <w:szCs w:val="24"/>
        </w:rPr>
        <w:t>et al.</w:t>
      </w:r>
      <w:r w:rsidRPr="008250F3">
        <w:rPr>
          <w:rFonts w:ascii="Arial" w:hAnsi="Arial" w:cs="Arial"/>
          <w:sz w:val="24"/>
          <w:szCs w:val="24"/>
        </w:rPr>
        <w:t xml:space="preserve">, 2024), resulting from the stacking of multiple convolutional layers with increasing expansion rates that allows the network to "visualize" more distant events in the past without losing resolution or significantly increasing computational complexity (ZEGHINA </w:t>
      </w:r>
      <w:r w:rsidRPr="008250F3">
        <w:rPr>
          <w:rFonts w:ascii="Arial" w:hAnsi="Arial" w:cs="Arial"/>
          <w:i/>
          <w:iCs/>
          <w:sz w:val="24"/>
          <w:szCs w:val="24"/>
        </w:rPr>
        <w:t>et al.</w:t>
      </w:r>
      <w:r w:rsidRPr="008250F3">
        <w:rPr>
          <w:rFonts w:ascii="Arial" w:hAnsi="Arial" w:cs="Arial"/>
          <w:sz w:val="24"/>
          <w:szCs w:val="24"/>
        </w:rPr>
        <w:t xml:space="preserve">, 2024). It should be noted that the use of residual connections in these architectures mitigates problems with evanescent gradients that impact overall performance, which allows and facilitates the training of naturally deeper networks (THAPA and LEE, 2024). </w:t>
      </w:r>
    </w:p>
    <w:p w14:paraId="435B921E"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However, TCN architectures have notable limitations that have driven current improvements: (a) they require large volumes of data to achieve optimal performance due to the high number of parameters in convolutional layers, and (b) processing conducted in parallel can prevent the incorporation of future information, which is disadvantageous in tasks that require a bidirectional context (ZEGHINA </w:t>
      </w:r>
      <w:r w:rsidRPr="008250F3">
        <w:rPr>
          <w:rFonts w:ascii="Arial" w:hAnsi="Arial" w:cs="Arial"/>
          <w:i/>
          <w:iCs/>
          <w:sz w:val="24"/>
          <w:szCs w:val="24"/>
        </w:rPr>
        <w:t>et al.</w:t>
      </w:r>
      <w:r w:rsidRPr="008250F3">
        <w:rPr>
          <w:rFonts w:ascii="Arial" w:hAnsi="Arial" w:cs="Arial"/>
          <w:sz w:val="24"/>
          <w:szCs w:val="24"/>
        </w:rPr>
        <w:t>, 2024; THAPA and LEE, 2024).</w:t>
      </w:r>
    </w:p>
    <w:p w14:paraId="2B0158B3"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Thus, one of the main advances in NTCT in 2024-2025 was the use of causal convolutions (LI </w:t>
      </w:r>
      <w:r w:rsidRPr="008250F3">
        <w:rPr>
          <w:rFonts w:ascii="Arial" w:hAnsi="Arial" w:cs="Arial"/>
          <w:i/>
          <w:iCs/>
          <w:sz w:val="24"/>
          <w:szCs w:val="24"/>
        </w:rPr>
        <w:t>et al.</w:t>
      </w:r>
      <w:r w:rsidRPr="008250F3">
        <w:rPr>
          <w:rFonts w:ascii="Arial" w:hAnsi="Arial" w:cs="Arial"/>
          <w:sz w:val="24"/>
          <w:szCs w:val="24"/>
        </w:rPr>
        <w:t xml:space="preserve">, 2023; THAPA and LEE, 2024), which ensure that predictions at time </w:t>
      </w:r>
      <w:r w:rsidRPr="008250F3">
        <w:rPr>
          <w:rFonts w:ascii="Arial" w:hAnsi="Arial" w:cs="Arial"/>
          <w:i/>
          <w:iCs/>
          <w:sz w:val="24"/>
          <w:szCs w:val="24"/>
        </w:rPr>
        <w:t>t</w:t>
      </w:r>
      <w:r w:rsidRPr="008250F3">
        <w:rPr>
          <w:rFonts w:ascii="Arial" w:hAnsi="Arial" w:cs="Arial"/>
          <w:sz w:val="24"/>
          <w:szCs w:val="24"/>
        </w:rPr>
        <w:t xml:space="preserve"> are based only on information from </w:t>
      </w:r>
      <w:r w:rsidRPr="008250F3">
        <w:rPr>
          <w:rFonts w:ascii="Arial" w:hAnsi="Arial" w:cs="Arial"/>
          <w:i/>
          <w:iCs/>
          <w:sz w:val="24"/>
          <w:szCs w:val="24"/>
        </w:rPr>
        <w:t>t</w:t>
      </w:r>
      <w:r w:rsidRPr="008250F3">
        <w:rPr>
          <w:rFonts w:ascii="Arial" w:hAnsi="Arial" w:cs="Arial"/>
          <w:sz w:val="24"/>
          <w:szCs w:val="24"/>
        </w:rPr>
        <w:t xml:space="preserve"> or previous moments to preserve aspects of temporal causality. Also, the application of dilated convolutions (LI </w:t>
      </w:r>
      <w:r w:rsidRPr="008250F3">
        <w:rPr>
          <w:rFonts w:ascii="Arial" w:hAnsi="Arial" w:cs="Arial"/>
          <w:i/>
          <w:iCs/>
          <w:sz w:val="24"/>
          <w:szCs w:val="24"/>
        </w:rPr>
        <w:t>et al.</w:t>
      </w:r>
      <w:r w:rsidRPr="008250F3">
        <w:rPr>
          <w:rFonts w:ascii="Arial" w:hAnsi="Arial" w:cs="Arial"/>
          <w:sz w:val="24"/>
          <w:szCs w:val="24"/>
        </w:rPr>
        <w:t xml:space="preserve">, 2023) to expand the receptive field of the network without increasing the number of parameters enables the more effective capture of long-term dependencies. The combination of these techniques allows the TCN architecture to better process sequences in parallel, resulting in faster </w:t>
      </w:r>
      <w:r w:rsidRPr="008250F3">
        <w:rPr>
          <w:rFonts w:ascii="Arial" w:hAnsi="Arial" w:cs="Arial"/>
          <w:sz w:val="24"/>
          <w:szCs w:val="24"/>
        </w:rPr>
        <w:lastRenderedPageBreak/>
        <w:t xml:space="preserve">training times compared to models based on traditional recurrent neural networks (LI </w:t>
      </w:r>
      <w:r w:rsidRPr="008250F3">
        <w:rPr>
          <w:rFonts w:ascii="Arial" w:hAnsi="Arial" w:cs="Arial"/>
          <w:i/>
          <w:iCs/>
          <w:sz w:val="24"/>
          <w:szCs w:val="24"/>
        </w:rPr>
        <w:t>et al.</w:t>
      </w:r>
      <w:r w:rsidRPr="008250F3">
        <w:rPr>
          <w:rFonts w:ascii="Arial" w:hAnsi="Arial" w:cs="Arial"/>
          <w:sz w:val="24"/>
          <w:szCs w:val="24"/>
        </w:rPr>
        <w:t>, 2023; THAPA and LEE, 2024).</w:t>
      </w:r>
    </w:p>
    <w:p w14:paraId="4AF30000" w14:textId="77777777" w:rsidR="008250F3" w:rsidRDefault="008250F3" w:rsidP="008250F3">
      <w:pPr>
        <w:spacing w:after="0" w:line="276" w:lineRule="auto"/>
        <w:rPr>
          <w:rFonts w:ascii="Arial" w:hAnsi="Arial" w:cs="Arial"/>
          <w:b/>
          <w:bCs/>
          <w:sz w:val="24"/>
          <w:szCs w:val="24"/>
        </w:rPr>
      </w:pPr>
    </w:p>
    <w:p w14:paraId="6DB48FA9" w14:textId="7B6ACACC" w:rsidR="00BE2465" w:rsidRPr="008250F3" w:rsidRDefault="00BE2465" w:rsidP="008250F3">
      <w:pPr>
        <w:spacing w:after="0" w:line="276" w:lineRule="auto"/>
        <w:rPr>
          <w:rFonts w:ascii="Arial" w:hAnsi="Arial" w:cs="Arial"/>
          <w:b/>
          <w:bCs/>
          <w:sz w:val="24"/>
          <w:szCs w:val="24"/>
        </w:rPr>
      </w:pPr>
      <w:proofErr w:type="spellStart"/>
      <w:r w:rsidRPr="008250F3">
        <w:rPr>
          <w:rFonts w:ascii="Arial" w:hAnsi="Arial" w:cs="Arial"/>
          <w:b/>
          <w:bCs/>
          <w:sz w:val="24"/>
          <w:szCs w:val="24"/>
        </w:rPr>
        <w:t>Practical</w:t>
      </w:r>
      <w:proofErr w:type="spellEnd"/>
      <w:r w:rsidRPr="008250F3">
        <w:rPr>
          <w:rFonts w:ascii="Arial" w:hAnsi="Arial" w:cs="Arial"/>
          <w:b/>
          <w:bCs/>
          <w:sz w:val="24"/>
          <w:szCs w:val="24"/>
        </w:rPr>
        <w:t xml:space="preserve"> </w:t>
      </w:r>
      <w:proofErr w:type="spellStart"/>
      <w:r w:rsidRPr="008250F3">
        <w:rPr>
          <w:rFonts w:ascii="Arial" w:hAnsi="Arial" w:cs="Arial"/>
          <w:b/>
          <w:bCs/>
          <w:sz w:val="24"/>
          <w:szCs w:val="24"/>
        </w:rPr>
        <w:t>Applications</w:t>
      </w:r>
      <w:proofErr w:type="spellEnd"/>
      <w:r w:rsidRPr="008250F3">
        <w:rPr>
          <w:rFonts w:ascii="Arial" w:hAnsi="Arial" w:cs="Arial"/>
          <w:b/>
          <w:bCs/>
          <w:sz w:val="24"/>
          <w:szCs w:val="24"/>
        </w:rPr>
        <w:t xml:space="preserve"> </w:t>
      </w:r>
      <w:proofErr w:type="spellStart"/>
      <w:r w:rsidRPr="008250F3">
        <w:rPr>
          <w:rFonts w:ascii="Arial" w:hAnsi="Arial" w:cs="Arial"/>
          <w:b/>
          <w:bCs/>
          <w:sz w:val="24"/>
          <w:szCs w:val="24"/>
        </w:rPr>
        <w:t>of</w:t>
      </w:r>
      <w:proofErr w:type="spellEnd"/>
      <w:r w:rsidRPr="008250F3">
        <w:rPr>
          <w:rFonts w:ascii="Arial" w:hAnsi="Arial" w:cs="Arial"/>
          <w:b/>
          <w:bCs/>
          <w:sz w:val="24"/>
          <w:szCs w:val="24"/>
        </w:rPr>
        <w:t xml:space="preserve"> TCN </w:t>
      </w:r>
      <w:proofErr w:type="spellStart"/>
      <w:r w:rsidRPr="008250F3">
        <w:rPr>
          <w:rFonts w:ascii="Arial" w:hAnsi="Arial" w:cs="Arial"/>
          <w:b/>
          <w:bCs/>
          <w:sz w:val="24"/>
          <w:szCs w:val="24"/>
        </w:rPr>
        <w:t>Architectures</w:t>
      </w:r>
      <w:proofErr w:type="spellEnd"/>
    </w:p>
    <w:p w14:paraId="42F82EEB"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In practice, TCN architectures have demonstrated significant potential in several areas of knowledge, such as healthcare (WANG </w:t>
      </w:r>
      <w:r w:rsidRPr="008250F3">
        <w:rPr>
          <w:rFonts w:ascii="Arial" w:hAnsi="Arial" w:cs="Arial"/>
          <w:i/>
          <w:iCs/>
          <w:sz w:val="24"/>
          <w:szCs w:val="24"/>
        </w:rPr>
        <w:t>et al.</w:t>
      </w:r>
      <w:r w:rsidRPr="008250F3">
        <w:rPr>
          <w:rFonts w:ascii="Arial" w:hAnsi="Arial" w:cs="Arial"/>
          <w:sz w:val="24"/>
          <w:szCs w:val="24"/>
        </w:rPr>
        <w:t xml:space="preserve">, 2025), in autonomous systems (SADID and ANTONIOU, 2024) and anomaly detection (REN </w:t>
      </w:r>
      <w:r w:rsidRPr="008250F3">
        <w:rPr>
          <w:rFonts w:ascii="Arial" w:hAnsi="Arial" w:cs="Arial"/>
          <w:i/>
          <w:iCs/>
          <w:sz w:val="24"/>
          <w:szCs w:val="24"/>
        </w:rPr>
        <w:t>et al.</w:t>
      </w:r>
      <w:r w:rsidRPr="008250F3">
        <w:rPr>
          <w:rFonts w:ascii="Arial" w:hAnsi="Arial" w:cs="Arial"/>
          <w:sz w:val="24"/>
          <w:szCs w:val="24"/>
        </w:rPr>
        <w:t>, 2024).</w:t>
      </w:r>
    </w:p>
    <w:p w14:paraId="462CD632"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In the field of health, Wang </w:t>
      </w:r>
      <w:r w:rsidRPr="008250F3">
        <w:rPr>
          <w:rFonts w:ascii="Arial" w:hAnsi="Arial" w:cs="Arial"/>
          <w:i/>
          <w:iCs/>
          <w:sz w:val="24"/>
          <w:szCs w:val="24"/>
        </w:rPr>
        <w:t>et al.</w:t>
      </w:r>
      <w:r w:rsidRPr="008250F3">
        <w:rPr>
          <w:rFonts w:ascii="Arial" w:hAnsi="Arial" w:cs="Arial"/>
          <w:sz w:val="24"/>
          <w:szCs w:val="24"/>
        </w:rPr>
        <w:t xml:space="preserve"> (2025) developed a new algorithm </w:t>
      </w:r>
      <w:proofErr w:type="spellStart"/>
      <w:r w:rsidRPr="008250F3">
        <w:rPr>
          <w:rFonts w:ascii="Arial" w:hAnsi="Arial" w:cs="Arial"/>
          <w:sz w:val="24"/>
          <w:szCs w:val="24"/>
        </w:rPr>
        <w:t>called</w:t>
      </w:r>
      <w:proofErr w:type="spellEnd"/>
      <w:r w:rsidRPr="008250F3">
        <w:rPr>
          <w:rFonts w:ascii="Arial" w:hAnsi="Arial" w:cs="Arial"/>
          <w:sz w:val="24"/>
          <w:szCs w:val="24"/>
        </w:rPr>
        <w:t xml:space="preserve"> CS-TCN (</w:t>
      </w:r>
      <w:proofErr w:type="spellStart"/>
      <w:r w:rsidRPr="008250F3">
        <w:rPr>
          <w:rFonts w:ascii="Arial" w:hAnsi="Arial" w:cs="Arial"/>
          <w:i/>
          <w:iCs/>
          <w:sz w:val="24"/>
          <w:szCs w:val="24"/>
        </w:rPr>
        <w:t>Channel</w:t>
      </w:r>
      <w:proofErr w:type="spellEnd"/>
      <w:r w:rsidRPr="008250F3">
        <w:rPr>
          <w:rFonts w:ascii="Arial" w:hAnsi="Arial" w:cs="Arial"/>
          <w:i/>
          <w:iCs/>
          <w:sz w:val="24"/>
          <w:szCs w:val="24"/>
        </w:rPr>
        <w:t xml:space="preserve"> </w:t>
      </w:r>
      <w:proofErr w:type="spellStart"/>
      <w:r w:rsidRPr="008250F3">
        <w:rPr>
          <w:rFonts w:ascii="Arial" w:hAnsi="Arial" w:cs="Arial"/>
          <w:i/>
          <w:iCs/>
          <w:sz w:val="24"/>
          <w:szCs w:val="24"/>
        </w:rPr>
        <w:t>Selection-Based</w:t>
      </w:r>
      <w:proofErr w:type="spellEnd"/>
      <w:r w:rsidRPr="008250F3">
        <w:rPr>
          <w:rFonts w:ascii="Arial" w:hAnsi="Arial" w:cs="Arial"/>
          <w:i/>
          <w:iCs/>
          <w:sz w:val="24"/>
          <w:szCs w:val="24"/>
        </w:rPr>
        <w:t xml:space="preserve"> Temporal </w:t>
      </w:r>
      <w:proofErr w:type="spellStart"/>
      <w:r w:rsidRPr="008250F3">
        <w:rPr>
          <w:rFonts w:ascii="Arial" w:hAnsi="Arial" w:cs="Arial"/>
          <w:i/>
          <w:iCs/>
          <w:sz w:val="24"/>
          <w:szCs w:val="24"/>
        </w:rPr>
        <w:t>Convolutional</w:t>
      </w:r>
      <w:proofErr w:type="spellEnd"/>
      <w:r w:rsidRPr="008250F3">
        <w:rPr>
          <w:rFonts w:ascii="Arial" w:hAnsi="Arial" w:cs="Arial"/>
          <w:i/>
          <w:iCs/>
          <w:sz w:val="24"/>
          <w:szCs w:val="24"/>
        </w:rPr>
        <w:t xml:space="preserve"> Network</w:t>
      </w:r>
      <w:r w:rsidRPr="008250F3">
        <w:rPr>
          <w:rFonts w:ascii="Arial" w:hAnsi="Arial" w:cs="Arial"/>
          <w:sz w:val="24"/>
          <w:szCs w:val="24"/>
        </w:rPr>
        <w:t xml:space="preserve">) for </w:t>
      </w:r>
      <w:proofErr w:type="spellStart"/>
      <w:r w:rsidRPr="008250F3">
        <w:rPr>
          <w:rFonts w:ascii="Arial" w:hAnsi="Arial" w:cs="Arial"/>
          <w:sz w:val="24"/>
          <w:szCs w:val="24"/>
        </w:rPr>
        <w:t>the</w:t>
      </w:r>
      <w:proofErr w:type="spellEnd"/>
      <w:r w:rsidRPr="008250F3">
        <w:rPr>
          <w:rFonts w:ascii="Arial" w:hAnsi="Arial" w:cs="Arial"/>
          <w:sz w:val="24"/>
          <w:szCs w:val="24"/>
        </w:rPr>
        <w:t xml:space="preserve"> </w:t>
      </w:r>
      <w:proofErr w:type="spellStart"/>
      <w:r w:rsidRPr="008250F3">
        <w:rPr>
          <w:rFonts w:ascii="Arial" w:hAnsi="Arial" w:cs="Arial"/>
          <w:sz w:val="24"/>
          <w:szCs w:val="24"/>
        </w:rPr>
        <w:t>personalized</w:t>
      </w:r>
      <w:proofErr w:type="spellEnd"/>
      <w:r w:rsidRPr="008250F3">
        <w:rPr>
          <w:rFonts w:ascii="Arial" w:hAnsi="Arial" w:cs="Arial"/>
          <w:sz w:val="24"/>
          <w:szCs w:val="24"/>
        </w:rPr>
        <w:t xml:space="preserve"> detection of epileptic seizures in patients from electroencephalogram (EEG) signals. This strategy combines a channel selection method based on Fisher's expanded score with the TCN architecture, which can effectively capture temporal dependencies on EEG signals, while also reducing model complexity and computational requirements. This approach by the authors made it possible to achieve remarkable performance metrics, with sensitivities of 98.56% and 98.88% in the CHB-MIT and Siena datasets, respectively, which further highlight the fact that this new algorithm outperforms existing methods of detecting crises with few channels. That is, the ability of the CS-TCN algorithm to maintain high performance even with a reduced number of EEG channels (from 1 to 5) is particularly relevant in the context of healthcare applications, as it makes this approach relevant for the development of wearable and wearable devices that can detect seizures more easily and be used in home environments. The challenges and limitations addressed by the authors were the inter-patient variability and the ability to detect in real time, which pave the way for future more personalized and adaptive healthcare solutions.</w:t>
      </w:r>
    </w:p>
    <w:p w14:paraId="41221A6D"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In the field of autonomous systems, Sadid </w:t>
      </w:r>
      <w:r w:rsidRPr="008250F3">
        <w:rPr>
          <w:rFonts w:ascii="Arial" w:hAnsi="Arial" w:cs="Arial"/>
          <w:i/>
          <w:iCs/>
          <w:sz w:val="24"/>
          <w:szCs w:val="24"/>
        </w:rPr>
        <w:t>et al</w:t>
      </w:r>
      <w:r w:rsidRPr="008250F3">
        <w:rPr>
          <w:rFonts w:ascii="Arial" w:hAnsi="Arial" w:cs="Arial"/>
          <w:sz w:val="24"/>
          <w:szCs w:val="24"/>
        </w:rPr>
        <w:t xml:space="preserve">. (2024) proposed a model based on a dynamic spatiotemporal graph neural network (STGCN) that integrates TCN architectures in capturing and predicting temporal dependencies of autonomous vehicle trajectories. Thus, by combining a spatial graphic convolution mechanism that models the interactions between vehicles in a traffic scene, Sadid and collaborators were able to extract temporal patterns from historical observations of movement, which resulted in significant improvements in the accuracy of trajectory prediction when compared to existing models during experiments </w:t>
      </w:r>
      <w:proofErr w:type="spellStart"/>
      <w:r w:rsidRPr="008250F3">
        <w:rPr>
          <w:rFonts w:ascii="Arial" w:hAnsi="Arial" w:cs="Arial"/>
          <w:sz w:val="24"/>
          <w:szCs w:val="24"/>
        </w:rPr>
        <w:t>conducted</w:t>
      </w:r>
      <w:proofErr w:type="spellEnd"/>
      <w:r w:rsidRPr="008250F3">
        <w:rPr>
          <w:rFonts w:ascii="Arial" w:hAnsi="Arial" w:cs="Arial"/>
          <w:sz w:val="24"/>
          <w:szCs w:val="24"/>
        </w:rPr>
        <w:t xml:space="preserve"> </w:t>
      </w:r>
      <w:proofErr w:type="spellStart"/>
      <w:r w:rsidRPr="008250F3">
        <w:rPr>
          <w:rFonts w:ascii="Arial" w:hAnsi="Arial" w:cs="Arial"/>
          <w:sz w:val="24"/>
          <w:szCs w:val="24"/>
        </w:rPr>
        <w:t>with</w:t>
      </w:r>
      <w:proofErr w:type="spellEnd"/>
      <w:r w:rsidRPr="008250F3">
        <w:rPr>
          <w:rFonts w:ascii="Arial" w:hAnsi="Arial" w:cs="Arial"/>
          <w:sz w:val="24"/>
          <w:szCs w:val="24"/>
        </w:rPr>
        <w:t xml:space="preserve"> </w:t>
      </w:r>
      <w:proofErr w:type="spellStart"/>
      <w:r w:rsidRPr="008250F3">
        <w:rPr>
          <w:rFonts w:ascii="Arial" w:hAnsi="Arial" w:cs="Arial"/>
          <w:sz w:val="24"/>
          <w:szCs w:val="24"/>
        </w:rPr>
        <w:t>the</w:t>
      </w:r>
      <w:proofErr w:type="spellEnd"/>
      <w:r w:rsidRPr="008250F3">
        <w:rPr>
          <w:rFonts w:ascii="Arial" w:hAnsi="Arial" w:cs="Arial"/>
          <w:sz w:val="24"/>
          <w:szCs w:val="24"/>
        </w:rPr>
        <w:t xml:space="preserve"> </w:t>
      </w:r>
      <w:proofErr w:type="spellStart"/>
      <w:r w:rsidRPr="008250F3">
        <w:rPr>
          <w:rFonts w:ascii="Arial" w:hAnsi="Arial" w:cs="Arial"/>
          <w:i/>
          <w:iCs/>
          <w:sz w:val="24"/>
          <w:szCs w:val="24"/>
        </w:rPr>
        <w:t>HighD</w:t>
      </w:r>
      <w:proofErr w:type="spellEnd"/>
      <w:r w:rsidRPr="008250F3">
        <w:rPr>
          <w:rFonts w:ascii="Arial" w:hAnsi="Arial" w:cs="Arial"/>
          <w:sz w:val="24"/>
          <w:szCs w:val="24"/>
        </w:rPr>
        <w:t xml:space="preserve"> </w:t>
      </w:r>
      <w:proofErr w:type="spellStart"/>
      <w:r w:rsidRPr="008250F3">
        <w:rPr>
          <w:rFonts w:ascii="Arial" w:hAnsi="Arial" w:cs="Arial"/>
          <w:sz w:val="24"/>
          <w:szCs w:val="24"/>
        </w:rPr>
        <w:t>dataset</w:t>
      </w:r>
      <w:proofErr w:type="spellEnd"/>
      <w:r w:rsidRPr="008250F3">
        <w:rPr>
          <w:rFonts w:ascii="Arial" w:hAnsi="Arial" w:cs="Arial"/>
          <w:sz w:val="24"/>
          <w:szCs w:val="24"/>
        </w:rPr>
        <w:t xml:space="preserve">. The authors also highlight: (a) the algorithm's ability to simultaneously process the trajectories of all vehicles in a traffic scene, something that </w:t>
      </w:r>
      <w:proofErr w:type="spellStart"/>
      <w:r w:rsidRPr="008250F3">
        <w:rPr>
          <w:rFonts w:ascii="Arial" w:hAnsi="Arial" w:cs="Arial"/>
          <w:sz w:val="24"/>
          <w:szCs w:val="24"/>
        </w:rPr>
        <w:t>methods</w:t>
      </w:r>
      <w:proofErr w:type="spellEnd"/>
      <w:r w:rsidRPr="008250F3">
        <w:rPr>
          <w:rFonts w:ascii="Arial" w:hAnsi="Arial" w:cs="Arial"/>
          <w:sz w:val="24"/>
          <w:szCs w:val="24"/>
        </w:rPr>
        <w:t xml:space="preserve"> </w:t>
      </w:r>
      <w:proofErr w:type="spellStart"/>
      <w:r w:rsidRPr="008250F3">
        <w:rPr>
          <w:rFonts w:ascii="Arial" w:hAnsi="Arial" w:cs="Arial"/>
          <w:sz w:val="24"/>
          <w:szCs w:val="24"/>
        </w:rPr>
        <w:t>based</w:t>
      </w:r>
      <w:proofErr w:type="spellEnd"/>
      <w:r w:rsidRPr="008250F3">
        <w:rPr>
          <w:rFonts w:ascii="Arial" w:hAnsi="Arial" w:cs="Arial"/>
          <w:sz w:val="24"/>
          <w:szCs w:val="24"/>
        </w:rPr>
        <w:t xml:space="preserve"> </w:t>
      </w:r>
      <w:proofErr w:type="spellStart"/>
      <w:r w:rsidRPr="008250F3">
        <w:rPr>
          <w:rFonts w:ascii="Arial" w:hAnsi="Arial" w:cs="Arial"/>
          <w:sz w:val="24"/>
          <w:szCs w:val="24"/>
        </w:rPr>
        <w:t>on</w:t>
      </w:r>
      <w:proofErr w:type="spellEnd"/>
      <w:r w:rsidRPr="008250F3">
        <w:rPr>
          <w:rFonts w:ascii="Arial" w:hAnsi="Arial" w:cs="Arial"/>
          <w:sz w:val="24"/>
          <w:szCs w:val="24"/>
        </w:rPr>
        <w:t xml:space="preserve"> </w:t>
      </w:r>
      <w:proofErr w:type="spellStart"/>
      <w:r w:rsidRPr="008250F3">
        <w:rPr>
          <w:rFonts w:ascii="Arial" w:hAnsi="Arial" w:cs="Arial"/>
          <w:i/>
          <w:iCs/>
          <w:sz w:val="24"/>
          <w:szCs w:val="24"/>
        </w:rPr>
        <w:t>Long</w:t>
      </w:r>
      <w:proofErr w:type="spellEnd"/>
      <w:r w:rsidRPr="008250F3">
        <w:rPr>
          <w:rFonts w:ascii="Arial" w:hAnsi="Arial" w:cs="Arial"/>
          <w:i/>
          <w:iCs/>
          <w:sz w:val="24"/>
          <w:szCs w:val="24"/>
        </w:rPr>
        <w:t xml:space="preserve"> Short-</w:t>
      </w:r>
      <w:proofErr w:type="spellStart"/>
      <w:r w:rsidRPr="008250F3">
        <w:rPr>
          <w:rFonts w:ascii="Arial" w:hAnsi="Arial" w:cs="Arial"/>
          <w:i/>
          <w:iCs/>
          <w:sz w:val="24"/>
          <w:szCs w:val="24"/>
        </w:rPr>
        <w:t>Term</w:t>
      </w:r>
      <w:proofErr w:type="spellEnd"/>
      <w:r w:rsidRPr="008250F3">
        <w:rPr>
          <w:rFonts w:ascii="Arial" w:hAnsi="Arial" w:cs="Arial"/>
          <w:i/>
          <w:iCs/>
          <w:sz w:val="24"/>
          <w:szCs w:val="24"/>
        </w:rPr>
        <w:t xml:space="preserve"> </w:t>
      </w:r>
      <w:proofErr w:type="spellStart"/>
      <w:r w:rsidRPr="008250F3">
        <w:rPr>
          <w:rFonts w:ascii="Arial" w:hAnsi="Arial" w:cs="Arial"/>
          <w:i/>
          <w:iCs/>
          <w:sz w:val="24"/>
          <w:szCs w:val="24"/>
        </w:rPr>
        <w:t>Memory</w:t>
      </w:r>
      <w:proofErr w:type="spellEnd"/>
      <w:r w:rsidRPr="008250F3">
        <w:rPr>
          <w:rFonts w:ascii="Arial" w:hAnsi="Arial" w:cs="Arial"/>
          <w:sz w:val="24"/>
          <w:szCs w:val="24"/>
        </w:rPr>
        <w:t xml:space="preserve"> (LSTM), for </w:t>
      </w:r>
      <w:proofErr w:type="spellStart"/>
      <w:r w:rsidRPr="008250F3">
        <w:rPr>
          <w:rFonts w:ascii="Arial" w:hAnsi="Arial" w:cs="Arial"/>
          <w:sz w:val="24"/>
          <w:szCs w:val="24"/>
        </w:rPr>
        <w:t>example</w:t>
      </w:r>
      <w:proofErr w:type="spellEnd"/>
      <w:r w:rsidRPr="008250F3">
        <w:rPr>
          <w:rFonts w:ascii="Arial" w:hAnsi="Arial" w:cs="Arial"/>
          <w:sz w:val="24"/>
          <w:szCs w:val="24"/>
        </w:rPr>
        <w:t xml:space="preserve">, usually cannot do efficiently; (b) the flexible receptive fields and residual connections, which allow </w:t>
      </w:r>
      <w:r w:rsidRPr="008250F3">
        <w:rPr>
          <w:rFonts w:ascii="Arial" w:hAnsi="Arial" w:cs="Arial"/>
          <w:sz w:val="24"/>
          <w:szCs w:val="24"/>
        </w:rPr>
        <w:lastRenderedPageBreak/>
        <w:t>the model to maintain a long-term memory while operating with high computational efficiency; and (c) the integration of the TCN algorithm with Graphical Convolutional Networks (GCN) to capture the spatial interactions between vehicles and also extract relevant temporal information in the prediction of future states.</w:t>
      </w:r>
    </w:p>
    <w:p w14:paraId="545C8E67"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In the field of anomaly detection, Ren </w:t>
      </w:r>
      <w:r w:rsidRPr="008250F3">
        <w:rPr>
          <w:rFonts w:ascii="Arial" w:hAnsi="Arial" w:cs="Arial"/>
          <w:i/>
          <w:iCs/>
          <w:sz w:val="24"/>
          <w:szCs w:val="24"/>
        </w:rPr>
        <w:t>et al</w:t>
      </w:r>
      <w:r w:rsidRPr="008250F3">
        <w:rPr>
          <w:rFonts w:ascii="Arial" w:hAnsi="Arial" w:cs="Arial"/>
          <w:sz w:val="24"/>
          <w:szCs w:val="24"/>
        </w:rPr>
        <w:t xml:space="preserve">. (2024) proposed an  </w:t>
      </w:r>
      <w:proofErr w:type="spellStart"/>
      <w:r w:rsidRPr="008250F3">
        <w:rPr>
          <w:rFonts w:ascii="Arial" w:hAnsi="Arial" w:cs="Arial"/>
          <w:sz w:val="24"/>
          <w:szCs w:val="24"/>
        </w:rPr>
        <w:t>innovative</w:t>
      </w:r>
      <w:proofErr w:type="spellEnd"/>
      <w:r w:rsidRPr="008250F3">
        <w:rPr>
          <w:rFonts w:ascii="Arial" w:hAnsi="Arial" w:cs="Arial"/>
          <w:sz w:val="24"/>
          <w:szCs w:val="24"/>
        </w:rPr>
        <w:t xml:space="preserve"> </w:t>
      </w:r>
      <w:r w:rsidRPr="008250F3">
        <w:rPr>
          <w:rFonts w:ascii="Arial" w:hAnsi="Arial" w:cs="Arial"/>
          <w:i/>
          <w:iCs/>
          <w:sz w:val="24"/>
          <w:szCs w:val="24"/>
        </w:rPr>
        <w:t>framework</w:t>
      </w:r>
      <w:r w:rsidRPr="008250F3">
        <w:rPr>
          <w:rFonts w:ascii="Arial" w:hAnsi="Arial" w:cs="Arial"/>
          <w:sz w:val="24"/>
          <w:szCs w:val="24"/>
        </w:rPr>
        <w:t xml:space="preserve"> </w:t>
      </w:r>
      <w:proofErr w:type="spellStart"/>
      <w:r w:rsidRPr="008250F3">
        <w:rPr>
          <w:rFonts w:ascii="Arial" w:hAnsi="Arial" w:cs="Arial"/>
          <w:sz w:val="24"/>
          <w:szCs w:val="24"/>
        </w:rPr>
        <w:t>called</w:t>
      </w:r>
      <w:proofErr w:type="spellEnd"/>
      <w:r w:rsidRPr="008250F3">
        <w:rPr>
          <w:rFonts w:ascii="Arial" w:hAnsi="Arial" w:cs="Arial"/>
          <w:sz w:val="24"/>
          <w:szCs w:val="24"/>
        </w:rPr>
        <w:t xml:space="preserve"> </w:t>
      </w:r>
      <w:proofErr w:type="spellStart"/>
      <w:r w:rsidRPr="008250F3">
        <w:rPr>
          <w:rFonts w:ascii="Arial" w:hAnsi="Arial" w:cs="Arial"/>
          <w:i/>
          <w:iCs/>
          <w:sz w:val="24"/>
          <w:szCs w:val="24"/>
        </w:rPr>
        <w:t>Mirror</w:t>
      </w:r>
      <w:proofErr w:type="spellEnd"/>
      <w:r w:rsidRPr="008250F3">
        <w:rPr>
          <w:rFonts w:ascii="Arial" w:hAnsi="Arial" w:cs="Arial"/>
          <w:i/>
          <w:iCs/>
          <w:sz w:val="24"/>
          <w:szCs w:val="24"/>
        </w:rPr>
        <w:t xml:space="preserve"> Temporal </w:t>
      </w:r>
      <w:proofErr w:type="spellStart"/>
      <w:r w:rsidRPr="008250F3">
        <w:rPr>
          <w:rFonts w:ascii="Arial" w:hAnsi="Arial" w:cs="Arial"/>
          <w:i/>
          <w:iCs/>
          <w:sz w:val="24"/>
          <w:szCs w:val="24"/>
        </w:rPr>
        <w:t>Graph</w:t>
      </w:r>
      <w:proofErr w:type="spellEnd"/>
      <w:r w:rsidRPr="008250F3">
        <w:rPr>
          <w:rFonts w:ascii="Arial" w:hAnsi="Arial" w:cs="Arial"/>
          <w:i/>
          <w:iCs/>
          <w:sz w:val="24"/>
          <w:szCs w:val="24"/>
        </w:rPr>
        <w:t xml:space="preserve"> </w:t>
      </w:r>
      <w:proofErr w:type="spellStart"/>
      <w:r w:rsidRPr="008250F3">
        <w:rPr>
          <w:rFonts w:ascii="Arial" w:hAnsi="Arial" w:cs="Arial"/>
          <w:i/>
          <w:iCs/>
          <w:sz w:val="24"/>
          <w:szCs w:val="24"/>
        </w:rPr>
        <w:t>Autoencoder</w:t>
      </w:r>
      <w:proofErr w:type="spellEnd"/>
      <w:r w:rsidRPr="008250F3">
        <w:rPr>
          <w:rFonts w:ascii="Arial" w:hAnsi="Arial" w:cs="Arial"/>
          <w:sz w:val="24"/>
          <w:szCs w:val="24"/>
        </w:rPr>
        <w:t xml:space="preserve"> (MTGAE) </w:t>
      </w:r>
      <w:proofErr w:type="spellStart"/>
      <w:r w:rsidRPr="008250F3">
        <w:rPr>
          <w:rFonts w:ascii="Arial" w:hAnsi="Arial" w:cs="Arial"/>
          <w:sz w:val="24"/>
          <w:szCs w:val="24"/>
        </w:rPr>
        <w:t>that</w:t>
      </w:r>
      <w:proofErr w:type="spellEnd"/>
      <w:r w:rsidRPr="008250F3">
        <w:rPr>
          <w:rFonts w:ascii="Arial" w:hAnsi="Arial" w:cs="Arial"/>
          <w:sz w:val="24"/>
          <w:szCs w:val="24"/>
        </w:rPr>
        <w:t xml:space="preserve"> explores the use of TCN in the context of anomaly detection in traffic time series with a focus on intelligent transport systems. This framework emerged from the combination of adaptive TCN and Graphical Convolutional Networks (GCN) capable of capturing complex spatiotemporal correlations in traffic networks. The main differential is in the creation of a Mirrored Time Convolution Module (MTCM) that expands the perceptual field and better adapts to the specific characteristics of traffic data. The framework also includes the </w:t>
      </w:r>
      <w:r w:rsidRPr="008250F3">
        <w:rPr>
          <w:rFonts w:ascii="Arial" w:hAnsi="Arial" w:cs="Arial"/>
          <w:i/>
          <w:iCs/>
          <w:sz w:val="24"/>
          <w:szCs w:val="24"/>
        </w:rPr>
        <w:t>GCGRU CELL</w:t>
      </w:r>
      <w:r w:rsidRPr="008250F3">
        <w:rPr>
          <w:rFonts w:ascii="Arial" w:hAnsi="Arial" w:cs="Arial"/>
          <w:sz w:val="24"/>
          <w:szCs w:val="24"/>
        </w:rPr>
        <w:t xml:space="preserve"> module, which uses  Gaussian kernel functions to map data into a high-dimensional space and enable the identification of anomalies hidden in complex traffic network interdependencies. According to the authors, experimental tests on the </w:t>
      </w:r>
      <w:r w:rsidRPr="008250F3">
        <w:rPr>
          <w:rFonts w:ascii="Arial" w:hAnsi="Arial" w:cs="Arial"/>
          <w:i/>
          <w:iCs/>
          <w:sz w:val="24"/>
          <w:szCs w:val="24"/>
        </w:rPr>
        <w:t>NYC</w:t>
      </w:r>
      <w:r w:rsidRPr="008250F3">
        <w:rPr>
          <w:rFonts w:ascii="Arial" w:hAnsi="Arial" w:cs="Arial"/>
          <w:sz w:val="24"/>
          <w:szCs w:val="24"/>
        </w:rPr>
        <w:t xml:space="preserve"> dataset  demonstrated that MTGAE outperforms other advanced anomaly detection models, given MTCM's ability to address the traditional limitations of CTN when it comes to dynamic transport networks. In other words, the authors suggest that while traditional TCNs may struggle to capture global contextual information and perceptual field dynamics, MTCM excels at exploring hidden associations between nodes and learning existing complex relationships and dependencies in traffic data, making it more robust in detecting both spatial and temporal anomalies.</w:t>
      </w:r>
    </w:p>
    <w:p w14:paraId="22587230" w14:textId="77777777" w:rsidR="00BE2465" w:rsidRPr="008250F3" w:rsidRDefault="00BE2465" w:rsidP="008250F3">
      <w:pPr>
        <w:spacing w:after="0" w:line="360" w:lineRule="auto"/>
        <w:rPr>
          <w:rFonts w:ascii="Arial" w:hAnsi="Arial" w:cs="Arial"/>
          <w:b/>
          <w:bCs/>
          <w:sz w:val="24"/>
          <w:szCs w:val="24"/>
          <w:lang w:val="es-ES"/>
        </w:rPr>
      </w:pPr>
    </w:p>
    <w:p w14:paraId="7DCFF834" w14:textId="6001A64B" w:rsidR="00BE2465" w:rsidRPr="008250F3" w:rsidRDefault="00BE2465" w:rsidP="008250F3">
      <w:pPr>
        <w:spacing w:after="0" w:line="360" w:lineRule="auto"/>
        <w:rPr>
          <w:rFonts w:ascii="Arial" w:hAnsi="Arial" w:cs="Arial"/>
          <w:sz w:val="24"/>
          <w:szCs w:val="24"/>
          <w:lang w:val="es-ES"/>
        </w:rPr>
      </w:pPr>
      <w:r w:rsidRPr="008250F3">
        <w:rPr>
          <w:rFonts w:ascii="Arial" w:hAnsi="Arial" w:cs="Arial"/>
          <w:sz w:val="24"/>
          <w:szCs w:val="24"/>
        </w:rPr>
        <w:t>KOLMOGOROV–ARNOLD (KAN) NETWORKS</w:t>
      </w:r>
    </w:p>
    <w:p w14:paraId="2E71ED96" w14:textId="3A5580BC" w:rsidR="00BE2465" w:rsidRPr="008250F3" w:rsidRDefault="00BE2465" w:rsidP="008250F3">
      <w:pPr>
        <w:spacing w:after="0" w:line="360" w:lineRule="auto"/>
        <w:rPr>
          <w:rFonts w:ascii="Arial" w:hAnsi="Arial" w:cs="Arial"/>
          <w:sz w:val="24"/>
          <w:szCs w:val="24"/>
        </w:rPr>
      </w:pPr>
      <w:proofErr w:type="spellStart"/>
      <w:r w:rsidRPr="008250F3">
        <w:rPr>
          <w:rFonts w:ascii="Arial" w:hAnsi="Arial" w:cs="Arial"/>
          <w:b/>
          <w:bCs/>
          <w:sz w:val="24"/>
          <w:szCs w:val="24"/>
        </w:rPr>
        <w:t>Theoretical</w:t>
      </w:r>
      <w:proofErr w:type="spellEnd"/>
      <w:r w:rsidRPr="008250F3">
        <w:rPr>
          <w:rFonts w:ascii="Arial" w:hAnsi="Arial" w:cs="Arial"/>
          <w:b/>
          <w:bCs/>
          <w:sz w:val="24"/>
          <w:szCs w:val="24"/>
        </w:rPr>
        <w:t xml:space="preserve"> </w:t>
      </w:r>
      <w:proofErr w:type="spellStart"/>
      <w:r w:rsidRPr="008250F3">
        <w:rPr>
          <w:rFonts w:ascii="Arial" w:hAnsi="Arial" w:cs="Arial"/>
          <w:b/>
          <w:bCs/>
          <w:sz w:val="24"/>
          <w:szCs w:val="24"/>
        </w:rPr>
        <w:t>Aspects</w:t>
      </w:r>
      <w:proofErr w:type="spellEnd"/>
      <w:r w:rsidRPr="008250F3">
        <w:rPr>
          <w:rFonts w:ascii="Arial" w:hAnsi="Arial" w:cs="Arial"/>
          <w:b/>
          <w:bCs/>
          <w:sz w:val="24"/>
          <w:szCs w:val="24"/>
        </w:rPr>
        <w:t xml:space="preserve"> </w:t>
      </w:r>
      <w:proofErr w:type="spellStart"/>
      <w:r w:rsidRPr="008250F3">
        <w:rPr>
          <w:rFonts w:ascii="Arial" w:hAnsi="Arial" w:cs="Arial"/>
          <w:b/>
          <w:bCs/>
          <w:sz w:val="24"/>
          <w:szCs w:val="24"/>
        </w:rPr>
        <w:t>of</w:t>
      </w:r>
      <w:proofErr w:type="spellEnd"/>
      <w:r w:rsidRPr="008250F3">
        <w:rPr>
          <w:rFonts w:ascii="Arial" w:hAnsi="Arial" w:cs="Arial"/>
          <w:b/>
          <w:bCs/>
          <w:sz w:val="24"/>
          <w:szCs w:val="24"/>
        </w:rPr>
        <w:t xml:space="preserve"> </w:t>
      </w:r>
      <w:proofErr w:type="spellStart"/>
      <w:r w:rsidRPr="008250F3">
        <w:rPr>
          <w:rFonts w:ascii="Arial" w:hAnsi="Arial" w:cs="Arial"/>
          <w:b/>
          <w:bCs/>
          <w:sz w:val="24"/>
          <w:szCs w:val="24"/>
        </w:rPr>
        <w:t>Architecture</w:t>
      </w:r>
      <w:proofErr w:type="spellEnd"/>
    </w:p>
    <w:p w14:paraId="63B44F5C"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KAN are architectures inspired by the Kolmogorov-Arnold representation theorem (KILANI, 2024), in which any continuous multivariate function can be decomposed into a finite sum of univariate functions and addition operations. Therefore, KAN are ideal for building networks capable of approximating complex functions with the help of simplified components (KILANI, 2024; ALONSO, 2025). Unlike Multilayer Neural Networks (MLPs), which use fixed activation functions on nodes (neurons), KAN uses learnable activation functions (e.g., </w:t>
      </w:r>
      <w:bookmarkStart w:id="5" w:name="_Hlk193388439"/>
      <w:bookmarkEnd w:id="5"/>
      <w:r w:rsidRPr="008250F3">
        <w:rPr>
          <w:rFonts w:ascii="Arial" w:hAnsi="Arial" w:cs="Arial"/>
          <w:i/>
          <w:iCs/>
          <w:sz w:val="24"/>
          <w:szCs w:val="24"/>
        </w:rPr>
        <w:t>B-splines</w:t>
      </w:r>
      <w:r w:rsidRPr="008250F3">
        <w:rPr>
          <w:rFonts w:ascii="Arial" w:hAnsi="Arial" w:cs="Arial"/>
          <w:sz w:val="24"/>
          <w:szCs w:val="24"/>
        </w:rPr>
        <w:t xml:space="preserve">) on edges (also called weights). </w:t>
      </w:r>
    </w:p>
    <w:p w14:paraId="17555B49"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lastRenderedPageBreak/>
        <w:t xml:space="preserve">In other words, in this architecture, each weight parameter is replaced by a univariate function, which eliminates the need for matrices of linear weights, while the nodes perform only sum operations and the edges actively participate in learning, allowing the Kolmogorov-Arnold network to make approximations of high-dimensional functions making use of fewer parameters and providing greater interpretability (BASINA </w:t>
      </w:r>
      <w:r w:rsidRPr="008250F3">
        <w:rPr>
          <w:rFonts w:ascii="Arial" w:hAnsi="Arial" w:cs="Arial"/>
          <w:i/>
          <w:iCs/>
          <w:sz w:val="24"/>
          <w:szCs w:val="24"/>
        </w:rPr>
        <w:t>et al.</w:t>
      </w:r>
      <w:r w:rsidRPr="008250F3">
        <w:rPr>
          <w:rFonts w:ascii="Arial" w:hAnsi="Arial" w:cs="Arial"/>
          <w:sz w:val="24"/>
          <w:szCs w:val="24"/>
        </w:rPr>
        <w:t>, 2024) (Figure 4).</w:t>
      </w:r>
    </w:p>
    <w:p w14:paraId="409BB159" w14:textId="77777777" w:rsidR="00BE2465" w:rsidRPr="008250F3" w:rsidRDefault="00BE2465" w:rsidP="00BE2465">
      <w:pPr>
        <w:spacing w:after="0" w:line="240" w:lineRule="auto"/>
        <w:ind w:firstLine="709"/>
        <w:jc w:val="both"/>
        <w:rPr>
          <w:rFonts w:ascii="Arial" w:hAnsi="Arial" w:cs="Arial"/>
          <w:sz w:val="24"/>
          <w:szCs w:val="24"/>
        </w:rPr>
      </w:pPr>
    </w:p>
    <w:p w14:paraId="2FEF7528" w14:textId="77777777" w:rsidR="00BE2465" w:rsidRPr="008250F3" w:rsidRDefault="00BE2465" w:rsidP="00BE2465">
      <w:pPr>
        <w:spacing w:after="0" w:line="240" w:lineRule="auto"/>
        <w:jc w:val="both"/>
        <w:rPr>
          <w:rFonts w:ascii="Arial" w:hAnsi="Arial" w:cs="Arial"/>
          <w:sz w:val="20"/>
          <w:szCs w:val="20"/>
        </w:rPr>
      </w:pPr>
      <w:r w:rsidRPr="008250F3">
        <w:rPr>
          <w:rFonts w:ascii="Arial" w:hAnsi="Arial" w:cs="Arial"/>
          <w:b/>
          <w:bCs/>
          <w:sz w:val="20"/>
          <w:szCs w:val="20"/>
        </w:rPr>
        <w:t>Figure 4</w:t>
      </w:r>
      <w:r w:rsidRPr="008250F3">
        <w:rPr>
          <w:rFonts w:ascii="Arial" w:hAnsi="Arial" w:cs="Arial"/>
          <w:sz w:val="20"/>
          <w:szCs w:val="20"/>
        </w:rPr>
        <w:t xml:space="preserve">. Decomposition flow of multivariate functions into finite sums of univariate functions in </w:t>
      </w:r>
      <w:proofErr w:type="spellStart"/>
      <w:r w:rsidRPr="008250F3">
        <w:rPr>
          <w:rFonts w:ascii="Arial" w:hAnsi="Arial" w:cs="Arial"/>
          <w:sz w:val="20"/>
          <w:szCs w:val="20"/>
        </w:rPr>
        <w:t>the</w:t>
      </w:r>
      <w:proofErr w:type="spellEnd"/>
      <w:r w:rsidRPr="008250F3">
        <w:rPr>
          <w:rFonts w:ascii="Arial" w:hAnsi="Arial" w:cs="Arial"/>
          <w:sz w:val="20"/>
          <w:szCs w:val="20"/>
        </w:rPr>
        <w:t xml:space="preserve"> </w:t>
      </w:r>
      <w:proofErr w:type="spellStart"/>
      <w:r w:rsidRPr="008250F3">
        <w:rPr>
          <w:rFonts w:ascii="Arial" w:hAnsi="Arial" w:cs="Arial"/>
          <w:sz w:val="20"/>
          <w:szCs w:val="20"/>
        </w:rPr>
        <w:t>Kolmogorov</w:t>
      </w:r>
      <w:proofErr w:type="spellEnd"/>
      <w:r w:rsidRPr="008250F3">
        <w:rPr>
          <w:rFonts w:ascii="Arial" w:hAnsi="Arial" w:cs="Arial"/>
          <w:sz w:val="20"/>
          <w:szCs w:val="20"/>
        </w:rPr>
        <w:t>-Arnold neural network</w:t>
      </w:r>
    </w:p>
    <w:p w14:paraId="106E407F" w14:textId="77777777" w:rsidR="00BE2465" w:rsidRPr="008250F3" w:rsidRDefault="00BE2465" w:rsidP="00BE2465">
      <w:pPr>
        <w:spacing w:after="0" w:line="240" w:lineRule="auto"/>
        <w:jc w:val="center"/>
        <w:rPr>
          <w:rFonts w:ascii="Arial" w:hAnsi="Arial" w:cs="Arial"/>
          <w:sz w:val="20"/>
          <w:szCs w:val="20"/>
        </w:rPr>
      </w:pPr>
      <w:r w:rsidRPr="008250F3">
        <w:rPr>
          <w:rFonts w:ascii="Arial" w:hAnsi="Arial" w:cs="Arial"/>
          <w:noProof/>
          <w:sz w:val="20"/>
          <w:szCs w:val="20"/>
        </w:rPr>
        <w:drawing>
          <wp:inline distT="0" distB="0" distL="0" distR="0" wp14:anchorId="6443629A" wp14:editId="082AA828">
            <wp:extent cx="6191787" cy="2838450"/>
            <wp:effectExtent l="0" t="0" r="0" b="0"/>
            <wp:docPr id="7293768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l="4240" r="4240"/>
                    <a:stretch/>
                  </pic:blipFill>
                  <pic:spPr bwMode="auto">
                    <a:xfrm>
                      <a:off x="0" y="0"/>
                      <a:ext cx="6200043" cy="2842235"/>
                    </a:xfrm>
                    <a:prstGeom prst="rect">
                      <a:avLst/>
                    </a:prstGeom>
                    <a:noFill/>
                    <a:ln>
                      <a:noFill/>
                    </a:ln>
                    <a:extLst>
                      <a:ext uri="{53640926-AAD7-44D8-BBD7-CCE9431645EC}">
                        <a14:shadowObscured xmlns:a14="http://schemas.microsoft.com/office/drawing/2010/main"/>
                      </a:ext>
                    </a:extLst>
                  </pic:spPr>
                </pic:pic>
              </a:graphicData>
            </a:graphic>
          </wp:inline>
        </w:drawing>
      </w:r>
    </w:p>
    <w:p w14:paraId="70AD0E1E" w14:textId="77777777" w:rsidR="00BE2465" w:rsidRPr="008250F3" w:rsidRDefault="00BE2465" w:rsidP="00BE2465">
      <w:pPr>
        <w:spacing w:after="0" w:line="240" w:lineRule="auto"/>
        <w:jc w:val="center"/>
        <w:rPr>
          <w:rFonts w:ascii="Arial" w:hAnsi="Arial" w:cs="Arial"/>
          <w:sz w:val="20"/>
          <w:szCs w:val="20"/>
        </w:rPr>
      </w:pPr>
      <w:r w:rsidRPr="008250F3">
        <w:rPr>
          <w:rFonts w:ascii="Arial" w:hAnsi="Arial" w:cs="Arial"/>
          <w:b/>
          <w:bCs/>
          <w:sz w:val="20"/>
          <w:szCs w:val="20"/>
        </w:rPr>
        <w:t>Source</w:t>
      </w:r>
      <w:r w:rsidRPr="008250F3">
        <w:rPr>
          <w:rFonts w:ascii="Arial" w:hAnsi="Arial" w:cs="Arial"/>
          <w:sz w:val="20"/>
          <w:szCs w:val="20"/>
        </w:rPr>
        <w:t>: The Authors, 2025 - Adapted from KILANI (2024)</w:t>
      </w:r>
    </w:p>
    <w:p w14:paraId="67CAA0C4" w14:textId="77777777" w:rsidR="00BE2465" w:rsidRPr="008250F3" w:rsidRDefault="00BE2465" w:rsidP="00BE2465">
      <w:pPr>
        <w:spacing w:after="0" w:line="360" w:lineRule="auto"/>
        <w:ind w:firstLine="709"/>
        <w:jc w:val="both"/>
        <w:rPr>
          <w:rFonts w:ascii="Arial" w:hAnsi="Arial" w:cs="Arial"/>
          <w:sz w:val="24"/>
          <w:szCs w:val="24"/>
        </w:rPr>
      </w:pPr>
    </w:p>
    <w:p w14:paraId="3A0387C4" w14:textId="3C3C13A6"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Among the advantages of this architecture, it is noteworthy that this ability to decompose multivariate functions into sums of univariate functions mitigates dimensionality problems in tasks focused on machine learning (BASINA </w:t>
      </w:r>
      <w:r w:rsidRPr="008250F3">
        <w:rPr>
          <w:rFonts w:ascii="Arial" w:hAnsi="Arial" w:cs="Arial"/>
          <w:i/>
          <w:iCs/>
          <w:sz w:val="24"/>
          <w:szCs w:val="24"/>
        </w:rPr>
        <w:t>et al.</w:t>
      </w:r>
      <w:r w:rsidRPr="008250F3">
        <w:rPr>
          <w:rFonts w:ascii="Arial" w:hAnsi="Arial" w:cs="Arial"/>
          <w:sz w:val="24"/>
          <w:szCs w:val="24"/>
        </w:rPr>
        <w:t xml:space="preserve">, 2024; GAO and TAN, 2024), as well as promoting more accuracy with smaller networks, and favoring greater interpretability due to its learnable activation functions that can be visualized and analyzed, making this architecture useful in several scientific domains where transparency is critical (BASINA </w:t>
      </w:r>
      <w:r w:rsidRPr="008250F3">
        <w:rPr>
          <w:rFonts w:ascii="Arial" w:hAnsi="Arial" w:cs="Arial"/>
          <w:i/>
          <w:iCs/>
          <w:sz w:val="24"/>
          <w:szCs w:val="24"/>
        </w:rPr>
        <w:t>et al.</w:t>
      </w:r>
      <w:r w:rsidRPr="008250F3">
        <w:rPr>
          <w:rFonts w:ascii="Arial" w:hAnsi="Arial" w:cs="Arial"/>
          <w:sz w:val="24"/>
          <w:szCs w:val="24"/>
        </w:rPr>
        <w:t>, 2024).</w:t>
      </w:r>
    </w:p>
    <w:p w14:paraId="347C2F37"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However, KAN architectures face limitations, such as the phenomenon of  computational overhead caused by spline-based activation functions, which results in significantly slower training and inference times compared to MLP (BASINA </w:t>
      </w:r>
      <w:r w:rsidRPr="008250F3">
        <w:rPr>
          <w:rFonts w:ascii="Arial" w:hAnsi="Arial" w:cs="Arial"/>
          <w:i/>
          <w:iCs/>
          <w:sz w:val="24"/>
          <w:szCs w:val="24"/>
        </w:rPr>
        <w:t>et al.</w:t>
      </w:r>
      <w:r w:rsidRPr="008250F3">
        <w:rPr>
          <w:rFonts w:ascii="Arial" w:hAnsi="Arial" w:cs="Arial"/>
          <w:sz w:val="24"/>
          <w:szCs w:val="24"/>
        </w:rPr>
        <w:t xml:space="preserve">, 2024). In addition, another disadvantage is associated with the scalability of the architecture for high-dimensional inputs, since the depth and complexity of the network grow exponentially with the dimensionality of the function (BASINA </w:t>
      </w:r>
      <w:r w:rsidRPr="008250F3">
        <w:rPr>
          <w:rFonts w:ascii="Arial" w:hAnsi="Arial" w:cs="Arial"/>
          <w:i/>
          <w:iCs/>
          <w:sz w:val="24"/>
          <w:szCs w:val="24"/>
        </w:rPr>
        <w:t>et al.</w:t>
      </w:r>
      <w:r w:rsidRPr="008250F3">
        <w:rPr>
          <w:rFonts w:ascii="Arial" w:hAnsi="Arial" w:cs="Arial"/>
          <w:sz w:val="24"/>
          <w:szCs w:val="24"/>
        </w:rPr>
        <w:t xml:space="preserve">, 2024; IBRAHUM </w:t>
      </w:r>
      <w:r w:rsidRPr="008250F3">
        <w:rPr>
          <w:rFonts w:ascii="Arial" w:hAnsi="Arial" w:cs="Arial"/>
          <w:i/>
          <w:iCs/>
          <w:sz w:val="24"/>
          <w:szCs w:val="24"/>
        </w:rPr>
        <w:t>et al.</w:t>
      </w:r>
      <w:r w:rsidRPr="008250F3">
        <w:rPr>
          <w:rFonts w:ascii="Arial" w:hAnsi="Arial" w:cs="Arial"/>
          <w:sz w:val="24"/>
          <w:szCs w:val="24"/>
        </w:rPr>
        <w:t xml:space="preserve">, 2024). </w:t>
      </w:r>
    </w:p>
    <w:p w14:paraId="39205279" w14:textId="77777777" w:rsidR="00BE2465" w:rsidRPr="008250F3" w:rsidRDefault="00BE2465" w:rsidP="008250F3">
      <w:pPr>
        <w:spacing w:after="0" w:line="360" w:lineRule="auto"/>
        <w:rPr>
          <w:rFonts w:ascii="Arial" w:hAnsi="Arial" w:cs="Arial"/>
          <w:b/>
          <w:bCs/>
          <w:sz w:val="24"/>
          <w:szCs w:val="24"/>
        </w:rPr>
      </w:pPr>
    </w:p>
    <w:p w14:paraId="1B2C0FA0" w14:textId="113A7AAB" w:rsidR="00BE2465" w:rsidRPr="008250F3" w:rsidRDefault="00174E70" w:rsidP="008250F3">
      <w:pPr>
        <w:spacing w:after="0" w:line="360" w:lineRule="auto"/>
        <w:rPr>
          <w:rFonts w:ascii="Arial" w:hAnsi="Arial" w:cs="Arial"/>
          <w:b/>
          <w:bCs/>
          <w:sz w:val="24"/>
          <w:szCs w:val="24"/>
        </w:rPr>
      </w:pPr>
      <w:proofErr w:type="spellStart"/>
      <w:r>
        <w:rPr>
          <w:rFonts w:ascii="Arial" w:hAnsi="Arial" w:cs="Arial"/>
          <w:b/>
          <w:bCs/>
          <w:sz w:val="24"/>
          <w:szCs w:val="24"/>
        </w:rPr>
        <w:t>P</w:t>
      </w:r>
      <w:r w:rsidR="00BE2465" w:rsidRPr="008250F3">
        <w:rPr>
          <w:rFonts w:ascii="Arial" w:hAnsi="Arial" w:cs="Arial"/>
          <w:b/>
          <w:bCs/>
          <w:sz w:val="24"/>
          <w:szCs w:val="24"/>
        </w:rPr>
        <w:t>ractical</w:t>
      </w:r>
      <w:proofErr w:type="spellEnd"/>
      <w:r w:rsidR="00BE2465" w:rsidRPr="008250F3">
        <w:rPr>
          <w:rFonts w:ascii="Arial" w:hAnsi="Arial" w:cs="Arial"/>
          <w:b/>
          <w:bCs/>
          <w:sz w:val="24"/>
          <w:szCs w:val="24"/>
        </w:rPr>
        <w:t xml:space="preserve"> </w:t>
      </w:r>
      <w:proofErr w:type="spellStart"/>
      <w:r w:rsidR="00BE2465" w:rsidRPr="008250F3">
        <w:rPr>
          <w:rFonts w:ascii="Arial" w:hAnsi="Arial" w:cs="Arial"/>
          <w:b/>
          <w:bCs/>
          <w:sz w:val="24"/>
          <w:szCs w:val="24"/>
        </w:rPr>
        <w:t>Applications</w:t>
      </w:r>
      <w:proofErr w:type="spellEnd"/>
      <w:r w:rsidR="00BE2465" w:rsidRPr="008250F3">
        <w:rPr>
          <w:rFonts w:ascii="Arial" w:hAnsi="Arial" w:cs="Arial"/>
          <w:b/>
          <w:bCs/>
          <w:sz w:val="24"/>
          <w:szCs w:val="24"/>
        </w:rPr>
        <w:t xml:space="preserve"> </w:t>
      </w:r>
      <w:proofErr w:type="spellStart"/>
      <w:r w:rsidR="00BE2465" w:rsidRPr="008250F3">
        <w:rPr>
          <w:rFonts w:ascii="Arial" w:hAnsi="Arial" w:cs="Arial"/>
          <w:b/>
          <w:bCs/>
          <w:sz w:val="24"/>
          <w:szCs w:val="24"/>
        </w:rPr>
        <w:t>of</w:t>
      </w:r>
      <w:proofErr w:type="spellEnd"/>
      <w:r w:rsidR="00BE2465" w:rsidRPr="008250F3">
        <w:rPr>
          <w:rFonts w:ascii="Arial" w:hAnsi="Arial" w:cs="Arial"/>
          <w:b/>
          <w:bCs/>
          <w:sz w:val="24"/>
          <w:szCs w:val="24"/>
        </w:rPr>
        <w:t xml:space="preserve"> KAN </w:t>
      </w:r>
      <w:proofErr w:type="spellStart"/>
      <w:r w:rsidR="00BE2465" w:rsidRPr="008250F3">
        <w:rPr>
          <w:rFonts w:ascii="Arial" w:hAnsi="Arial" w:cs="Arial"/>
          <w:b/>
          <w:bCs/>
          <w:sz w:val="24"/>
          <w:szCs w:val="24"/>
        </w:rPr>
        <w:t>Architectures</w:t>
      </w:r>
      <w:proofErr w:type="spellEnd"/>
    </w:p>
    <w:p w14:paraId="04601AE9"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In practice, KAN architectures have already been applied in time series analysis (XU </w:t>
      </w:r>
      <w:r w:rsidRPr="008250F3">
        <w:rPr>
          <w:rFonts w:ascii="Arial" w:hAnsi="Arial" w:cs="Arial"/>
          <w:i/>
          <w:iCs/>
          <w:sz w:val="24"/>
          <w:szCs w:val="24"/>
        </w:rPr>
        <w:t>et al</w:t>
      </w:r>
      <w:r w:rsidRPr="008250F3">
        <w:rPr>
          <w:rFonts w:ascii="Arial" w:hAnsi="Arial" w:cs="Arial"/>
          <w:sz w:val="24"/>
          <w:szCs w:val="24"/>
        </w:rPr>
        <w:t xml:space="preserve">., 2024), in prediction in learning patterns in multivariate physiological signals (DONG </w:t>
      </w:r>
      <w:r w:rsidRPr="008250F3">
        <w:rPr>
          <w:rFonts w:ascii="Arial" w:hAnsi="Arial" w:cs="Arial"/>
          <w:i/>
          <w:iCs/>
          <w:sz w:val="24"/>
          <w:szCs w:val="24"/>
        </w:rPr>
        <w:t>et al</w:t>
      </w:r>
      <w:r w:rsidRPr="008250F3">
        <w:rPr>
          <w:rFonts w:ascii="Arial" w:hAnsi="Arial" w:cs="Arial"/>
          <w:sz w:val="24"/>
          <w:szCs w:val="24"/>
        </w:rPr>
        <w:t xml:space="preserve">., 2024), and in the detection of anomalies in industrial systems or network traffic by approximation of irregular multivariate distributions (ABUDUREXITI </w:t>
      </w:r>
      <w:r w:rsidRPr="008250F3">
        <w:rPr>
          <w:rFonts w:ascii="Arial" w:hAnsi="Arial" w:cs="Arial"/>
          <w:i/>
          <w:iCs/>
          <w:sz w:val="24"/>
          <w:szCs w:val="24"/>
        </w:rPr>
        <w:t>et al.</w:t>
      </w:r>
      <w:r w:rsidRPr="008250F3">
        <w:rPr>
          <w:rFonts w:ascii="Arial" w:hAnsi="Arial" w:cs="Arial"/>
          <w:sz w:val="24"/>
          <w:szCs w:val="24"/>
        </w:rPr>
        <w:t>, 2025).</w:t>
      </w:r>
    </w:p>
    <w:p w14:paraId="75F50F71"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In the time series analysis, Xu </w:t>
      </w:r>
      <w:r w:rsidRPr="008250F3">
        <w:rPr>
          <w:rFonts w:ascii="Arial" w:hAnsi="Arial" w:cs="Arial"/>
          <w:i/>
          <w:iCs/>
          <w:sz w:val="24"/>
          <w:szCs w:val="24"/>
        </w:rPr>
        <w:t>et al</w:t>
      </w:r>
      <w:r w:rsidRPr="008250F3">
        <w:rPr>
          <w:rFonts w:ascii="Arial" w:hAnsi="Arial" w:cs="Arial"/>
          <w:sz w:val="24"/>
          <w:szCs w:val="24"/>
        </w:rPr>
        <w:t xml:space="preserve">. (2024) introduces two variants: T-KAN and MT-KAN, which are able to combine predictive power with interpretability, challenges that are common in traditional time series forecasting methods. The T-KAN architecture is designed to detect changes or shifts in concepts (or relationships) in univariate time series, using symbolic regression to account for the nonlinear relationships between predictions and previous time steps. On the other hand, the MT-KAN architecture focused on exploring complex interdependencies between variables in multivariate time series, significantly improving predictive accuracy. The experiments carried out by the authors in financial databases demonstrated that both variants, even with simple architectures (2 layers and 5 hidden neurons), achieve comparable or even superior performance to those models based on traditional MLP, offering greater transparency in the decision process. The differential of these architectures, therefore, lies in the replacement of traditional linear weights by univariate </w:t>
      </w:r>
      <w:proofErr w:type="spellStart"/>
      <w:r w:rsidRPr="008250F3">
        <w:rPr>
          <w:rFonts w:ascii="Arial" w:hAnsi="Arial" w:cs="Arial"/>
          <w:sz w:val="24"/>
          <w:szCs w:val="24"/>
        </w:rPr>
        <w:t>functions</w:t>
      </w:r>
      <w:proofErr w:type="spellEnd"/>
      <w:r w:rsidRPr="008250F3">
        <w:rPr>
          <w:rFonts w:ascii="Arial" w:hAnsi="Arial" w:cs="Arial"/>
          <w:sz w:val="24"/>
          <w:szCs w:val="24"/>
        </w:rPr>
        <w:t xml:space="preserve"> </w:t>
      </w:r>
      <w:proofErr w:type="spellStart"/>
      <w:r w:rsidRPr="008250F3">
        <w:rPr>
          <w:rFonts w:ascii="Arial" w:hAnsi="Arial" w:cs="Arial"/>
          <w:sz w:val="24"/>
          <w:szCs w:val="24"/>
        </w:rPr>
        <w:t>parameterized</w:t>
      </w:r>
      <w:proofErr w:type="spellEnd"/>
      <w:r w:rsidRPr="008250F3">
        <w:rPr>
          <w:rFonts w:ascii="Arial" w:hAnsi="Arial" w:cs="Arial"/>
          <w:sz w:val="24"/>
          <w:szCs w:val="24"/>
        </w:rPr>
        <w:t xml:space="preserve"> </w:t>
      </w:r>
      <w:proofErr w:type="spellStart"/>
      <w:r w:rsidRPr="008250F3">
        <w:rPr>
          <w:rFonts w:ascii="Arial" w:hAnsi="Arial" w:cs="Arial"/>
          <w:sz w:val="24"/>
          <w:szCs w:val="24"/>
        </w:rPr>
        <w:t>by</w:t>
      </w:r>
      <w:proofErr w:type="spellEnd"/>
      <w:r w:rsidRPr="008250F3">
        <w:rPr>
          <w:rFonts w:ascii="Arial" w:hAnsi="Arial" w:cs="Arial"/>
          <w:sz w:val="24"/>
          <w:szCs w:val="24"/>
        </w:rPr>
        <w:t xml:space="preserve"> </w:t>
      </w:r>
      <w:proofErr w:type="spellStart"/>
      <w:r w:rsidRPr="008250F3">
        <w:rPr>
          <w:rFonts w:ascii="Arial" w:hAnsi="Arial" w:cs="Arial"/>
          <w:i/>
          <w:iCs/>
          <w:sz w:val="24"/>
          <w:szCs w:val="24"/>
        </w:rPr>
        <w:t>splines</w:t>
      </w:r>
      <w:proofErr w:type="spellEnd"/>
      <w:r w:rsidRPr="008250F3">
        <w:rPr>
          <w:rFonts w:ascii="Arial" w:hAnsi="Arial" w:cs="Arial"/>
          <w:sz w:val="24"/>
          <w:szCs w:val="24"/>
        </w:rPr>
        <w:t xml:space="preserve"> </w:t>
      </w:r>
      <w:proofErr w:type="spellStart"/>
      <w:r w:rsidRPr="008250F3">
        <w:rPr>
          <w:rFonts w:ascii="Arial" w:hAnsi="Arial" w:cs="Arial"/>
          <w:sz w:val="24"/>
          <w:szCs w:val="24"/>
        </w:rPr>
        <w:t>that</w:t>
      </w:r>
      <w:proofErr w:type="spellEnd"/>
      <w:r w:rsidRPr="008250F3">
        <w:rPr>
          <w:rFonts w:ascii="Arial" w:hAnsi="Arial" w:cs="Arial"/>
          <w:sz w:val="24"/>
          <w:szCs w:val="24"/>
        </w:rPr>
        <w:t xml:space="preserve"> </w:t>
      </w:r>
      <w:proofErr w:type="spellStart"/>
      <w:r w:rsidRPr="008250F3">
        <w:rPr>
          <w:rFonts w:ascii="Arial" w:hAnsi="Arial" w:cs="Arial"/>
          <w:sz w:val="24"/>
          <w:szCs w:val="24"/>
        </w:rPr>
        <w:t>allowed</w:t>
      </w:r>
      <w:proofErr w:type="spellEnd"/>
      <w:r w:rsidRPr="008250F3">
        <w:rPr>
          <w:rFonts w:ascii="Arial" w:hAnsi="Arial" w:cs="Arial"/>
          <w:sz w:val="24"/>
          <w:szCs w:val="24"/>
        </w:rPr>
        <w:t xml:space="preserve"> KAN to learn dynamic patterns in the data and adapt to changes in the environment.</w:t>
      </w:r>
    </w:p>
    <w:p w14:paraId="555E6819"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In the area of health, Dong </w:t>
      </w:r>
      <w:r w:rsidRPr="008250F3">
        <w:rPr>
          <w:rFonts w:ascii="Arial" w:hAnsi="Arial" w:cs="Arial"/>
          <w:i/>
          <w:iCs/>
          <w:sz w:val="24"/>
          <w:szCs w:val="24"/>
        </w:rPr>
        <w:t>et al</w:t>
      </w:r>
      <w:r w:rsidRPr="008250F3">
        <w:rPr>
          <w:rFonts w:ascii="Arial" w:hAnsi="Arial" w:cs="Arial"/>
          <w:sz w:val="24"/>
          <w:szCs w:val="24"/>
        </w:rPr>
        <w:t xml:space="preserve">. (2024) proposed the TCKAN model for the prediction of sepsis mortality risk in critically ill patients, which uses KAN architecture to capture dynamic and nonlinear features of medical data and integrates temporal, constant, and diagnostic information into a unified feature vector. The experiments performed on the MIMIC-III and MIMIC-IV datasets demonstrated that TCKAN significantly outperforms existing methods, with an important differential in the model's ability to handle irregular time series through the GRU-D module that improves interpretability and feature recognition capability. In addition, ablation studies conducted by the authors confirmed the importance of KAN in the model by showing that their replacement by MLP leads to a </w:t>
      </w:r>
      <w:proofErr w:type="spellStart"/>
      <w:r w:rsidRPr="008250F3">
        <w:rPr>
          <w:rFonts w:ascii="Arial" w:hAnsi="Arial" w:cs="Arial"/>
          <w:sz w:val="24"/>
          <w:szCs w:val="24"/>
        </w:rPr>
        <w:t>decrease</w:t>
      </w:r>
      <w:proofErr w:type="spellEnd"/>
      <w:r w:rsidRPr="008250F3">
        <w:rPr>
          <w:rFonts w:ascii="Arial" w:hAnsi="Arial" w:cs="Arial"/>
          <w:sz w:val="24"/>
          <w:szCs w:val="24"/>
        </w:rPr>
        <w:t xml:space="preserve"> in performance.</w:t>
      </w:r>
    </w:p>
    <w:p w14:paraId="21CC5F46"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In the detection of anomalies, Abudurexiti </w:t>
      </w:r>
      <w:r w:rsidRPr="008250F3">
        <w:rPr>
          <w:rFonts w:ascii="Arial" w:hAnsi="Arial" w:cs="Arial"/>
          <w:i/>
          <w:iCs/>
          <w:sz w:val="24"/>
          <w:szCs w:val="24"/>
        </w:rPr>
        <w:t>et al.</w:t>
      </w:r>
      <w:r w:rsidRPr="008250F3">
        <w:rPr>
          <w:rFonts w:ascii="Arial" w:hAnsi="Arial" w:cs="Arial"/>
          <w:sz w:val="24"/>
          <w:szCs w:val="24"/>
        </w:rPr>
        <w:t xml:space="preserve"> (2025) proposed a  specific unsupervised and explainable framework for anomaly detection in Industrial Internet of Things (IIoT) systems, integrating KAN </w:t>
      </w:r>
      <w:proofErr w:type="spellStart"/>
      <w:r w:rsidRPr="008250F3">
        <w:rPr>
          <w:rFonts w:ascii="Arial" w:hAnsi="Arial" w:cs="Arial"/>
          <w:sz w:val="24"/>
          <w:szCs w:val="24"/>
        </w:rPr>
        <w:t>architectures</w:t>
      </w:r>
      <w:proofErr w:type="spellEnd"/>
      <w:r w:rsidRPr="008250F3">
        <w:rPr>
          <w:rFonts w:ascii="Arial" w:hAnsi="Arial" w:cs="Arial"/>
          <w:sz w:val="24"/>
          <w:szCs w:val="24"/>
        </w:rPr>
        <w:t xml:space="preserve"> </w:t>
      </w:r>
      <w:proofErr w:type="spellStart"/>
      <w:r w:rsidRPr="008250F3">
        <w:rPr>
          <w:rFonts w:ascii="Arial" w:hAnsi="Arial" w:cs="Arial"/>
          <w:sz w:val="24"/>
          <w:szCs w:val="24"/>
        </w:rPr>
        <w:t>with</w:t>
      </w:r>
      <w:proofErr w:type="spellEnd"/>
      <w:r w:rsidRPr="008250F3">
        <w:rPr>
          <w:rFonts w:ascii="Arial" w:hAnsi="Arial" w:cs="Arial"/>
          <w:sz w:val="24"/>
          <w:szCs w:val="24"/>
        </w:rPr>
        <w:t xml:space="preserve"> </w:t>
      </w:r>
      <w:proofErr w:type="spellStart"/>
      <w:r w:rsidRPr="008250F3">
        <w:rPr>
          <w:rFonts w:ascii="Arial" w:hAnsi="Arial" w:cs="Arial"/>
          <w:i/>
          <w:iCs/>
          <w:sz w:val="24"/>
          <w:szCs w:val="24"/>
        </w:rPr>
        <w:t>Variational</w:t>
      </w:r>
      <w:proofErr w:type="spellEnd"/>
      <w:r w:rsidRPr="008250F3">
        <w:rPr>
          <w:rFonts w:ascii="Arial" w:hAnsi="Arial" w:cs="Arial"/>
          <w:i/>
          <w:iCs/>
          <w:sz w:val="24"/>
          <w:szCs w:val="24"/>
        </w:rPr>
        <w:t xml:space="preserve"> </w:t>
      </w:r>
      <w:proofErr w:type="spellStart"/>
      <w:r w:rsidRPr="008250F3">
        <w:rPr>
          <w:rFonts w:ascii="Arial" w:hAnsi="Arial" w:cs="Arial"/>
          <w:i/>
          <w:iCs/>
          <w:sz w:val="24"/>
          <w:szCs w:val="24"/>
        </w:rPr>
        <w:t>Auto-Encoders</w:t>
      </w:r>
      <w:proofErr w:type="spellEnd"/>
      <w:r w:rsidRPr="008250F3">
        <w:rPr>
          <w:rFonts w:ascii="Arial" w:hAnsi="Arial" w:cs="Arial"/>
          <w:sz w:val="24"/>
          <w:szCs w:val="24"/>
        </w:rPr>
        <w:t xml:space="preserve"> (VAE) </w:t>
      </w:r>
      <w:proofErr w:type="spellStart"/>
      <w:r w:rsidRPr="008250F3">
        <w:rPr>
          <w:rFonts w:ascii="Arial" w:hAnsi="Arial" w:cs="Arial"/>
          <w:sz w:val="24"/>
          <w:szCs w:val="24"/>
        </w:rPr>
        <w:lastRenderedPageBreak/>
        <w:t>to</w:t>
      </w:r>
      <w:proofErr w:type="spellEnd"/>
      <w:r w:rsidRPr="008250F3">
        <w:rPr>
          <w:rFonts w:ascii="Arial" w:hAnsi="Arial" w:cs="Arial"/>
          <w:sz w:val="24"/>
          <w:szCs w:val="24"/>
        </w:rPr>
        <w:t xml:space="preserve"> improve the ability to capture complex patterns in multivariate time series, providing greater robustness and interpretability. This characteristic of capturing complex patterns is particularly relevant in the context of IIoT, as the data often presents anomalies related to noise and high dimensionality. The combination of the KAN architecture with the </w:t>
      </w:r>
      <w:r w:rsidRPr="008250F3">
        <w:rPr>
          <w:rFonts w:ascii="Arial" w:hAnsi="Arial" w:cs="Arial"/>
          <w:i/>
          <w:iCs/>
          <w:sz w:val="24"/>
          <w:szCs w:val="24"/>
        </w:rPr>
        <w:t>Convolutional Block Attention Module</w:t>
      </w:r>
      <w:r w:rsidRPr="008250F3">
        <w:rPr>
          <w:rFonts w:ascii="Arial" w:hAnsi="Arial" w:cs="Arial"/>
          <w:sz w:val="24"/>
          <w:szCs w:val="24"/>
        </w:rPr>
        <w:t xml:space="preserve"> (CBAM) integrated into the improved VAE for local feature extraction is another differential reported by the authors, as it allows the model to efficiently identify anomalies in time series data even in scenarios with little or no labeled data. </w:t>
      </w:r>
    </w:p>
    <w:p w14:paraId="71938C0F" w14:textId="77777777" w:rsidR="00BE2465" w:rsidRPr="008250F3" w:rsidRDefault="00BE2465" w:rsidP="008250F3">
      <w:pPr>
        <w:spacing w:after="0" w:line="360" w:lineRule="auto"/>
        <w:rPr>
          <w:rFonts w:ascii="Arial" w:hAnsi="Arial" w:cs="Arial"/>
          <w:b/>
          <w:bCs/>
          <w:sz w:val="24"/>
          <w:szCs w:val="24"/>
        </w:rPr>
      </w:pPr>
    </w:p>
    <w:p w14:paraId="4AA2328F" w14:textId="19C896CA" w:rsidR="008250F3" w:rsidRDefault="00BE2465" w:rsidP="008250F3">
      <w:pPr>
        <w:spacing w:after="0" w:line="360" w:lineRule="auto"/>
        <w:rPr>
          <w:rFonts w:ascii="Arial" w:hAnsi="Arial" w:cs="Arial"/>
          <w:sz w:val="24"/>
          <w:szCs w:val="24"/>
        </w:rPr>
      </w:pPr>
      <w:r w:rsidRPr="008250F3">
        <w:rPr>
          <w:rFonts w:ascii="Arial" w:hAnsi="Arial" w:cs="Arial"/>
          <w:sz w:val="24"/>
          <w:szCs w:val="24"/>
        </w:rPr>
        <w:t xml:space="preserve"> QUANTUM-INSPIRED RECURRING NETWORKS (QINN)</w:t>
      </w:r>
    </w:p>
    <w:p w14:paraId="54D89BBF" w14:textId="7A69DF23" w:rsidR="00BE2465" w:rsidRPr="008250F3" w:rsidRDefault="00BE2465" w:rsidP="008250F3">
      <w:pPr>
        <w:spacing w:after="0" w:line="360" w:lineRule="auto"/>
        <w:rPr>
          <w:rFonts w:ascii="Arial" w:hAnsi="Arial" w:cs="Arial"/>
          <w:sz w:val="24"/>
          <w:szCs w:val="24"/>
        </w:rPr>
      </w:pPr>
      <w:proofErr w:type="spellStart"/>
      <w:r w:rsidRPr="008250F3">
        <w:rPr>
          <w:rFonts w:ascii="Arial" w:hAnsi="Arial" w:cs="Arial"/>
          <w:b/>
          <w:bCs/>
          <w:sz w:val="24"/>
          <w:szCs w:val="24"/>
        </w:rPr>
        <w:t>Theoretical</w:t>
      </w:r>
      <w:proofErr w:type="spellEnd"/>
      <w:r w:rsidRPr="008250F3">
        <w:rPr>
          <w:rFonts w:ascii="Arial" w:hAnsi="Arial" w:cs="Arial"/>
          <w:b/>
          <w:bCs/>
          <w:sz w:val="24"/>
          <w:szCs w:val="24"/>
        </w:rPr>
        <w:t xml:space="preserve"> </w:t>
      </w:r>
      <w:proofErr w:type="spellStart"/>
      <w:r w:rsidRPr="008250F3">
        <w:rPr>
          <w:rFonts w:ascii="Arial" w:hAnsi="Arial" w:cs="Arial"/>
          <w:b/>
          <w:bCs/>
          <w:sz w:val="24"/>
          <w:szCs w:val="24"/>
        </w:rPr>
        <w:t>Aspects</w:t>
      </w:r>
      <w:proofErr w:type="spellEnd"/>
      <w:r w:rsidRPr="008250F3">
        <w:rPr>
          <w:rFonts w:ascii="Arial" w:hAnsi="Arial" w:cs="Arial"/>
          <w:b/>
          <w:bCs/>
          <w:sz w:val="24"/>
          <w:szCs w:val="24"/>
        </w:rPr>
        <w:t xml:space="preserve"> </w:t>
      </w:r>
      <w:proofErr w:type="spellStart"/>
      <w:r w:rsidRPr="008250F3">
        <w:rPr>
          <w:rFonts w:ascii="Arial" w:hAnsi="Arial" w:cs="Arial"/>
          <w:b/>
          <w:bCs/>
          <w:sz w:val="24"/>
          <w:szCs w:val="24"/>
        </w:rPr>
        <w:t>of</w:t>
      </w:r>
      <w:proofErr w:type="spellEnd"/>
      <w:r w:rsidRPr="008250F3">
        <w:rPr>
          <w:rFonts w:ascii="Arial" w:hAnsi="Arial" w:cs="Arial"/>
          <w:b/>
          <w:bCs/>
          <w:sz w:val="24"/>
          <w:szCs w:val="24"/>
        </w:rPr>
        <w:t xml:space="preserve"> </w:t>
      </w:r>
      <w:proofErr w:type="spellStart"/>
      <w:r w:rsidRPr="008250F3">
        <w:rPr>
          <w:rFonts w:ascii="Arial" w:hAnsi="Arial" w:cs="Arial"/>
          <w:b/>
          <w:bCs/>
          <w:sz w:val="24"/>
          <w:szCs w:val="24"/>
        </w:rPr>
        <w:t>Architecture</w:t>
      </w:r>
      <w:proofErr w:type="spellEnd"/>
    </w:p>
    <w:p w14:paraId="14DBE141"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QINNs represent a new class of deep learning architectures by integrating the principles of quantum computing (MALHOTRA, 2024), such as superposition, entanglement, and quantum parallelism, with sequential processing capacity similar to that of recurrent neural networks (RNN). QINN architectures use quantum mechanisms to improve computational efficiency, greater memory retention, and greater ability to model complex temporal dependencies on sequential data (PANDURANGAN </w:t>
      </w:r>
      <w:r w:rsidRPr="008250F3">
        <w:rPr>
          <w:rFonts w:ascii="Arial" w:hAnsi="Arial" w:cs="Arial"/>
          <w:i/>
          <w:iCs/>
          <w:sz w:val="24"/>
          <w:szCs w:val="24"/>
        </w:rPr>
        <w:t>et al.</w:t>
      </w:r>
      <w:r w:rsidRPr="008250F3">
        <w:rPr>
          <w:rFonts w:ascii="Arial" w:hAnsi="Arial" w:cs="Arial"/>
          <w:sz w:val="24"/>
          <w:szCs w:val="24"/>
        </w:rPr>
        <w:t>, 2024) (Figure 5).</w:t>
      </w:r>
    </w:p>
    <w:p w14:paraId="21C44199" w14:textId="77777777" w:rsidR="00BE2465" w:rsidRPr="008250F3" w:rsidRDefault="00BE2465" w:rsidP="00BE2465">
      <w:pPr>
        <w:spacing w:after="0" w:line="360" w:lineRule="auto"/>
        <w:ind w:firstLine="709"/>
        <w:jc w:val="both"/>
        <w:rPr>
          <w:rFonts w:ascii="Arial" w:hAnsi="Arial" w:cs="Arial"/>
          <w:sz w:val="24"/>
          <w:szCs w:val="24"/>
        </w:rPr>
      </w:pPr>
    </w:p>
    <w:p w14:paraId="525D3F8C" w14:textId="77777777" w:rsidR="00BE2465" w:rsidRPr="008250F3" w:rsidRDefault="00BE2465" w:rsidP="00BE2465">
      <w:pPr>
        <w:spacing w:after="0" w:line="240" w:lineRule="auto"/>
        <w:jc w:val="center"/>
        <w:rPr>
          <w:rFonts w:ascii="Arial" w:hAnsi="Arial" w:cs="Arial"/>
          <w:sz w:val="20"/>
          <w:szCs w:val="20"/>
        </w:rPr>
      </w:pPr>
      <w:r w:rsidRPr="008250F3">
        <w:rPr>
          <w:rFonts w:ascii="Arial" w:hAnsi="Arial" w:cs="Arial"/>
          <w:b/>
          <w:bCs/>
          <w:sz w:val="20"/>
          <w:szCs w:val="20"/>
        </w:rPr>
        <w:t>Figure 5.</w:t>
      </w:r>
      <w:r w:rsidRPr="008250F3">
        <w:rPr>
          <w:rFonts w:ascii="Arial" w:hAnsi="Arial" w:cs="Arial"/>
          <w:sz w:val="20"/>
          <w:szCs w:val="20"/>
        </w:rPr>
        <w:t xml:space="preserve"> Superposition, entanglement, and quantum parallelism scheme of QINN algorithms</w:t>
      </w:r>
    </w:p>
    <w:p w14:paraId="5E5BBBE5" w14:textId="77777777" w:rsidR="00BE2465" w:rsidRPr="008250F3" w:rsidRDefault="00BE2465" w:rsidP="00BE2465">
      <w:pPr>
        <w:spacing w:after="0" w:line="240" w:lineRule="auto"/>
        <w:jc w:val="center"/>
        <w:rPr>
          <w:rFonts w:ascii="Arial" w:hAnsi="Arial" w:cs="Arial"/>
          <w:sz w:val="20"/>
          <w:szCs w:val="20"/>
        </w:rPr>
      </w:pPr>
      <w:r w:rsidRPr="008250F3">
        <w:rPr>
          <w:rFonts w:ascii="Arial" w:hAnsi="Arial" w:cs="Arial"/>
          <w:noProof/>
          <w:sz w:val="20"/>
          <w:szCs w:val="20"/>
        </w:rPr>
        <w:drawing>
          <wp:inline distT="0" distB="0" distL="0" distR="0" wp14:anchorId="6781C3D2" wp14:editId="78423F74">
            <wp:extent cx="6153150" cy="2133600"/>
            <wp:effectExtent l="0" t="0" r="0" b="0"/>
            <wp:docPr id="14595919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t="6140" r="5478" b="6453"/>
                    <a:stretch/>
                  </pic:blipFill>
                  <pic:spPr bwMode="auto">
                    <a:xfrm>
                      <a:off x="0" y="0"/>
                      <a:ext cx="6198286" cy="2149251"/>
                    </a:xfrm>
                    <a:prstGeom prst="rect">
                      <a:avLst/>
                    </a:prstGeom>
                    <a:noFill/>
                    <a:ln>
                      <a:noFill/>
                    </a:ln>
                    <a:extLst>
                      <a:ext uri="{53640926-AAD7-44D8-BBD7-CCE9431645EC}">
                        <a14:shadowObscured xmlns:a14="http://schemas.microsoft.com/office/drawing/2010/main"/>
                      </a:ext>
                    </a:extLst>
                  </pic:spPr>
                </pic:pic>
              </a:graphicData>
            </a:graphic>
          </wp:inline>
        </w:drawing>
      </w:r>
    </w:p>
    <w:p w14:paraId="00441876" w14:textId="77777777" w:rsidR="00BE2465" w:rsidRPr="008250F3" w:rsidRDefault="00BE2465" w:rsidP="00BE2465">
      <w:pPr>
        <w:spacing w:after="0" w:line="240" w:lineRule="auto"/>
        <w:jc w:val="center"/>
        <w:rPr>
          <w:rFonts w:ascii="Arial" w:hAnsi="Arial" w:cs="Arial"/>
          <w:sz w:val="20"/>
          <w:szCs w:val="20"/>
        </w:rPr>
      </w:pPr>
      <w:r w:rsidRPr="008250F3">
        <w:rPr>
          <w:rFonts w:ascii="Arial" w:hAnsi="Arial" w:cs="Arial"/>
          <w:b/>
          <w:bCs/>
          <w:sz w:val="20"/>
          <w:szCs w:val="20"/>
        </w:rPr>
        <w:t>Source</w:t>
      </w:r>
      <w:r w:rsidRPr="008250F3">
        <w:rPr>
          <w:rFonts w:ascii="Arial" w:hAnsi="Arial" w:cs="Arial"/>
          <w:sz w:val="20"/>
          <w:szCs w:val="20"/>
        </w:rPr>
        <w:t>: The Authors, 2025 – Adapted from MALHOTRA (2024)</w:t>
      </w:r>
    </w:p>
    <w:p w14:paraId="1124FC8D" w14:textId="77777777" w:rsidR="00BE2465" w:rsidRPr="008250F3" w:rsidRDefault="00BE2465" w:rsidP="00BE2465">
      <w:pPr>
        <w:spacing w:after="0" w:line="360" w:lineRule="auto"/>
        <w:ind w:firstLine="709"/>
        <w:jc w:val="both"/>
        <w:rPr>
          <w:rFonts w:ascii="Arial" w:hAnsi="Arial" w:cs="Arial"/>
          <w:sz w:val="24"/>
          <w:szCs w:val="24"/>
        </w:rPr>
      </w:pPr>
    </w:p>
    <w:p w14:paraId="4F6B194B" w14:textId="73474B69"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In other words, QINN architectures employ quantum states to encode information through superposition during the simultaneous processing of multiple inputs, making it possible to explore a vast space of solutions more efficiently. In addition, quantum entanglement acts as a facilitator of correlations between distant data, expanding the ability </w:t>
      </w:r>
      <w:r w:rsidRPr="008250F3">
        <w:rPr>
          <w:rFonts w:ascii="Arial" w:hAnsi="Arial" w:cs="Arial"/>
          <w:sz w:val="24"/>
          <w:szCs w:val="24"/>
        </w:rPr>
        <w:lastRenderedPageBreak/>
        <w:t xml:space="preserve">to capture long-range dependencies (PANDURANGAN </w:t>
      </w:r>
      <w:r w:rsidRPr="008250F3">
        <w:rPr>
          <w:rFonts w:ascii="Arial" w:hAnsi="Arial" w:cs="Arial"/>
          <w:i/>
          <w:iCs/>
          <w:sz w:val="24"/>
          <w:szCs w:val="24"/>
        </w:rPr>
        <w:t>et al.</w:t>
      </w:r>
      <w:r w:rsidRPr="008250F3">
        <w:rPr>
          <w:rFonts w:ascii="Arial" w:hAnsi="Arial" w:cs="Arial"/>
          <w:sz w:val="24"/>
          <w:szCs w:val="24"/>
        </w:rPr>
        <w:t xml:space="preserve">, 2024; CHEN and LUO, 2024). This ability is linked to the </w:t>
      </w:r>
      <w:r w:rsidRPr="008250F3">
        <w:rPr>
          <w:rFonts w:ascii="Arial" w:hAnsi="Arial" w:cs="Arial"/>
          <w:i/>
          <w:iCs/>
          <w:sz w:val="24"/>
          <w:szCs w:val="24"/>
        </w:rPr>
        <w:t>Quantum-Adaptive-Computation-Time</w:t>
      </w:r>
      <w:r w:rsidRPr="008250F3">
        <w:rPr>
          <w:rFonts w:ascii="Arial" w:hAnsi="Arial" w:cs="Arial"/>
          <w:sz w:val="24"/>
          <w:szCs w:val="24"/>
        </w:rPr>
        <w:t xml:space="preserve"> and </w:t>
      </w:r>
      <w:r w:rsidRPr="008250F3">
        <w:rPr>
          <w:rFonts w:ascii="Arial" w:hAnsi="Arial" w:cs="Arial"/>
          <w:i/>
          <w:iCs/>
          <w:sz w:val="24"/>
          <w:szCs w:val="24"/>
        </w:rPr>
        <w:t>Quantum-Dynamic-Routing</w:t>
      </w:r>
      <w:r w:rsidRPr="008250F3">
        <w:rPr>
          <w:rFonts w:ascii="Arial" w:hAnsi="Arial" w:cs="Arial"/>
          <w:sz w:val="24"/>
          <w:szCs w:val="24"/>
        </w:rPr>
        <w:t xml:space="preserve"> components, which adjust the dynamics of the processing steps due to the complexity of the inputs and, therefore, enable the optimization of the flow of information that improves adaptability to variable-length sequences (CHEN and LUO, 2024). Such principles are also observed in neural networks endowed with network tensors (TIWARI </w:t>
      </w:r>
      <w:r w:rsidRPr="008250F3">
        <w:rPr>
          <w:rFonts w:ascii="Arial" w:hAnsi="Arial" w:cs="Arial"/>
          <w:i/>
          <w:iCs/>
          <w:sz w:val="24"/>
          <w:szCs w:val="24"/>
        </w:rPr>
        <w:t>et al.</w:t>
      </w:r>
      <w:r w:rsidRPr="008250F3">
        <w:rPr>
          <w:rFonts w:ascii="Arial" w:hAnsi="Arial" w:cs="Arial"/>
          <w:sz w:val="24"/>
          <w:szCs w:val="24"/>
        </w:rPr>
        <w:t xml:space="preserve">, 2024), which are capable of decomposing high-dimensional data into smaller components, reducing computational costs while preserving critical information. QINN architectures also mitigate problems with evanescent gradients, common in classical RNN, </w:t>
      </w:r>
      <w:proofErr w:type="spellStart"/>
      <w:r w:rsidRPr="008250F3">
        <w:rPr>
          <w:rFonts w:ascii="Arial" w:hAnsi="Arial" w:cs="Arial"/>
          <w:sz w:val="24"/>
          <w:szCs w:val="24"/>
        </w:rPr>
        <w:t>through</w:t>
      </w:r>
      <w:proofErr w:type="spellEnd"/>
      <w:r w:rsidRPr="008250F3">
        <w:rPr>
          <w:rFonts w:ascii="Arial" w:hAnsi="Arial" w:cs="Arial"/>
          <w:sz w:val="24"/>
          <w:szCs w:val="24"/>
        </w:rPr>
        <w:t xml:space="preserve"> quantum-</w:t>
      </w:r>
      <w:proofErr w:type="spellStart"/>
      <w:r w:rsidRPr="008250F3">
        <w:rPr>
          <w:rFonts w:ascii="Arial" w:hAnsi="Arial" w:cs="Arial"/>
          <w:sz w:val="24"/>
          <w:szCs w:val="24"/>
        </w:rPr>
        <w:t>inspired</w:t>
      </w:r>
      <w:proofErr w:type="spellEnd"/>
      <w:r w:rsidRPr="008250F3">
        <w:rPr>
          <w:rFonts w:ascii="Arial" w:hAnsi="Arial" w:cs="Arial"/>
          <w:sz w:val="24"/>
          <w:szCs w:val="24"/>
        </w:rPr>
        <w:t xml:space="preserve"> </w:t>
      </w:r>
      <w:proofErr w:type="spellStart"/>
      <w:r w:rsidRPr="008250F3">
        <w:rPr>
          <w:rFonts w:ascii="Arial" w:hAnsi="Arial" w:cs="Arial"/>
          <w:i/>
          <w:iCs/>
          <w:sz w:val="24"/>
          <w:szCs w:val="24"/>
        </w:rPr>
        <w:t>gating</w:t>
      </w:r>
      <w:proofErr w:type="spellEnd"/>
      <w:r w:rsidRPr="008250F3">
        <w:rPr>
          <w:rFonts w:ascii="Arial" w:hAnsi="Arial" w:cs="Arial"/>
          <w:sz w:val="24"/>
          <w:szCs w:val="24"/>
        </w:rPr>
        <w:t xml:space="preserve"> </w:t>
      </w:r>
      <w:r w:rsidRPr="008250F3">
        <w:rPr>
          <w:rFonts w:ascii="Arial" w:hAnsi="Arial" w:cs="Arial"/>
          <w:i/>
          <w:iCs/>
          <w:sz w:val="24"/>
          <w:szCs w:val="24"/>
        </w:rPr>
        <w:t xml:space="preserve"> </w:t>
      </w:r>
      <w:proofErr w:type="spellStart"/>
      <w:r w:rsidRPr="008250F3">
        <w:rPr>
          <w:rFonts w:ascii="Arial" w:hAnsi="Arial" w:cs="Arial"/>
          <w:i/>
          <w:iCs/>
          <w:sz w:val="24"/>
          <w:szCs w:val="24"/>
        </w:rPr>
        <w:t>mechanisms</w:t>
      </w:r>
      <w:proofErr w:type="spellEnd"/>
      <w:r w:rsidRPr="008250F3">
        <w:rPr>
          <w:rFonts w:ascii="Arial" w:hAnsi="Arial" w:cs="Arial"/>
          <w:sz w:val="24"/>
          <w:szCs w:val="24"/>
        </w:rPr>
        <w:t xml:space="preserve">, </w:t>
      </w:r>
      <w:proofErr w:type="spellStart"/>
      <w:r w:rsidRPr="008250F3">
        <w:rPr>
          <w:rFonts w:ascii="Arial" w:hAnsi="Arial" w:cs="Arial"/>
          <w:sz w:val="24"/>
          <w:szCs w:val="24"/>
        </w:rPr>
        <w:t>which</w:t>
      </w:r>
      <w:proofErr w:type="spellEnd"/>
      <w:r w:rsidRPr="008250F3">
        <w:rPr>
          <w:rFonts w:ascii="Arial" w:hAnsi="Arial" w:cs="Arial"/>
          <w:sz w:val="24"/>
          <w:szCs w:val="24"/>
        </w:rPr>
        <w:t xml:space="preserve"> </w:t>
      </w:r>
      <w:proofErr w:type="spellStart"/>
      <w:r w:rsidRPr="008250F3">
        <w:rPr>
          <w:rFonts w:ascii="Arial" w:hAnsi="Arial" w:cs="Arial"/>
          <w:sz w:val="24"/>
          <w:szCs w:val="24"/>
        </w:rPr>
        <w:t>stabilize</w:t>
      </w:r>
      <w:proofErr w:type="spellEnd"/>
      <w:r w:rsidRPr="008250F3">
        <w:rPr>
          <w:rFonts w:ascii="Arial" w:hAnsi="Arial" w:cs="Arial"/>
          <w:sz w:val="24"/>
          <w:szCs w:val="24"/>
        </w:rPr>
        <w:t xml:space="preserve"> the flow of gradients during training (TIWARI </w:t>
      </w:r>
      <w:r w:rsidRPr="008250F3">
        <w:rPr>
          <w:rFonts w:ascii="Arial" w:hAnsi="Arial" w:cs="Arial"/>
          <w:i/>
          <w:iCs/>
          <w:sz w:val="24"/>
          <w:szCs w:val="24"/>
        </w:rPr>
        <w:t>et al.</w:t>
      </w:r>
      <w:r w:rsidRPr="008250F3">
        <w:rPr>
          <w:rFonts w:ascii="Arial" w:hAnsi="Arial" w:cs="Arial"/>
          <w:sz w:val="24"/>
          <w:szCs w:val="24"/>
        </w:rPr>
        <w:t xml:space="preserve">, 2024). </w:t>
      </w:r>
    </w:p>
    <w:p w14:paraId="5AB63574"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The advantages of QINN architectures lie in the superior performance of traditional neural networks, especially in tasks that require memory retention and parallel processing, such as time series prediction and natural language processing (AHMAD and JAS, 2025). However, the challenge linked to the long-range reliance on quantum simulations introduces  computational </w:t>
      </w:r>
      <w:r w:rsidRPr="008250F3">
        <w:rPr>
          <w:rFonts w:ascii="Arial" w:hAnsi="Arial" w:cs="Arial"/>
          <w:i/>
          <w:iCs/>
          <w:sz w:val="24"/>
          <w:szCs w:val="24"/>
        </w:rPr>
        <w:t>overhead</w:t>
      </w:r>
      <w:r w:rsidRPr="008250F3">
        <w:rPr>
          <w:rFonts w:ascii="Arial" w:hAnsi="Arial" w:cs="Arial"/>
          <w:sz w:val="24"/>
          <w:szCs w:val="24"/>
        </w:rPr>
        <w:t xml:space="preserve">, which tends to slow down training compared to classical models. The challenge of scalability of QINN architectures for large datasets is also highlighted, still limited due to the exponential growth of the dimensions of quantum states, as well as restrictions regarding the interpretability of the model, since quantum operations can complicate the analysis of internal representations (LABHANE </w:t>
      </w:r>
      <w:r w:rsidRPr="008250F3">
        <w:rPr>
          <w:rFonts w:ascii="Arial" w:hAnsi="Arial" w:cs="Arial"/>
          <w:i/>
          <w:iCs/>
          <w:sz w:val="24"/>
          <w:szCs w:val="24"/>
        </w:rPr>
        <w:t>et al</w:t>
      </w:r>
      <w:r w:rsidRPr="008250F3">
        <w:rPr>
          <w:rFonts w:ascii="Arial" w:hAnsi="Arial" w:cs="Arial"/>
          <w:sz w:val="24"/>
          <w:szCs w:val="24"/>
        </w:rPr>
        <w:t>., 2024).</w:t>
      </w:r>
    </w:p>
    <w:p w14:paraId="423F18E0" w14:textId="77777777" w:rsidR="00BE2465" w:rsidRPr="008250F3" w:rsidRDefault="00BE2465" w:rsidP="008250F3">
      <w:pPr>
        <w:spacing w:after="0" w:line="360" w:lineRule="auto"/>
        <w:rPr>
          <w:rFonts w:ascii="Arial" w:hAnsi="Arial" w:cs="Arial"/>
          <w:b/>
          <w:bCs/>
          <w:sz w:val="24"/>
          <w:szCs w:val="24"/>
        </w:rPr>
      </w:pPr>
    </w:p>
    <w:p w14:paraId="1B2D77E3" w14:textId="391D4575" w:rsidR="00BE2465" w:rsidRPr="008250F3" w:rsidRDefault="00BE2465" w:rsidP="008250F3">
      <w:pPr>
        <w:spacing w:after="0" w:line="360" w:lineRule="auto"/>
        <w:rPr>
          <w:rFonts w:ascii="Arial" w:hAnsi="Arial" w:cs="Arial"/>
          <w:b/>
          <w:bCs/>
          <w:sz w:val="24"/>
          <w:szCs w:val="24"/>
        </w:rPr>
      </w:pPr>
      <w:proofErr w:type="spellStart"/>
      <w:r w:rsidRPr="008250F3">
        <w:rPr>
          <w:rFonts w:ascii="Arial" w:hAnsi="Arial" w:cs="Arial"/>
          <w:b/>
          <w:bCs/>
          <w:sz w:val="24"/>
          <w:szCs w:val="24"/>
        </w:rPr>
        <w:t>Practical</w:t>
      </w:r>
      <w:proofErr w:type="spellEnd"/>
      <w:r w:rsidRPr="008250F3">
        <w:rPr>
          <w:rFonts w:ascii="Arial" w:hAnsi="Arial" w:cs="Arial"/>
          <w:b/>
          <w:bCs/>
          <w:sz w:val="24"/>
          <w:szCs w:val="24"/>
        </w:rPr>
        <w:t xml:space="preserve"> </w:t>
      </w:r>
      <w:proofErr w:type="spellStart"/>
      <w:r w:rsidRPr="008250F3">
        <w:rPr>
          <w:rFonts w:ascii="Arial" w:hAnsi="Arial" w:cs="Arial"/>
          <w:b/>
          <w:bCs/>
          <w:sz w:val="24"/>
          <w:szCs w:val="24"/>
        </w:rPr>
        <w:t>Applications</w:t>
      </w:r>
      <w:proofErr w:type="spellEnd"/>
      <w:r w:rsidRPr="008250F3">
        <w:rPr>
          <w:rFonts w:ascii="Arial" w:hAnsi="Arial" w:cs="Arial"/>
          <w:b/>
          <w:bCs/>
          <w:sz w:val="24"/>
          <w:szCs w:val="24"/>
        </w:rPr>
        <w:t xml:space="preserve"> </w:t>
      </w:r>
      <w:proofErr w:type="spellStart"/>
      <w:r w:rsidRPr="008250F3">
        <w:rPr>
          <w:rFonts w:ascii="Arial" w:hAnsi="Arial" w:cs="Arial"/>
          <w:b/>
          <w:bCs/>
          <w:sz w:val="24"/>
          <w:szCs w:val="24"/>
        </w:rPr>
        <w:t>of</w:t>
      </w:r>
      <w:proofErr w:type="spellEnd"/>
      <w:r w:rsidRPr="008250F3">
        <w:rPr>
          <w:rFonts w:ascii="Arial" w:hAnsi="Arial" w:cs="Arial"/>
          <w:b/>
          <w:bCs/>
          <w:sz w:val="24"/>
          <w:szCs w:val="24"/>
        </w:rPr>
        <w:t xml:space="preserve"> QINN Architectures</w:t>
      </w:r>
    </w:p>
    <w:p w14:paraId="3A5D03A6"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Despite these limitations, QINN architectures present applications where classic models often fail. As examples, we can cite the prediction of time series (HONG </w:t>
      </w:r>
      <w:r w:rsidRPr="008250F3">
        <w:rPr>
          <w:rFonts w:ascii="Arial" w:hAnsi="Arial" w:cs="Arial"/>
          <w:i/>
          <w:iCs/>
          <w:sz w:val="24"/>
          <w:szCs w:val="24"/>
        </w:rPr>
        <w:t>et al.</w:t>
      </w:r>
      <w:r w:rsidRPr="008250F3">
        <w:rPr>
          <w:rFonts w:ascii="Arial" w:hAnsi="Arial" w:cs="Arial"/>
          <w:sz w:val="24"/>
          <w:szCs w:val="24"/>
        </w:rPr>
        <w:t>, 2024) and, in health, through the creation of autonomous humanoid robots aimed at the compassionate care of hospital patients (HERNANDEZ, 2024).</w:t>
      </w:r>
    </w:p>
    <w:p w14:paraId="1D61DC63"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Hong </w:t>
      </w:r>
      <w:r w:rsidRPr="008250F3">
        <w:rPr>
          <w:rFonts w:ascii="Arial" w:hAnsi="Arial" w:cs="Arial"/>
          <w:i/>
          <w:iCs/>
          <w:sz w:val="24"/>
          <w:szCs w:val="24"/>
        </w:rPr>
        <w:t>et al</w:t>
      </w:r>
      <w:r w:rsidRPr="008250F3">
        <w:rPr>
          <w:rFonts w:ascii="Arial" w:hAnsi="Arial" w:cs="Arial"/>
          <w:sz w:val="24"/>
          <w:szCs w:val="24"/>
        </w:rPr>
        <w:t xml:space="preserve">. (2024) proposed a hybrid model that combined QINN architecture with deep neural networks (parallel CNN and LSTM), optimized through a Quantum Particle Swarm Optimization (QPSO) algorithm, applied in the analysis of time series aimed at the early prediction of wind speed. This hybrid model makes use of complex weights in the QINN architecture that can expand the dimensionality of the search space and improve the accuracy of predictions compared to traditional models that use true weights. The results achieved by the authors show that the proposed model outperforms similar approaches </w:t>
      </w:r>
      <w:r w:rsidRPr="008250F3">
        <w:rPr>
          <w:rFonts w:ascii="Arial" w:hAnsi="Arial" w:cs="Arial"/>
          <w:sz w:val="24"/>
          <w:szCs w:val="24"/>
        </w:rPr>
        <w:lastRenderedPageBreak/>
        <w:t xml:space="preserve">such as CNN-LSTM-FC and CNN-LSTM-CVNN, in terms of metrics such as MAE, RMSE and R², which validate the effectiveness of QINN for spatial and temporal forecasting problems. In addition, the use of three parallel CNN layers in the model to extract features from the wind speed data proved to be more effective than a single CNN layer, highlighting the importance of the proposed architecture. The role of QPSO, in turn, was also crucial in adjusting the model's hyperparameters, which conferred faster convergence and better results than those obtained in </w:t>
      </w:r>
      <w:proofErr w:type="spellStart"/>
      <w:r w:rsidRPr="008250F3">
        <w:rPr>
          <w:rFonts w:ascii="Arial" w:hAnsi="Arial" w:cs="Arial"/>
          <w:sz w:val="24"/>
          <w:szCs w:val="24"/>
        </w:rPr>
        <w:t>classical</w:t>
      </w:r>
      <w:proofErr w:type="spellEnd"/>
      <w:r w:rsidRPr="008250F3">
        <w:rPr>
          <w:rFonts w:ascii="Arial" w:hAnsi="Arial" w:cs="Arial"/>
          <w:sz w:val="24"/>
          <w:szCs w:val="24"/>
        </w:rPr>
        <w:t xml:space="preserve"> </w:t>
      </w:r>
      <w:proofErr w:type="spellStart"/>
      <w:r w:rsidRPr="008250F3">
        <w:rPr>
          <w:rFonts w:ascii="Arial" w:hAnsi="Arial" w:cs="Arial"/>
          <w:sz w:val="24"/>
          <w:szCs w:val="24"/>
        </w:rPr>
        <w:t>optimization</w:t>
      </w:r>
      <w:proofErr w:type="spellEnd"/>
      <w:r w:rsidRPr="008250F3">
        <w:rPr>
          <w:rFonts w:ascii="Arial" w:hAnsi="Arial" w:cs="Arial"/>
          <w:sz w:val="24"/>
          <w:szCs w:val="24"/>
        </w:rPr>
        <w:t xml:space="preserve"> </w:t>
      </w:r>
      <w:proofErr w:type="spellStart"/>
      <w:r w:rsidRPr="008250F3">
        <w:rPr>
          <w:rFonts w:ascii="Arial" w:hAnsi="Arial" w:cs="Arial"/>
          <w:sz w:val="24"/>
          <w:szCs w:val="24"/>
        </w:rPr>
        <w:t>algorithms</w:t>
      </w:r>
      <w:proofErr w:type="spellEnd"/>
      <w:r w:rsidRPr="008250F3">
        <w:rPr>
          <w:rFonts w:ascii="Arial" w:hAnsi="Arial" w:cs="Arial"/>
          <w:sz w:val="24"/>
          <w:szCs w:val="24"/>
        </w:rPr>
        <w:t>.</w:t>
      </w:r>
    </w:p>
    <w:p w14:paraId="4E5076B7"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In the field of health, Hernandez (2024) proposed a multisensory simulation model that integrates quantum concepts of entanglement and superposition that improve human-robot interactions in hospital environments, with regard to the emotional and physical needs of patients, aiming to develop autonomous humanoid robots for compassionate care and more empathetic and personalized communication. The author illustrates how the system uses a circular memory scheme with a capacity for 100 experiences and an adaptive learning rate to adjust its actions based on past interactions, capable of incorporating uncertainties to reflect real-world dynamics. The differential of the study is, therefore, the way in which quantum principles are applied to the dynamic communication model between the health system, the robot and the patient. That is, a quantum density matrix used to evaluate the fidelity of the information received by patients and ensure greater accuracy and reliability in interactions. The simulation conducted by the author and his research group also demonstrated that the use of QINN architecture allows robots to process multiple inputs simultaneously and respond adaptively to cultural variations, individual preferences, and specific care needs.</w:t>
      </w:r>
    </w:p>
    <w:p w14:paraId="5DA01777" w14:textId="77777777" w:rsidR="00BE2465" w:rsidRPr="008250F3" w:rsidRDefault="00BE2465" w:rsidP="008250F3">
      <w:pPr>
        <w:spacing w:after="0" w:line="360" w:lineRule="auto"/>
        <w:rPr>
          <w:rFonts w:ascii="Arial" w:hAnsi="Arial" w:cs="Arial"/>
          <w:b/>
          <w:bCs/>
          <w:sz w:val="24"/>
          <w:szCs w:val="24"/>
        </w:rPr>
      </w:pPr>
    </w:p>
    <w:p w14:paraId="7FE71F85" w14:textId="4DB1CD49" w:rsidR="00BE2465" w:rsidRPr="008250F3" w:rsidRDefault="00BE2465" w:rsidP="008250F3">
      <w:pPr>
        <w:spacing w:after="0" w:line="360" w:lineRule="auto"/>
        <w:rPr>
          <w:rFonts w:ascii="Arial" w:hAnsi="Arial" w:cs="Arial"/>
          <w:sz w:val="24"/>
          <w:szCs w:val="24"/>
        </w:rPr>
      </w:pPr>
      <w:r w:rsidRPr="008250F3">
        <w:rPr>
          <w:rFonts w:ascii="Arial" w:hAnsi="Arial" w:cs="Arial"/>
          <w:sz w:val="24"/>
          <w:szCs w:val="24"/>
        </w:rPr>
        <w:t>DEEP REINFORCEMENT LEARNING (DRL)</w:t>
      </w:r>
    </w:p>
    <w:p w14:paraId="60B137BC" w14:textId="37C85D26" w:rsidR="00BE2465" w:rsidRPr="008250F3" w:rsidRDefault="00BE2465" w:rsidP="008250F3">
      <w:pPr>
        <w:spacing w:after="0" w:line="360" w:lineRule="auto"/>
        <w:rPr>
          <w:rFonts w:ascii="Arial" w:hAnsi="Arial" w:cs="Arial"/>
          <w:sz w:val="24"/>
          <w:szCs w:val="24"/>
        </w:rPr>
      </w:pPr>
      <w:proofErr w:type="spellStart"/>
      <w:r w:rsidRPr="008250F3">
        <w:rPr>
          <w:rFonts w:ascii="Arial" w:hAnsi="Arial" w:cs="Arial"/>
          <w:b/>
          <w:bCs/>
          <w:sz w:val="24"/>
          <w:szCs w:val="24"/>
        </w:rPr>
        <w:t>Theoretical</w:t>
      </w:r>
      <w:proofErr w:type="spellEnd"/>
      <w:r w:rsidRPr="008250F3">
        <w:rPr>
          <w:rFonts w:ascii="Arial" w:hAnsi="Arial" w:cs="Arial"/>
          <w:b/>
          <w:bCs/>
          <w:sz w:val="24"/>
          <w:szCs w:val="24"/>
        </w:rPr>
        <w:t xml:space="preserve"> </w:t>
      </w:r>
      <w:proofErr w:type="spellStart"/>
      <w:r w:rsidRPr="008250F3">
        <w:rPr>
          <w:rFonts w:ascii="Arial" w:hAnsi="Arial" w:cs="Arial"/>
          <w:b/>
          <w:bCs/>
          <w:sz w:val="24"/>
          <w:szCs w:val="24"/>
        </w:rPr>
        <w:t>Aspects</w:t>
      </w:r>
      <w:proofErr w:type="spellEnd"/>
      <w:r w:rsidRPr="008250F3">
        <w:rPr>
          <w:rFonts w:ascii="Arial" w:hAnsi="Arial" w:cs="Arial"/>
          <w:b/>
          <w:bCs/>
          <w:sz w:val="24"/>
          <w:szCs w:val="24"/>
        </w:rPr>
        <w:t xml:space="preserve"> </w:t>
      </w:r>
      <w:proofErr w:type="spellStart"/>
      <w:r w:rsidRPr="008250F3">
        <w:rPr>
          <w:rFonts w:ascii="Arial" w:hAnsi="Arial" w:cs="Arial"/>
          <w:b/>
          <w:bCs/>
          <w:sz w:val="24"/>
          <w:szCs w:val="24"/>
        </w:rPr>
        <w:t>of</w:t>
      </w:r>
      <w:proofErr w:type="spellEnd"/>
      <w:r w:rsidRPr="008250F3">
        <w:rPr>
          <w:rFonts w:ascii="Arial" w:hAnsi="Arial" w:cs="Arial"/>
          <w:b/>
          <w:bCs/>
          <w:sz w:val="24"/>
          <w:szCs w:val="24"/>
        </w:rPr>
        <w:t xml:space="preserve"> </w:t>
      </w:r>
      <w:proofErr w:type="spellStart"/>
      <w:r w:rsidRPr="008250F3">
        <w:rPr>
          <w:rFonts w:ascii="Arial" w:hAnsi="Arial" w:cs="Arial"/>
          <w:b/>
          <w:bCs/>
          <w:sz w:val="24"/>
          <w:szCs w:val="24"/>
        </w:rPr>
        <w:t>Architecture</w:t>
      </w:r>
      <w:proofErr w:type="spellEnd"/>
    </w:p>
    <w:p w14:paraId="55E454E6" w14:textId="77777777" w:rsidR="00174E70" w:rsidRDefault="00BE2465" w:rsidP="00174E70">
      <w:pPr>
        <w:spacing w:after="0" w:line="360" w:lineRule="auto"/>
        <w:ind w:firstLine="709"/>
        <w:rPr>
          <w:rFonts w:ascii="Arial" w:hAnsi="Arial" w:cs="Arial"/>
          <w:sz w:val="24"/>
          <w:szCs w:val="24"/>
        </w:rPr>
      </w:pPr>
      <w:r w:rsidRPr="008250F3">
        <w:rPr>
          <w:rFonts w:ascii="Arial" w:hAnsi="Arial" w:cs="Arial"/>
          <w:sz w:val="24"/>
          <w:szCs w:val="24"/>
        </w:rPr>
        <w:t xml:space="preserve">DRL architecture is a paradigm that integrates reinforcement learning (RL) principles with deep neural networks (DNN), allowing agents to better assimilate decision-making policies in environments that are more complex and dynamic (GAO and SCHEWEIDTMANN, 2024). At its core, the DRL architecture operates with the  Markov Decision Processes (MDP) framework (ZHANG </w:t>
      </w:r>
      <w:r w:rsidRPr="008250F3">
        <w:rPr>
          <w:rFonts w:ascii="Arial" w:hAnsi="Arial" w:cs="Arial"/>
          <w:i/>
          <w:iCs/>
          <w:sz w:val="24"/>
          <w:szCs w:val="24"/>
        </w:rPr>
        <w:t>et al</w:t>
      </w:r>
      <w:r w:rsidRPr="008250F3">
        <w:rPr>
          <w:rFonts w:ascii="Arial" w:hAnsi="Arial" w:cs="Arial"/>
          <w:sz w:val="24"/>
          <w:szCs w:val="24"/>
        </w:rPr>
        <w:t>., 2024), where an agent interacts with the environment by selecting actions based on observed states, receives rewards, and updates its policy to maximize cumulative return over time (Figure 6).</w:t>
      </w:r>
    </w:p>
    <w:p w14:paraId="304BAD7A" w14:textId="77777777" w:rsidR="00174E70" w:rsidRDefault="00174E70" w:rsidP="00174E70">
      <w:pPr>
        <w:spacing w:after="0" w:line="360" w:lineRule="auto"/>
        <w:ind w:firstLine="709"/>
        <w:rPr>
          <w:rFonts w:ascii="Arial" w:hAnsi="Arial" w:cs="Arial"/>
          <w:sz w:val="24"/>
          <w:szCs w:val="24"/>
        </w:rPr>
      </w:pPr>
    </w:p>
    <w:p w14:paraId="5E98B3F7" w14:textId="624AE581" w:rsidR="00BE2465" w:rsidRPr="008250F3" w:rsidRDefault="00174E70" w:rsidP="00174E70">
      <w:pPr>
        <w:spacing w:after="0" w:line="360" w:lineRule="auto"/>
        <w:ind w:firstLine="709"/>
        <w:rPr>
          <w:rFonts w:ascii="Arial" w:hAnsi="Arial" w:cs="Arial"/>
          <w:sz w:val="20"/>
          <w:szCs w:val="20"/>
        </w:rPr>
      </w:pPr>
      <w:r>
        <w:rPr>
          <w:rFonts w:ascii="Arial" w:hAnsi="Arial" w:cs="Arial"/>
          <w:sz w:val="24"/>
          <w:szCs w:val="24"/>
        </w:rPr>
        <w:lastRenderedPageBreak/>
        <w:t>F</w:t>
      </w:r>
      <w:r w:rsidR="00BE2465" w:rsidRPr="008250F3">
        <w:rPr>
          <w:rFonts w:ascii="Arial" w:hAnsi="Arial" w:cs="Arial"/>
          <w:b/>
          <w:bCs/>
          <w:sz w:val="20"/>
          <w:szCs w:val="20"/>
        </w:rPr>
        <w:t>igure 6.</w:t>
      </w:r>
      <w:r w:rsidR="00BE2465" w:rsidRPr="008250F3">
        <w:rPr>
          <w:rFonts w:ascii="Arial" w:hAnsi="Arial" w:cs="Arial"/>
          <w:sz w:val="20"/>
          <w:szCs w:val="20"/>
        </w:rPr>
        <w:t xml:space="preserve"> Schema of the Reinforcement Deep Learning Paradigm</w:t>
      </w:r>
    </w:p>
    <w:p w14:paraId="233CEFD0" w14:textId="77777777" w:rsidR="00BE2465" w:rsidRPr="008250F3" w:rsidRDefault="00BE2465" w:rsidP="00BE2465">
      <w:pPr>
        <w:spacing w:after="0" w:line="240" w:lineRule="auto"/>
        <w:jc w:val="center"/>
        <w:rPr>
          <w:rFonts w:ascii="Arial" w:hAnsi="Arial" w:cs="Arial"/>
          <w:sz w:val="20"/>
          <w:szCs w:val="20"/>
        </w:rPr>
      </w:pPr>
      <w:r w:rsidRPr="008250F3">
        <w:rPr>
          <w:rFonts w:ascii="Arial" w:hAnsi="Arial" w:cs="Arial"/>
          <w:noProof/>
          <w:sz w:val="20"/>
          <w:szCs w:val="20"/>
        </w:rPr>
        <w:drawing>
          <wp:inline distT="0" distB="0" distL="0" distR="0" wp14:anchorId="20894220" wp14:editId="4CBA7833">
            <wp:extent cx="6078220" cy="3057525"/>
            <wp:effectExtent l="0" t="0" r="0" b="9525"/>
            <wp:docPr id="2965279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l="2628" t="4762" r="1050"/>
                    <a:stretch/>
                  </pic:blipFill>
                  <pic:spPr bwMode="auto">
                    <a:xfrm>
                      <a:off x="0" y="0"/>
                      <a:ext cx="6132128" cy="3084642"/>
                    </a:xfrm>
                    <a:prstGeom prst="rect">
                      <a:avLst/>
                    </a:prstGeom>
                    <a:noFill/>
                    <a:ln>
                      <a:noFill/>
                    </a:ln>
                    <a:extLst>
                      <a:ext uri="{53640926-AAD7-44D8-BBD7-CCE9431645EC}">
                        <a14:shadowObscured xmlns:a14="http://schemas.microsoft.com/office/drawing/2010/main"/>
                      </a:ext>
                    </a:extLst>
                  </pic:spPr>
                </pic:pic>
              </a:graphicData>
            </a:graphic>
          </wp:inline>
        </w:drawing>
      </w:r>
    </w:p>
    <w:p w14:paraId="73C8B34F" w14:textId="77777777" w:rsidR="00BE2465" w:rsidRPr="008250F3" w:rsidRDefault="00BE2465" w:rsidP="00BE2465">
      <w:pPr>
        <w:spacing w:after="0" w:line="240" w:lineRule="auto"/>
        <w:jc w:val="center"/>
        <w:rPr>
          <w:rFonts w:ascii="Arial" w:hAnsi="Arial" w:cs="Arial"/>
          <w:sz w:val="20"/>
          <w:szCs w:val="20"/>
        </w:rPr>
      </w:pPr>
      <w:r w:rsidRPr="008250F3">
        <w:rPr>
          <w:rFonts w:ascii="Arial" w:hAnsi="Arial" w:cs="Arial"/>
          <w:b/>
          <w:bCs/>
          <w:sz w:val="20"/>
          <w:szCs w:val="20"/>
        </w:rPr>
        <w:t>Source</w:t>
      </w:r>
      <w:r w:rsidRPr="008250F3">
        <w:rPr>
          <w:rFonts w:ascii="Arial" w:hAnsi="Arial" w:cs="Arial"/>
          <w:sz w:val="20"/>
          <w:szCs w:val="20"/>
        </w:rPr>
        <w:t>: The Authors, 2025 - Adapted from GAO and SCHEWEIDTMANN (2024)</w:t>
      </w:r>
    </w:p>
    <w:p w14:paraId="7FE3825B" w14:textId="77777777" w:rsidR="00BE2465" w:rsidRPr="008250F3" w:rsidRDefault="00BE2465" w:rsidP="00BE2465">
      <w:pPr>
        <w:spacing w:after="0" w:line="360" w:lineRule="auto"/>
        <w:ind w:firstLine="709"/>
        <w:jc w:val="both"/>
        <w:rPr>
          <w:rFonts w:ascii="Arial" w:hAnsi="Arial" w:cs="Arial"/>
          <w:sz w:val="24"/>
          <w:szCs w:val="24"/>
        </w:rPr>
      </w:pPr>
    </w:p>
    <w:p w14:paraId="7593D91A" w14:textId="720D3628"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The theoretical foundation of DRL is based on Bellman's Optimality Equation (CHUNG </w:t>
      </w:r>
      <w:r w:rsidRPr="008250F3">
        <w:rPr>
          <w:rFonts w:ascii="Arial" w:hAnsi="Arial" w:cs="Arial"/>
          <w:i/>
          <w:iCs/>
          <w:sz w:val="24"/>
          <w:szCs w:val="24"/>
        </w:rPr>
        <w:t>et al</w:t>
      </w:r>
      <w:r w:rsidRPr="008250F3">
        <w:rPr>
          <w:rFonts w:ascii="Arial" w:hAnsi="Arial" w:cs="Arial"/>
          <w:sz w:val="24"/>
          <w:szCs w:val="24"/>
        </w:rPr>
        <w:t xml:space="preserve">., 2024), which recursively decomposes the value of a state into immediate rewards and the discounted value of subsequent states, allowing the approximation of long-term returns through iterative updates. </w:t>
      </w:r>
      <w:proofErr w:type="spellStart"/>
      <w:r w:rsidRPr="008250F3">
        <w:rPr>
          <w:rFonts w:ascii="Arial" w:hAnsi="Arial" w:cs="Arial"/>
          <w:sz w:val="24"/>
          <w:szCs w:val="24"/>
        </w:rPr>
        <w:t>Algorithms</w:t>
      </w:r>
      <w:proofErr w:type="spellEnd"/>
      <w:r w:rsidRPr="008250F3">
        <w:rPr>
          <w:rFonts w:ascii="Arial" w:hAnsi="Arial" w:cs="Arial"/>
          <w:sz w:val="24"/>
          <w:szCs w:val="24"/>
        </w:rPr>
        <w:t xml:space="preserve"> </w:t>
      </w:r>
      <w:proofErr w:type="spellStart"/>
      <w:r w:rsidRPr="008250F3">
        <w:rPr>
          <w:rFonts w:ascii="Arial" w:hAnsi="Arial" w:cs="Arial"/>
          <w:sz w:val="24"/>
          <w:szCs w:val="24"/>
        </w:rPr>
        <w:t>such</w:t>
      </w:r>
      <w:proofErr w:type="spellEnd"/>
      <w:r w:rsidRPr="008250F3">
        <w:rPr>
          <w:rFonts w:ascii="Arial" w:hAnsi="Arial" w:cs="Arial"/>
          <w:sz w:val="24"/>
          <w:szCs w:val="24"/>
        </w:rPr>
        <w:t xml:space="preserve"> as </w:t>
      </w:r>
      <w:proofErr w:type="spellStart"/>
      <w:r w:rsidRPr="008250F3">
        <w:rPr>
          <w:rFonts w:ascii="Arial" w:hAnsi="Arial" w:cs="Arial"/>
          <w:i/>
          <w:iCs/>
          <w:sz w:val="24"/>
          <w:szCs w:val="24"/>
        </w:rPr>
        <w:t>Deep</w:t>
      </w:r>
      <w:proofErr w:type="spellEnd"/>
      <w:r w:rsidRPr="008250F3">
        <w:rPr>
          <w:rFonts w:ascii="Arial" w:hAnsi="Arial" w:cs="Arial"/>
          <w:i/>
          <w:iCs/>
          <w:sz w:val="24"/>
          <w:szCs w:val="24"/>
        </w:rPr>
        <w:t xml:space="preserve"> Q-Networks</w:t>
      </w:r>
      <w:r w:rsidRPr="008250F3">
        <w:rPr>
          <w:rFonts w:ascii="Arial" w:hAnsi="Arial" w:cs="Arial"/>
          <w:sz w:val="24"/>
          <w:szCs w:val="24"/>
        </w:rPr>
        <w:t xml:space="preserve"> (DQN) (LUO </w:t>
      </w:r>
      <w:r w:rsidRPr="008250F3">
        <w:rPr>
          <w:rFonts w:ascii="Arial" w:hAnsi="Arial" w:cs="Arial"/>
          <w:i/>
          <w:iCs/>
          <w:sz w:val="24"/>
          <w:szCs w:val="24"/>
        </w:rPr>
        <w:t>et al</w:t>
      </w:r>
      <w:r w:rsidRPr="008250F3">
        <w:rPr>
          <w:rFonts w:ascii="Arial" w:hAnsi="Arial" w:cs="Arial"/>
          <w:sz w:val="24"/>
          <w:szCs w:val="24"/>
        </w:rPr>
        <w:t xml:space="preserve">., 2024), </w:t>
      </w:r>
      <w:r w:rsidRPr="008250F3">
        <w:rPr>
          <w:rFonts w:ascii="Arial" w:hAnsi="Arial" w:cs="Arial"/>
          <w:i/>
          <w:iCs/>
          <w:sz w:val="24"/>
          <w:szCs w:val="24"/>
        </w:rPr>
        <w:t>Proximal Policy Optimization</w:t>
      </w:r>
      <w:r w:rsidRPr="008250F3">
        <w:rPr>
          <w:rFonts w:ascii="Arial" w:hAnsi="Arial" w:cs="Arial"/>
          <w:sz w:val="24"/>
          <w:szCs w:val="24"/>
        </w:rPr>
        <w:t xml:space="preserve"> (PPO) (PENG </w:t>
      </w:r>
      <w:r w:rsidRPr="008250F3">
        <w:rPr>
          <w:rFonts w:ascii="Arial" w:hAnsi="Arial" w:cs="Arial"/>
          <w:i/>
          <w:iCs/>
          <w:sz w:val="24"/>
          <w:szCs w:val="24"/>
        </w:rPr>
        <w:t>et al</w:t>
      </w:r>
      <w:r w:rsidRPr="008250F3">
        <w:rPr>
          <w:rFonts w:ascii="Arial" w:hAnsi="Arial" w:cs="Arial"/>
          <w:sz w:val="24"/>
          <w:szCs w:val="24"/>
        </w:rPr>
        <w:t xml:space="preserve">., 2024), and </w:t>
      </w:r>
      <w:r w:rsidRPr="008250F3">
        <w:rPr>
          <w:rFonts w:ascii="Arial" w:hAnsi="Arial" w:cs="Arial"/>
          <w:i/>
          <w:iCs/>
          <w:sz w:val="24"/>
          <w:szCs w:val="24"/>
        </w:rPr>
        <w:t>Twin Delayed Deep Deterministic Policy Gradient</w:t>
      </w:r>
      <w:r w:rsidRPr="008250F3">
        <w:rPr>
          <w:rFonts w:ascii="Arial" w:hAnsi="Arial" w:cs="Arial"/>
          <w:sz w:val="24"/>
          <w:szCs w:val="24"/>
        </w:rPr>
        <w:t xml:space="preserve"> (TD3) (SHU </w:t>
      </w:r>
      <w:r w:rsidRPr="008250F3">
        <w:rPr>
          <w:rFonts w:ascii="Arial" w:hAnsi="Arial" w:cs="Arial"/>
          <w:i/>
          <w:iCs/>
          <w:sz w:val="24"/>
          <w:szCs w:val="24"/>
        </w:rPr>
        <w:t>et al.,</w:t>
      </w:r>
      <w:r w:rsidRPr="008250F3">
        <w:rPr>
          <w:rFonts w:ascii="Arial" w:hAnsi="Arial" w:cs="Arial"/>
          <w:sz w:val="24"/>
          <w:szCs w:val="24"/>
        </w:rPr>
        <w:t xml:space="preserve"> 2025) apply DRL architecture to approximate action value functions or policies, characteristic of the PPO algorithm, overcoming the problem of the question about dimensionality in state and action spaces of high complexity. In addition, DQN introduced </w:t>
      </w:r>
      <w:r w:rsidRPr="008250F3">
        <w:rPr>
          <w:rFonts w:ascii="Arial" w:hAnsi="Arial" w:cs="Arial"/>
          <w:i/>
          <w:iCs/>
          <w:sz w:val="24"/>
          <w:szCs w:val="24"/>
        </w:rPr>
        <w:t xml:space="preserve"> experience replay</w:t>
      </w:r>
      <w:r w:rsidRPr="008250F3">
        <w:rPr>
          <w:rFonts w:ascii="Arial" w:hAnsi="Arial" w:cs="Arial"/>
          <w:sz w:val="24"/>
          <w:szCs w:val="24"/>
        </w:rPr>
        <w:t xml:space="preserve"> and target networks to stabilize the training stage (LUO </w:t>
      </w:r>
      <w:r w:rsidRPr="008250F3">
        <w:rPr>
          <w:rFonts w:ascii="Arial" w:hAnsi="Arial" w:cs="Arial"/>
          <w:i/>
          <w:iCs/>
          <w:sz w:val="24"/>
          <w:szCs w:val="24"/>
        </w:rPr>
        <w:t>et al</w:t>
      </w:r>
      <w:r w:rsidRPr="008250F3">
        <w:rPr>
          <w:rFonts w:ascii="Arial" w:hAnsi="Arial" w:cs="Arial"/>
          <w:sz w:val="24"/>
          <w:szCs w:val="24"/>
        </w:rPr>
        <w:t xml:space="preserve">., 2024), while TD3 came to improve stability in continuous control tasks, an action that mitigates </w:t>
      </w:r>
      <w:proofErr w:type="spellStart"/>
      <w:r w:rsidRPr="008250F3">
        <w:rPr>
          <w:rFonts w:ascii="Arial" w:hAnsi="Arial" w:cs="Arial"/>
          <w:sz w:val="24"/>
          <w:szCs w:val="24"/>
        </w:rPr>
        <w:t>overestimation</w:t>
      </w:r>
      <w:proofErr w:type="spellEnd"/>
      <w:r w:rsidRPr="008250F3">
        <w:rPr>
          <w:rFonts w:ascii="Arial" w:hAnsi="Arial" w:cs="Arial"/>
          <w:sz w:val="24"/>
          <w:szCs w:val="24"/>
        </w:rPr>
        <w:t xml:space="preserve"> bias </w:t>
      </w:r>
      <w:proofErr w:type="spellStart"/>
      <w:r w:rsidRPr="008250F3">
        <w:rPr>
          <w:rFonts w:ascii="Arial" w:hAnsi="Arial" w:cs="Arial"/>
          <w:sz w:val="24"/>
          <w:szCs w:val="24"/>
        </w:rPr>
        <w:t>through</w:t>
      </w:r>
      <w:proofErr w:type="spellEnd"/>
      <w:r w:rsidRPr="008250F3">
        <w:rPr>
          <w:rFonts w:ascii="Arial" w:hAnsi="Arial" w:cs="Arial"/>
          <w:sz w:val="24"/>
          <w:szCs w:val="24"/>
        </w:rPr>
        <w:t xml:space="preserve"> </w:t>
      </w:r>
      <w:proofErr w:type="spellStart"/>
      <w:r w:rsidRPr="008250F3">
        <w:rPr>
          <w:rFonts w:ascii="Arial" w:hAnsi="Arial" w:cs="Arial"/>
          <w:i/>
          <w:iCs/>
          <w:sz w:val="24"/>
          <w:szCs w:val="24"/>
        </w:rPr>
        <w:t>double</w:t>
      </w:r>
      <w:proofErr w:type="spellEnd"/>
      <w:r w:rsidRPr="008250F3">
        <w:rPr>
          <w:rFonts w:ascii="Arial" w:hAnsi="Arial" w:cs="Arial"/>
          <w:i/>
          <w:iCs/>
          <w:sz w:val="24"/>
          <w:szCs w:val="24"/>
        </w:rPr>
        <w:t xml:space="preserve"> </w:t>
      </w:r>
      <w:proofErr w:type="spellStart"/>
      <w:r w:rsidRPr="008250F3">
        <w:rPr>
          <w:rFonts w:ascii="Arial" w:hAnsi="Arial" w:cs="Arial"/>
          <w:i/>
          <w:iCs/>
          <w:sz w:val="24"/>
          <w:szCs w:val="24"/>
        </w:rPr>
        <w:t>Q-learning</w:t>
      </w:r>
      <w:proofErr w:type="spellEnd"/>
      <w:r w:rsidRPr="008250F3">
        <w:rPr>
          <w:rFonts w:ascii="Arial" w:hAnsi="Arial" w:cs="Arial"/>
          <w:sz w:val="24"/>
          <w:szCs w:val="24"/>
        </w:rPr>
        <w:t xml:space="preserve"> </w:t>
      </w:r>
      <w:proofErr w:type="spellStart"/>
      <w:r w:rsidRPr="008250F3">
        <w:rPr>
          <w:rFonts w:ascii="Arial" w:hAnsi="Arial" w:cs="Arial"/>
          <w:sz w:val="24"/>
          <w:szCs w:val="24"/>
        </w:rPr>
        <w:t>and</w:t>
      </w:r>
      <w:proofErr w:type="spellEnd"/>
      <w:r w:rsidRPr="008250F3">
        <w:rPr>
          <w:rFonts w:ascii="Arial" w:hAnsi="Arial" w:cs="Arial"/>
          <w:sz w:val="24"/>
          <w:szCs w:val="24"/>
        </w:rPr>
        <w:t xml:space="preserve"> </w:t>
      </w:r>
      <w:proofErr w:type="spellStart"/>
      <w:r w:rsidRPr="008250F3">
        <w:rPr>
          <w:rFonts w:ascii="Arial" w:hAnsi="Arial" w:cs="Arial"/>
          <w:sz w:val="24"/>
          <w:szCs w:val="24"/>
        </w:rPr>
        <w:t>softening</w:t>
      </w:r>
      <w:proofErr w:type="spellEnd"/>
      <w:r w:rsidRPr="008250F3">
        <w:rPr>
          <w:rFonts w:ascii="Arial" w:hAnsi="Arial" w:cs="Arial"/>
          <w:sz w:val="24"/>
          <w:szCs w:val="24"/>
        </w:rPr>
        <w:t xml:space="preserve"> </w:t>
      </w:r>
      <w:proofErr w:type="spellStart"/>
      <w:r w:rsidRPr="008250F3">
        <w:rPr>
          <w:rFonts w:ascii="Arial" w:hAnsi="Arial" w:cs="Arial"/>
          <w:sz w:val="24"/>
          <w:szCs w:val="24"/>
        </w:rPr>
        <w:t>of</w:t>
      </w:r>
      <w:proofErr w:type="spellEnd"/>
      <w:r w:rsidRPr="008250F3">
        <w:rPr>
          <w:rFonts w:ascii="Arial" w:hAnsi="Arial" w:cs="Arial"/>
          <w:sz w:val="24"/>
          <w:szCs w:val="24"/>
        </w:rPr>
        <w:t xml:space="preserve"> the target policy (YAO </w:t>
      </w:r>
      <w:r w:rsidRPr="008250F3">
        <w:rPr>
          <w:rFonts w:ascii="Arial" w:hAnsi="Arial" w:cs="Arial"/>
          <w:i/>
          <w:iCs/>
          <w:sz w:val="24"/>
          <w:szCs w:val="24"/>
        </w:rPr>
        <w:t>et al.</w:t>
      </w:r>
      <w:r w:rsidRPr="008250F3">
        <w:rPr>
          <w:rFonts w:ascii="Arial" w:hAnsi="Arial" w:cs="Arial"/>
          <w:sz w:val="24"/>
          <w:szCs w:val="24"/>
        </w:rPr>
        <w:t xml:space="preserve">, 2024). </w:t>
      </w:r>
    </w:p>
    <w:p w14:paraId="43FCC0F1"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A crucial advancement of DRL in 2024 was its ability to learn directly from raw, unstructured data (e.g., images, sensor readings), an advancement that eliminated the need for manual feature engineering, as demonstrated in applications such as Atari gaming and robotic control (YAO </w:t>
      </w:r>
      <w:r w:rsidRPr="008250F3">
        <w:rPr>
          <w:rFonts w:ascii="Arial" w:hAnsi="Arial" w:cs="Arial"/>
          <w:i/>
          <w:iCs/>
          <w:sz w:val="24"/>
          <w:szCs w:val="24"/>
        </w:rPr>
        <w:t>et al</w:t>
      </w:r>
      <w:r w:rsidRPr="008250F3">
        <w:rPr>
          <w:rFonts w:ascii="Arial" w:hAnsi="Arial" w:cs="Arial"/>
          <w:sz w:val="24"/>
          <w:szCs w:val="24"/>
        </w:rPr>
        <w:t xml:space="preserve">., 2024). The DRL architecture, therefore, excels in tasks that require long-term planning and adaptability, where agents must balance exploration and exploitation to optimize cumulative rewards under uncertainty. </w:t>
      </w:r>
    </w:p>
    <w:p w14:paraId="5282B930"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lastRenderedPageBreak/>
        <w:t>However, the main challenge of DRL architectures is still the sampling inefficiency, due to the fact that training often requires a massive amount of environmental interactions, making the implementation in real scenarios unfeasible without proper pre-training in real simulations. That is, the so-called "</w:t>
      </w:r>
      <w:r w:rsidRPr="008250F3">
        <w:rPr>
          <w:rFonts w:ascii="Arial" w:hAnsi="Arial" w:cs="Arial"/>
          <w:i/>
          <w:iCs/>
          <w:sz w:val="24"/>
          <w:szCs w:val="24"/>
        </w:rPr>
        <w:t>yes-to-real gap",</w:t>
      </w:r>
      <w:r w:rsidRPr="008250F3">
        <w:rPr>
          <w:rFonts w:ascii="Arial" w:hAnsi="Arial" w:cs="Arial"/>
          <w:sz w:val="24"/>
          <w:szCs w:val="24"/>
        </w:rPr>
        <w:t xml:space="preserve"> in which policies trained in simulations fail to generalize to real-world dynamics, further complicates practical application (YAO </w:t>
      </w:r>
      <w:r w:rsidRPr="008250F3">
        <w:rPr>
          <w:rFonts w:ascii="Arial" w:hAnsi="Arial" w:cs="Arial"/>
          <w:i/>
          <w:iCs/>
          <w:sz w:val="24"/>
          <w:szCs w:val="24"/>
        </w:rPr>
        <w:t>et al</w:t>
      </w:r>
      <w:r w:rsidRPr="008250F3">
        <w:rPr>
          <w:rFonts w:ascii="Arial" w:hAnsi="Arial" w:cs="Arial"/>
          <w:sz w:val="24"/>
          <w:szCs w:val="24"/>
        </w:rPr>
        <w:t xml:space="preserve">., 2024). In addition, security constraints in critical domains such as healthcare, autonomous vehicles, etc., require robustness guarantees, something that DRL architectures do not tend to meet due to their trial-and-error-based learning process (GAO and TAN, 2024; ZHANG </w:t>
      </w:r>
      <w:r w:rsidRPr="008250F3">
        <w:rPr>
          <w:rFonts w:ascii="Arial" w:hAnsi="Arial" w:cs="Arial"/>
          <w:i/>
          <w:iCs/>
          <w:sz w:val="24"/>
          <w:szCs w:val="24"/>
        </w:rPr>
        <w:t>et al</w:t>
      </w:r>
      <w:r w:rsidRPr="008250F3">
        <w:rPr>
          <w:rFonts w:ascii="Arial" w:hAnsi="Arial" w:cs="Arial"/>
          <w:sz w:val="24"/>
          <w:szCs w:val="24"/>
        </w:rPr>
        <w:t xml:space="preserve">., 2024). Interpretability, in turn, has also been an obstacle, as DRL models often act as "black boxes," undermining confidence in high-risk applications (GAO and TAN, 2024). </w:t>
      </w:r>
    </w:p>
    <w:p w14:paraId="45B6AEEA" w14:textId="77777777" w:rsidR="00BE2465" w:rsidRPr="008250F3" w:rsidRDefault="00BE2465" w:rsidP="008250F3">
      <w:pPr>
        <w:spacing w:after="0" w:line="360" w:lineRule="auto"/>
        <w:rPr>
          <w:rFonts w:ascii="Arial" w:hAnsi="Arial" w:cs="Arial"/>
          <w:b/>
          <w:bCs/>
          <w:sz w:val="24"/>
          <w:szCs w:val="24"/>
        </w:rPr>
      </w:pPr>
    </w:p>
    <w:p w14:paraId="7C0745E5" w14:textId="570D6429" w:rsidR="00BE2465" w:rsidRPr="008250F3" w:rsidRDefault="00BE2465" w:rsidP="008250F3">
      <w:pPr>
        <w:spacing w:after="0" w:line="360" w:lineRule="auto"/>
        <w:rPr>
          <w:rFonts w:ascii="Arial" w:hAnsi="Arial" w:cs="Arial"/>
          <w:b/>
          <w:bCs/>
          <w:sz w:val="24"/>
          <w:szCs w:val="24"/>
        </w:rPr>
      </w:pPr>
      <w:proofErr w:type="spellStart"/>
      <w:r w:rsidRPr="008250F3">
        <w:rPr>
          <w:rFonts w:ascii="Arial" w:hAnsi="Arial" w:cs="Arial"/>
          <w:b/>
          <w:bCs/>
          <w:sz w:val="24"/>
          <w:szCs w:val="24"/>
        </w:rPr>
        <w:t>Practical</w:t>
      </w:r>
      <w:proofErr w:type="spellEnd"/>
      <w:r w:rsidRPr="008250F3">
        <w:rPr>
          <w:rFonts w:ascii="Arial" w:hAnsi="Arial" w:cs="Arial"/>
          <w:b/>
          <w:bCs/>
          <w:sz w:val="24"/>
          <w:szCs w:val="24"/>
        </w:rPr>
        <w:t xml:space="preserve"> </w:t>
      </w:r>
      <w:proofErr w:type="spellStart"/>
      <w:r w:rsidRPr="008250F3">
        <w:rPr>
          <w:rFonts w:ascii="Arial" w:hAnsi="Arial" w:cs="Arial"/>
          <w:b/>
          <w:bCs/>
          <w:sz w:val="24"/>
          <w:szCs w:val="24"/>
        </w:rPr>
        <w:t>Applications</w:t>
      </w:r>
      <w:proofErr w:type="spellEnd"/>
      <w:r w:rsidRPr="008250F3">
        <w:rPr>
          <w:rFonts w:ascii="Arial" w:hAnsi="Arial" w:cs="Arial"/>
          <w:b/>
          <w:bCs/>
          <w:sz w:val="24"/>
          <w:szCs w:val="24"/>
        </w:rPr>
        <w:t xml:space="preserve"> </w:t>
      </w:r>
      <w:proofErr w:type="spellStart"/>
      <w:r w:rsidRPr="008250F3">
        <w:rPr>
          <w:rFonts w:ascii="Arial" w:hAnsi="Arial" w:cs="Arial"/>
          <w:b/>
          <w:bCs/>
          <w:sz w:val="24"/>
          <w:szCs w:val="24"/>
        </w:rPr>
        <w:t>of</w:t>
      </w:r>
      <w:proofErr w:type="spellEnd"/>
      <w:r w:rsidRPr="008250F3">
        <w:rPr>
          <w:rFonts w:ascii="Arial" w:hAnsi="Arial" w:cs="Arial"/>
          <w:b/>
          <w:bCs/>
          <w:sz w:val="24"/>
          <w:szCs w:val="24"/>
        </w:rPr>
        <w:t xml:space="preserve"> DRL Architectures</w:t>
      </w:r>
    </w:p>
    <w:p w14:paraId="3E114BC4"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Despite the challenges, DRL has </w:t>
      </w:r>
      <w:proofErr w:type="spellStart"/>
      <w:r w:rsidRPr="008250F3">
        <w:rPr>
          <w:rFonts w:ascii="Arial" w:hAnsi="Arial" w:cs="Arial"/>
          <w:sz w:val="24"/>
          <w:szCs w:val="24"/>
        </w:rPr>
        <w:t>transformative</w:t>
      </w:r>
      <w:proofErr w:type="spellEnd"/>
      <w:r w:rsidRPr="008250F3">
        <w:rPr>
          <w:rFonts w:ascii="Arial" w:hAnsi="Arial" w:cs="Arial"/>
          <w:sz w:val="24"/>
          <w:szCs w:val="24"/>
        </w:rPr>
        <w:t xml:space="preserve"> </w:t>
      </w:r>
      <w:proofErr w:type="spellStart"/>
      <w:r w:rsidRPr="008250F3">
        <w:rPr>
          <w:rFonts w:ascii="Arial" w:hAnsi="Arial" w:cs="Arial"/>
          <w:sz w:val="24"/>
          <w:szCs w:val="24"/>
        </w:rPr>
        <w:t>potential</w:t>
      </w:r>
      <w:proofErr w:type="spellEnd"/>
      <w:r w:rsidRPr="008250F3">
        <w:rPr>
          <w:rFonts w:ascii="Arial" w:hAnsi="Arial" w:cs="Arial"/>
          <w:sz w:val="24"/>
          <w:szCs w:val="24"/>
        </w:rPr>
        <w:t xml:space="preserve"> in </w:t>
      </w:r>
      <w:proofErr w:type="spellStart"/>
      <w:r w:rsidRPr="008250F3">
        <w:rPr>
          <w:rFonts w:ascii="Arial" w:hAnsi="Arial" w:cs="Arial"/>
          <w:i/>
          <w:iCs/>
          <w:sz w:val="24"/>
          <w:szCs w:val="24"/>
        </w:rPr>
        <w:t>end-to-end</w:t>
      </w:r>
      <w:proofErr w:type="spellEnd"/>
      <w:r w:rsidRPr="008250F3">
        <w:rPr>
          <w:rFonts w:ascii="Arial" w:hAnsi="Arial" w:cs="Arial"/>
          <w:i/>
          <w:iCs/>
          <w:sz w:val="24"/>
          <w:szCs w:val="24"/>
        </w:rPr>
        <w:t xml:space="preserve"> learning systems </w:t>
      </w:r>
      <w:r w:rsidRPr="008250F3">
        <w:rPr>
          <w:rFonts w:ascii="Arial" w:hAnsi="Arial" w:cs="Arial"/>
          <w:sz w:val="24"/>
          <w:szCs w:val="24"/>
        </w:rPr>
        <w:t xml:space="preserve"> (PAPADOPOULOS </w:t>
      </w:r>
      <w:r w:rsidRPr="008250F3">
        <w:rPr>
          <w:rFonts w:ascii="Arial" w:hAnsi="Arial" w:cs="Arial"/>
          <w:i/>
          <w:iCs/>
          <w:sz w:val="24"/>
          <w:szCs w:val="24"/>
        </w:rPr>
        <w:t>et al</w:t>
      </w:r>
      <w:r w:rsidRPr="008250F3">
        <w:rPr>
          <w:rFonts w:ascii="Arial" w:hAnsi="Arial" w:cs="Arial"/>
          <w:sz w:val="24"/>
          <w:szCs w:val="24"/>
        </w:rPr>
        <w:t xml:space="preserve">., 2024), in optimizing treatment plans for chronic diseases (YANG </w:t>
      </w:r>
      <w:r w:rsidRPr="008250F3">
        <w:rPr>
          <w:rFonts w:ascii="Arial" w:hAnsi="Arial" w:cs="Arial"/>
          <w:i/>
          <w:iCs/>
          <w:sz w:val="24"/>
          <w:szCs w:val="24"/>
        </w:rPr>
        <w:t>et al</w:t>
      </w:r>
      <w:r w:rsidRPr="008250F3">
        <w:rPr>
          <w:rFonts w:ascii="Arial" w:hAnsi="Arial" w:cs="Arial"/>
          <w:sz w:val="24"/>
          <w:szCs w:val="24"/>
        </w:rPr>
        <w:t xml:space="preserve">., 2024a), and in identifying rare events in industrial systems or network traffic by rewarding deviations from normal standards (YANG </w:t>
      </w:r>
      <w:r w:rsidRPr="008250F3">
        <w:rPr>
          <w:rFonts w:ascii="Arial" w:hAnsi="Arial" w:cs="Arial"/>
          <w:i/>
          <w:iCs/>
          <w:sz w:val="24"/>
          <w:szCs w:val="24"/>
        </w:rPr>
        <w:t>et al</w:t>
      </w:r>
      <w:r w:rsidRPr="008250F3">
        <w:rPr>
          <w:rFonts w:ascii="Arial" w:hAnsi="Arial" w:cs="Arial"/>
          <w:sz w:val="24"/>
          <w:szCs w:val="24"/>
        </w:rPr>
        <w:t>., 2024b).</w:t>
      </w:r>
    </w:p>
    <w:p w14:paraId="3894757F"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Papadopoulos </w:t>
      </w:r>
      <w:r w:rsidRPr="008250F3">
        <w:rPr>
          <w:rFonts w:ascii="Arial" w:hAnsi="Arial" w:cs="Arial"/>
          <w:i/>
          <w:iCs/>
          <w:sz w:val="24"/>
          <w:szCs w:val="24"/>
        </w:rPr>
        <w:t>et al</w:t>
      </w:r>
      <w:r w:rsidRPr="008250F3">
        <w:rPr>
          <w:rFonts w:ascii="Arial" w:hAnsi="Arial" w:cs="Arial"/>
          <w:sz w:val="24"/>
          <w:szCs w:val="24"/>
        </w:rPr>
        <w:t>. (2024) proposed a model that combined DRL architecture with deep neural networks for the management of dynamic and nonlinear systems, in which traditional learning methods often face limitations. The model has the ability to learn adaptive control policies that maximize operational efficiency in real time, even in environments with high variability and uncertainty, as proven by the experiments carried out by the authors, achieving greater accuracy and robustness in the execution of automated tasks by overcoming conventional approaches that are based on predictive control by model (MPC). Another important differential of the model is the integration of exploration-exploitation techniques, which allows the system to balance the search for new strategies and the use of those already learned. In addition, the hierarchical architecture that divides the decision-making process into multiple layers makes it easier to interpret decisions and adapt to different operational scenarios. The authors concluded that this advancement in DRL architecture is particularly useful in the smart manufacturing and supply chain optimization sector, where the ability to adapt quickly to change is essential to maintain competitiveness and efficiency.</w:t>
      </w:r>
    </w:p>
    <w:p w14:paraId="326C5411"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lastRenderedPageBreak/>
        <w:t xml:space="preserve">Yang </w:t>
      </w:r>
      <w:r w:rsidRPr="008250F3">
        <w:rPr>
          <w:rFonts w:ascii="Arial" w:hAnsi="Arial" w:cs="Arial"/>
          <w:i/>
          <w:iCs/>
          <w:sz w:val="24"/>
          <w:szCs w:val="24"/>
        </w:rPr>
        <w:t>et al</w:t>
      </w:r>
      <w:r w:rsidRPr="008250F3">
        <w:rPr>
          <w:rFonts w:ascii="Arial" w:hAnsi="Arial" w:cs="Arial"/>
          <w:sz w:val="24"/>
          <w:szCs w:val="24"/>
        </w:rPr>
        <w:t xml:space="preserve">. (2024a) </w:t>
      </w:r>
      <w:proofErr w:type="spellStart"/>
      <w:r w:rsidRPr="008250F3">
        <w:rPr>
          <w:rFonts w:ascii="Arial" w:hAnsi="Arial" w:cs="Arial"/>
          <w:sz w:val="24"/>
          <w:szCs w:val="24"/>
        </w:rPr>
        <w:t>proposed</w:t>
      </w:r>
      <w:proofErr w:type="spellEnd"/>
      <w:r w:rsidRPr="008250F3">
        <w:rPr>
          <w:rFonts w:ascii="Arial" w:hAnsi="Arial" w:cs="Arial"/>
          <w:sz w:val="24"/>
          <w:szCs w:val="24"/>
        </w:rPr>
        <w:t xml:space="preserve"> </w:t>
      </w:r>
      <w:proofErr w:type="spellStart"/>
      <w:r w:rsidRPr="008250F3">
        <w:rPr>
          <w:rFonts w:ascii="Arial" w:hAnsi="Arial" w:cs="Arial"/>
          <w:sz w:val="24"/>
          <w:szCs w:val="24"/>
        </w:rPr>
        <w:t>the</w:t>
      </w:r>
      <w:proofErr w:type="spellEnd"/>
      <w:r w:rsidRPr="008250F3">
        <w:rPr>
          <w:rFonts w:ascii="Arial" w:hAnsi="Arial" w:cs="Arial"/>
          <w:sz w:val="24"/>
          <w:szCs w:val="24"/>
        </w:rPr>
        <w:t xml:space="preserve"> </w:t>
      </w:r>
      <w:proofErr w:type="spellStart"/>
      <w:r w:rsidRPr="008250F3">
        <w:rPr>
          <w:rFonts w:ascii="Arial" w:hAnsi="Arial" w:cs="Arial"/>
          <w:i/>
          <w:iCs/>
          <w:sz w:val="24"/>
          <w:szCs w:val="24"/>
        </w:rPr>
        <w:t>PrescDRL</w:t>
      </w:r>
      <w:proofErr w:type="spellEnd"/>
      <w:r w:rsidRPr="008250F3">
        <w:rPr>
          <w:rFonts w:ascii="Arial" w:hAnsi="Arial" w:cs="Arial"/>
          <w:sz w:val="24"/>
          <w:szCs w:val="24"/>
        </w:rPr>
        <w:t xml:space="preserve"> model  </w:t>
      </w:r>
      <w:proofErr w:type="spellStart"/>
      <w:r w:rsidRPr="008250F3">
        <w:rPr>
          <w:rFonts w:ascii="Arial" w:hAnsi="Arial" w:cs="Arial"/>
          <w:sz w:val="24"/>
          <w:szCs w:val="24"/>
        </w:rPr>
        <w:t>that</w:t>
      </w:r>
      <w:proofErr w:type="spellEnd"/>
      <w:r w:rsidRPr="008250F3">
        <w:rPr>
          <w:rFonts w:ascii="Arial" w:hAnsi="Arial" w:cs="Arial"/>
          <w:sz w:val="24"/>
          <w:szCs w:val="24"/>
        </w:rPr>
        <w:t xml:space="preserve"> uses DRL to plan personalized herbal prescriptions in the treatment of chronic diseases, such as diabetes, and stands out for optimizing diagnostic and treatment schemes in traditional Chinese medicine (TCM). The authors advanced this model because it has the ability to formulate the problem of optimization of diagnosis and treatment as if it were a reinforcement learning task, that is: (a) the state of the patients is represented by the observation of symptoms, (b) the actions correspond to the herbal prescriptions, and (c) the rewards reflect the effectiveness of the treatment over time. The model demonstrated superior performance over traditional approaches, with significant improvements in accuracy (40.5%) and recall (63%) in prescribing prediction. Another important differentiator is the focus on long-term results, rather than maximizing immediate rewards, which results in more reasonable and effective treatment plans for patients. In addition, the model uses an offline virtual environment based on sequential clinical data to simulate state transitions, allowing dynamic adaptation to individual patient conditions.</w:t>
      </w:r>
    </w:p>
    <w:p w14:paraId="00E1DC3B"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Yang </w:t>
      </w:r>
      <w:r w:rsidRPr="008250F3">
        <w:rPr>
          <w:rFonts w:ascii="Arial" w:hAnsi="Arial" w:cs="Arial"/>
          <w:i/>
          <w:iCs/>
          <w:sz w:val="24"/>
          <w:szCs w:val="24"/>
        </w:rPr>
        <w:t>et al</w:t>
      </w:r>
      <w:r w:rsidRPr="008250F3">
        <w:rPr>
          <w:rFonts w:ascii="Arial" w:hAnsi="Arial" w:cs="Arial"/>
          <w:sz w:val="24"/>
          <w:szCs w:val="24"/>
        </w:rPr>
        <w:t>. (2024b) developed a DRL model for anomaly detection in network traffic monitoring systems that learns adaptive detection policies to identify anomalous behaviors in real time, using multivariate time series data. That is, the model's sequential decision-making task is to formulate the anomaly detection problem while the agent dynamically adjusts the detection thresholds based on observed characteristics in network traffic. This particular approach, according to the authors, allows the model to adapt to changes in the environment and outperform traditional detection methods based on fixed thresholds or supervised models. Another key differentiator is the architecture that combines convolutional neural networks and recurrent neural networks to extract spatial and temporal characteristics from the data, while the DRL component optimizes detection decisions. The model demonstrated robustness in scenarios with high noise level and variability, with experimental results showing significant improvements in metrics such as accuracy, recall, and F1-score when compared to classical anomaly detection approaches. The authors concluded that the potential of DRL to address the complexity inherent in network data is key to providing an effective solution that identifies anomalies in real time in dynamic, non-stationary environments.</w:t>
      </w:r>
    </w:p>
    <w:p w14:paraId="07218065" w14:textId="77777777" w:rsidR="00BE2465" w:rsidRPr="008250F3" w:rsidRDefault="00BE2465" w:rsidP="008250F3">
      <w:pPr>
        <w:spacing w:after="0" w:line="360" w:lineRule="auto"/>
        <w:rPr>
          <w:rFonts w:ascii="Arial" w:hAnsi="Arial" w:cs="Arial"/>
          <w:b/>
          <w:bCs/>
          <w:sz w:val="24"/>
          <w:szCs w:val="24"/>
        </w:rPr>
      </w:pPr>
    </w:p>
    <w:p w14:paraId="73CA84EB" w14:textId="1CA091FD" w:rsidR="00BE2465" w:rsidRPr="008250F3" w:rsidRDefault="00BE2465" w:rsidP="008250F3">
      <w:pPr>
        <w:spacing w:after="0" w:line="360" w:lineRule="auto"/>
        <w:rPr>
          <w:rFonts w:ascii="Arial" w:hAnsi="Arial" w:cs="Arial"/>
          <w:sz w:val="24"/>
          <w:szCs w:val="24"/>
        </w:rPr>
      </w:pPr>
      <w:r w:rsidRPr="008250F3">
        <w:rPr>
          <w:rFonts w:ascii="Arial" w:hAnsi="Arial" w:cs="Arial"/>
          <w:sz w:val="24"/>
          <w:szCs w:val="24"/>
        </w:rPr>
        <w:t xml:space="preserve"> GENERATIVE ADVERSARIAL NETWORKS (GAN)</w:t>
      </w:r>
    </w:p>
    <w:p w14:paraId="3B5A2222" w14:textId="63884F27" w:rsidR="00BE2465" w:rsidRPr="008250F3" w:rsidRDefault="00BE2465" w:rsidP="008250F3">
      <w:pPr>
        <w:spacing w:after="0" w:line="360" w:lineRule="auto"/>
        <w:rPr>
          <w:rFonts w:ascii="Arial" w:hAnsi="Arial" w:cs="Arial"/>
          <w:b/>
          <w:bCs/>
          <w:sz w:val="24"/>
          <w:szCs w:val="24"/>
        </w:rPr>
      </w:pPr>
      <w:proofErr w:type="spellStart"/>
      <w:r w:rsidRPr="008250F3">
        <w:rPr>
          <w:rFonts w:ascii="Arial" w:hAnsi="Arial" w:cs="Arial"/>
          <w:b/>
          <w:bCs/>
          <w:sz w:val="24"/>
          <w:szCs w:val="24"/>
        </w:rPr>
        <w:t>Theoretical</w:t>
      </w:r>
      <w:proofErr w:type="spellEnd"/>
      <w:r w:rsidRPr="008250F3">
        <w:rPr>
          <w:rFonts w:ascii="Arial" w:hAnsi="Arial" w:cs="Arial"/>
          <w:b/>
          <w:bCs/>
          <w:sz w:val="24"/>
          <w:szCs w:val="24"/>
        </w:rPr>
        <w:t xml:space="preserve"> </w:t>
      </w:r>
      <w:proofErr w:type="spellStart"/>
      <w:r w:rsidRPr="008250F3">
        <w:rPr>
          <w:rFonts w:ascii="Arial" w:hAnsi="Arial" w:cs="Arial"/>
          <w:b/>
          <w:bCs/>
          <w:sz w:val="24"/>
          <w:szCs w:val="24"/>
        </w:rPr>
        <w:t>Aspects</w:t>
      </w:r>
      <w:proofErr w:type="spellEnd"/>
      <w:r w:rsidRPr="008250F3">
        <w:rPr>
          <w:rFonts w:ascii="Arial" w:hAnsi="Arial" w:cs="Arial"/>
          <w:b/>
          <w:bCs/>
          <w:sz w:val="24"/>
          <w:szCs w:val="24"/>
        </w:rPr>
        <w:t xml:space="preserve"> </w:t>
      </w:r>
      <w:proofErr w:type="spellStart"/>
      <w:r w:rsidRPr="008250F3">
        <w:rPr>
          <w:rFonts w:ascii="Arial" w:hAnsi="Arial" w:cs="Arial"/>
          <w:b/>
          <w:bCs/>
          <w:sz w:val="24"/>
          <w:szCs w:val="24"/>
        </w:rPr>
        <w:t>of</w:t>
      </w:r>
      <w:proofErr w:type="spellEnd"/>
      <w:r w:rsidRPr="008250F3">
        <w:rPr>
          <w:rFonts w:ascii="Arial" w:hAnsi="Arial" w:cs="Arial"/>
          <w:b/>
          <w:bCs/>
          <w:sz w:val="24"/>
          <w:szCs w:val="24"/>
        </w:rPr>
        <w:t xml:space="preserve"> </w:t>
      </w:r>
      <w:proofErr w:type="spellStart"/>
      <w:r w:rsidRPr="008250F3">
        <w:rPr>
          <w:rFonts w:ascii="Arial" w:hAnsi="Arial" w:cs="Arial"/>
          <w:b/>
          <w:bCs/>
          <w:sz w:val="24"/>
          <w:szCs w:val="24"/>
        </w:rPr>
        <w:t>Architecture</w:t>
      </w:r>
      <w:proofErr w:type="spellEnd"/>
    </w:p>
    <w:p w14:paraId="0BDC53FD"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lastRenderedPageBreak/>
        <w:t xml:space="preserve">Generative Adversarial Networks is a deep learning model introduced in 2014 by Goodfellow </w:t>
      </w:r>
      <w:r w:rsidRPr="008250F3">
        <w:rPr>
          <w:rFonts w:ascii="Arial" w:hAnsi="Arial" w:cs="Arial"/>
          <w:i/>
          <w:iCs/>
          <w:sz w:val="24"/>
          <w:szCs w:val="24"/>
        </w:rPr>
        <w:t>et al</w:t>
      </w:r>
      <w:r w:rsidRPr="008250F3">
        <w:rPr>
          <w:rFonts w:ascii="Arial" w:hAnsi="Arial" w:cs="Arial"/>
          <w:sz w:val="24"/>
          <w:szCs w:val="24"/>
        </w:rPr>
        <w:t>. (2014), designed to learn complex data distributions through adversarial training strategy. The architecture of this model consists of two neural networks: a generator (G) and a discriminator (D), i.e., the generator synthesizes the data from random noise to produce samples indistinguishable from real data, and the discriminator evaluates the likelihood of the inputs and distinguishes between real data and generated data (Figure 7).</w:t>
      </w:r>
    </w:p>
    <w:p w14:paraId="1E8EB806" w14:textId="77777777" w:rsidR="00BE2465" w:rsidRPr="008250F3" w:rsidRDefault="00BE2465" w:rsidP="00BE2465">
      <w:pPr>
        <w:spacing w:after="0" w:line="360" w:lineRule="auto"/>
        <w:ind w:firstLine="709"/>
        <w:jc w:val="both"/>
        <w:rPr>
          <w:rFonts w:ascii="Arial" w:hAnsi="Arial" w:cs="Arial"/>
          <w:sz w:val="24"/>
          <w:szCs w:val="24"/>
        </w:rPr>
      </w:pPr>
    </w:p>
    <w:p w14:paraId="643690F9" w14:textId="77777777" w:rsidR="00BE2465" w:rsidRPr="008250F3" w:rsidRDefault="00BE2465" w:rsidP="00BE2465">
      <w:pPr>
        <w:spacing w:after="0" w:line="240" w:lineRule="auto"/>
        <w:jc w:val="center"/>
        <w:rPr>
          <w:rFonts w:ascii="Arial" w:hAnsi="Arial" w:cs="Arial"/>
          <w:sz w:val="20"/>
          <w:szCs w:val="20"/>
        </w:rPr>
      </w:pPr>
      <w:r w:rsidRPr="008250F3">
        <w:rPr>
          <w:rFonts w:ascii="Arial" w:hAnsi="Arial" w:cs="Arial"/>
          <w:b/>
          <w:bCs/>
          <w:sz w:val="20"/>
          <w:szCs w:val="20"/>
        </w:rPr>
        <w:t>Figure 7.</w:t>
      </w:r>
      <w:r w:rsidRPr="008250F3">
        <w:rPr>
          <w:rFonts w:ascii="Arial" w:hAnsi="Arial" w:cs="Arial"/>
          <w:sz w:val="20"/>
          <w:szCs w:val="20"/>
        </w:rPr>
        <w:t xml:space="preserve"> Flowchart of the operation of Generative Adversarial Networks</w:t>
      </w:r>
    </w:p>
    <w:p w14:paraId="1C6495A6" w14:textId="5C8486E1" w:rsidR="00BE2465" w:rsidRPr="008250F3" w:rsidRDefault="00174E70" w:rsidP="00BE2465">
      <w:pPr>
        <w:spacing w:after="0" w:line="240" w:lineRule="auto"/>
        <w:jc w:val="center"/>
        <w:rPr>
          <w:rFonts w:ascii="Arial" w:hAnsi="Arial" w:cs="Arial"/>
          <w:sz w:val="20"/>
          <w:szCs w:val="20"/>
        </w:rPr>
      </w:pPr>
      <w:r>
        <w:rPr>
          <w:rFonts w:ascii="Arial" w:hAnsi="Arial" w:cs="Arial"/>
          <w:noProof/>
          <w:sz w:val="20"/>
          <w:szCs w:val="20"/>
        </w:rPr>
        <w:drawing>
          <wp:inline distT="0" distB="0" distL="0" distR="0" wp14:anchorId="25097EAE" wp14:editId="678B0D27">
            <wp:extent cx="6162675" cy="3143250"/>
            <wp:effectExtent l="0" t="0" r="9525" b="0"/>
            <wp:docPr id="458145712"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62675" cy="3143250"/>
                    </a:xfrm>
                    <a:prstGeom prst="rect">
                      <a:avLst/>
                    </a:prstGeom>
                    <a:noFill/>
                  </pic:spPr>
                </pic:pic>
              </a:graphicData>
            </a:graphic>
          </wp:inline>
        </w:drawing>
      </w:r>
    </w:p>
    <w:p w14:paraId="59CDB813" w14:textId="77777777" w:rsidR="00BE2465" w:rsidRPr="008250F3" w:rsidRDefault="00BE2465" w:rsidP="00BE2465">
      <w:pPr>
        <w:spacing w:after="0" w:line="240" w:lineRule="auto"/>
        <w:jc w:val="center"/>
        <w:rPr>
          <w:rFonts w:ascii="Arial" w:hAnsi="Arial" w:cs="Arial"/>
          <w:sz w:val="20"/>
          <w:szCs w:val="20"/>
        </w:rPr>
      </w:pPr>
      <w:r w:rsidRPr="008250F3">
        <w:rPr>
          <w:rFonts w:ascii="Arial" w:hAnsi="Arial" w:cs="Arial"/>
          <w:b/>
          <w:bCs/>
          <w:sz w:val="20"/>
          <w:szCs w:val="20"/>
        </w:rPr>
        <w:t>Source</w:t>
      </w:r>
      <w:r w:rsidRPr="008250F3">
        <w:rPr>
          <w:rFonts w:ascii="Arial" w:hAnsi="Arial" w:cs="Arial"/>
          <w:sz w:val="20"/>
          <w:szCs w:val="20"/>
        </w:rPr>
        <w:t xml:space="preserve">: The Authors, 2025 – Adapted from Goodfellow </w:t>
      </w:r>
      <w:r w:rsidRPr="008250F3">
        <w:rPr>
          <w:rFonts w:ascii="Arial" w:hAnsi="Arial" w:cs="Arial"/>
          <w:i/>
          <w:iCs/>
          <w:sz w:val="20"/>
          <w:szCs w:val="20"/>
        </w:rPr>
        <w:t>et al</w:t>
      </w:r>
      <w:r w:rsidRPr="008250F3">
        <w:rPr>
          <w:rFonts w:ascii="Arial" w:hAnsi="Arial" w:cs="Arial"/>
          <w:sz w:val="20"/>
          <w:szCs w:val="20"/>
        </w:rPr>
        <w:t>. (2014)</w:t>
      </w:r>
    </w:p>
    <w:p w14:paraId="51265E72" w14:textId="77777777" w:rsidR="00BE2465" w:rsidRPr="008250F3" w:rsidRDefault="00BE2465" w:rsidP="00BE2465">
      <w:pPr>
        <w:spacing w:after="0" w:line="360" w:lineRule="auto"/>
        <w:ind w:firstLine="709"/>
        <w:jc w:val="both"/>
        <w:rPr>
          <w:rFonts w:ascii="Arial" w:hAnsi="Arial" w:cs="Arial"/>
          <w:sz w:val="24"/>
          <w:szCs w:val="24"/>
        </w:rPr>
      </w:pPr>
    </w:p>
    <w:p w14:paraId="441BA8A3" w14:textId="60FFD1F4" w:rsidR="00BE2465" w:rsidRPr="008250F3" w:rsidRDefault="00BE2465" w:rsidP="00BE2465">
      <w:pPr>
        <w:spacing w:after="0" w:line="360" w:lineRule="auto"/>
        <w:ind w:firstLine="709"/>
        <w:jc w:val="both"/>
        <w:rPr>
          <w:rFonts w:ascii="Arial" w:hAnsi="Arial" w:cs="Arial"/>
          <w:sz w:val="24"/>
          <w:szCs w:val="24"/>
        </w:rPr>
      </w:pPr>
      <w:r w:rsidRPr="008250F3">
        <w:rPr>
          <w:rFonts w:ascii="Arial" w:hAnsi="Arial" w:cs="Arial"/>
          <w:sz w:val="24"/>
          <w:szCs w:val="24"/>
        </w:rPr>
        <w:t xml:space="preserve">Training takes </w:t>
      </w:r>
      <w:proofErr w:type="spellStart"/>
      <w:r w:rsidRPr="008250F3">
        <w:rPr>
          <w:rFonts w:ascii="Arial" w:hAnsi="Arial" w:cs="Arial"/>
          <w:sz w:val="24"/>
          <w:szCs w:val="24"/>
        </w:rPr>
        <w:t>place</w:t>
      </w:r>
      <w:proofErr w:type="spellEnd"/>
      <w:r w:rsidRPr="008250F3">
        <w:rPr>
          <w:rFonts w:ascii="Arial" w:hAnsi="Arial" w:cs="Arial"/>
          <w:sz w:val="24"/>
          <w:szCs w:val="24"/>
        </w:rPr>
        <w:t xml:space="preserve"> </w:t>
      </w:r>
      <w:proofErr w:type="spellStart"/>
      <w:r w:rsidRPr="008250F3">
        <w:rPr>
          <w:rFonts w:ascii="Arial" w:hAnsi="Arial" w:cs="Arial"/>
          <w:sz w:val="24"/>
          <w:szCs w:val="24"/>
        </w:rPr>
        <w:t>by</w:t>
      </w:r>
      <w:proofErr w:type="spellEnd"/>
      <w:r w:rsidRPr="008250F3">
        <w:rPr>
          <w:rFonts w:ascii="Arial" w:hAnsi="Arial" w:cs="Arial"/>
          <w:sz w:val="24"/>
          <w:szCs w:val="24"/>
        </w:rPr>
        <w:t xml:space="preserve"> </w:t>
      </w:r>
      <w:proofErr w:type="spellStart"/>
      <w:r w:rsidRPr="008250F3">
        <w:rPr>
          <w:rFonts w:ascii="Arial" w:hAnsi="Arial" w:cs="Arial"/>
          <w:sz w:val="24"/>
          <w:szCs w:val="24"/>
        </w:rPr>
        <w:t>the</w:t>
      </w:r>
      <w:proofErr w:type="spellEnd"/>
      <w:r w:rsidRPr="008250F3">
        <w:rPr>
          <w:rFonts w:ascii="Arial" w:hAnsi="Arial" w:cs="Arial"/>
          <w:sz w:val="24"/>
          <w:szCs w:val="24"/>
        </w:rPr>
        <w:t xml:space="preserve"> </w:t>
      </w:r>
      <w:proofErr w:type="spellStart"/>
      <w:r w:rsidRPr="008250F3">
        <w:rPr>
          <w:rFonts w:ascii="Arial" w:hAnsi="Arial" w:cs="Arial"/>
          <w:i/>
          <w:iCs/>
          <w:sz w:val="24"/>
          <w:szCs w:val="24"/>
        </w:rPr>
        <w:t>minimax</w:t>
      </w:r>
      <w:proofErr w:type="spellEnd"/>
      <w:r w:rsidRPr="008250F3">
        <w:rPr>
          <w:rFonts w:ascii="Arial" w:hAnsi="Arial" w:cs="Arial"/>
          <w:i/>
          <w:iCs/>
          <w:sz w:val="24"/>
          <w:szCs w:val="24"/>
        </w:rPr>
        <w:t xml:space="preserve">  </w:t>
      </w:r>
      <w:proofErr w:type="spellStart"/>
      <w:r w:rsidRPr="008250F3">
        <w:rPr>
          <w:rFonts w:ascii="Arial" w:hAnsi="Arial" w:cs="Arial"/>
          <w:i/>
          <w:iCs/>
          <w:sz w:val="24"/>
          <w:szCs w:val="24"/>
        </w:rPr>
        <w:t>method</w:t>
      </w:r>
      <w:proofErr w:type="spellEnd"/>
      <w:r w:rsidRPr="008250F3">
        <w:rPr>
          <w:rFonts w:ascii="Arial" w:hAnsi="Arial" w:cs="Arial"/>
          <w:i/>
          <w:iCs/>
          <w:sz w:val="24"/>
          <w:szCs w:val="24"/>
        </w:rPr>
        <w:t xml:space="preserve"> </w:t>
      </w:r>
      <w:r w:rsidRPr="008250F3">
        <w:rPr>
          <w:rFonts w:ascii="Arial" w:hAnsi="Arial" w:cs="Arial"/>
          <w:sz w:val="24"/>
          <w:szCs w:val="24"/>
        </w:rPr>
        <w:t xml:space="preserve">(MEGAHED </w:t>
      </w:r>
      <w:proofErr w:type="spellStart"/>
      <w:r w:rsidRPr="008250F3">
        <w:rPr>
          <w:rFonts w:ascii="Arial" w:hAnsi="Arial" w:cs="Arial"/>
          <w:sz w:val="24"/>
          <w:szCs w:val="24"/>
        </w:rPr>
        <w:t>and</w:t>
      </w:r>
      <w:proofErr w:type="spellEnd"/>
      <w:r w:rsidRPr="008250F3">
        <w:rPr>
          <w:rFonts w:ascii="Arial" w:hAnsi="Arial" w:cs="Arial"/>
          <w:sz w:val="24"/>
          <w:szCs w:val="24"/>
        </w:rPr>
        <w:t xml:space="preserve"> MOHAMMED, 2023), where G is the function that minimizes the probability of D correctly identifying its outputs as false, and D is the function that maximizes accuracy in detecting fraud. The objective function for the model is formulated as follows (Eq. 1):</w:t>
      </w:r>
    </w:p>
    <w:p w14:paraId="6B22746E" w14:textId="77777777" w:rsidR="00BE2465" w:rsidRPr="008250F3" w:rsidRDefault="00BE2465" w:rsidP="00BE2465">
      <w:pPr>
        <w:spacing w:after="0" w:line="360" w:lineRule="auto"/>
        <w:ind w:firstLine="709"/>
        <w:jc w:val="both"/>
        <w:rPr>
          <w:rFonts w:ascii="Arial" w:hAnsi="Arial" w:cs="Arial"/>
          <w:sz w:val="24"/>
          <w:szCs w:val="24"/>
        </w:rPr>
      </w:pPr>
    </w:p>
    <w:p w14:paraId="74215917" w14:textId="77777777" w:rsidR="00BE2465" w:rsidRPr="008250F3" w:rsidRDefault="00000000" w:rsidP="00BE2465">
      <w:pPr>
        <w:spacing w:after="0" w:line="240" w:lineRule="auto"/>
        <w:jc w:val="both"/>
        <w:rPr>
          <w:rFonts w:ascii="Arial" w:eastAsiaTheme="minorEastAsia" w:hAnsi="Arial" w:cs="Arial"/>
          <w:sz w:val="20"/>
          <w:szCs w:val="20"/>
        </w:rPr>
      </w:pPr>
      <m:oMathPara>
        <m:oMathParaPr>
          <m:jc m:val="center"/>
        </m:oMathParaPr>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min</m:t>
                  </m:r>
                </m:e>
                <m:lim>
                  <m:r>
                    <w:rPr>
                      <w:rFonts w:ascii="Cambria Math" w:hAnsi="Cambria Math" w:cs="Arial"/>
                      <w:sz w:val="20"/>
                      <w:szCs w:val="20"/>
                    </w:rPr>
                    <m:t>G</m:t>
                  </m:r>
                </m:lim>
              </m:limLow>
            </m:fName>
            <m:e>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max</m:t>
                      </m:r>
                    </m:e>
                    <m:lim>
                      <m:r>
                        <w:rPr>
                          <w:rFonts w:ascii="Cambria Math" w:hAnsi="Cambria Math" w:cs="Arial"/>
                          <w:sz w:val="20"/>
                          <w:szCs w:val="20"/>
                        </w:rPr>
                        <m:t>D</m:t>
                      </m:r>
                    </m:lim>
                  </m:limLow>
                </m:fName>
                <m:e>
                  <m:r>
                    <w:rPr>
                      <w:rFonts w:ascii="Cambria Math" w:hAnsi="Cambria Math" w:cs="Arial"/>
                      <w:sz w:val="20"/>
                      <w:szCs w:val="20"/>
                    </w:rPr>
                    <m:t>V(D,G)</m:t>
                  </m:r>
                </m:e>
              </m:func>
            </m:e>
          </m:func>
          <m:r>
            <w:rPr>
              <w:rFonts w:ascii="Cambria Math" w:hAnsi="Cambria Math" w:cs="Arial"/>
              <w:sz w:val="20"/>
              <w:szCs w:val="20"/>
            </w:rPr>
            <m:t>=</m:t>
          </m:r>
          <m:sSub>
            <m:sSubPr>
              <m:ctrlPr>
                <w:rPr>
                  <w:rFonts w:ascii="Cambria Math" w:hAnsi="Cambria Math" w:cs="Arial"/>
                  <w:i/>
                  <w:sz w:val="20"/>
                  <w:szCs w:val="20"/>
                </w:rPr>
              </m:ctrlPr>
            </m:sSubPr>
            <m:e>
              <m:r>
                <m:rPr>
                  <m:scr m:val="double-struck"/>
                </m:rPr>
                <w:rPr>
                  <w:rFonts w:ascii="Cambria Math" w:hAnsi="Cambria Math" w:cs="Arial"/>
                  <w:sz w:val="20"/>
                  <w:szCs w:val="20"/>
                </w:rPr>
                <m:t>E</m:t>
              </m:r>
            </m:e>
            <m:sub>
              <m:r>
                <w:rPr>
                  <w:rFonts w:ascii="Cambria Math" w:hAnsi="Cambria Math" w:cs="Arial"/>
                  <w:sz w:val="20"/>
                  <w:szCs w:val="20"/>
                </w:rPr>
                <m:t>x~</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data</m:t>
                  </m:r>
                </m:sub>
              </m:sSub>
            </m:sub>
          </m:sSub>
          <m:d>
            <m:dPr>
              <m:begChr m:val="["/>
              <m:endChr m:val="]"/>
              <m:ctrlPr>
                <w:rPr>
                  <w:rFonts w:ascii="Cambria Math" w:hAnsi="Cambria Math" w:cs="Arial"/>
                  <w:i/>
                  <w:sz w:val="20"/>
                  <w:szCs w:val="20"/>
                </w:rPr>
              </m:ctrlPr>
            </m:dPr>
            <m:e>
              <m:func>
                <m:funcPr>
                  <m:ctrlPr>
                    <w:rPr>
                      <w:rFonts w:ascii="Cambria Math" w:hAnsi="Cambria Math" w:cs="Arial"/>
                      <w:i/>
                      <w:sz w:val="20"/>
                      <w:szCs w:val="20"/>
                    </w:rPr>
                  </m:ctrlPr>
                </m:funcPr>
                <m:fName>
                  <m:r>
                    <m:rPr>
                      <m:sty m:val="p"/>
                    </m:rPr>
                    <w:rPr>
                      <w:rFonts w:ascii="Cambria Math" w:hAnsi="Cambria Math" w:cs="Arial"/>
                      <w:sz w:val="20"/>
                      <w:szCs w:val="20"/>
                    </w:rPr>
                    <m:t>log</m:t>
                  </m:r>
                </m:fName>
                <m:e>
                  <m:r>
                    <w:rPr>
                      <w:rFonts w:ascii="Cambria Math" w:hAnsi="Cambria Math" w:cs="Arial"/>
                      <w:sz w:val="20"/>
                      <w:szCs w:val="20"/>
                    </w:rPr>
                    <m:t>D</m:t>
                  </m:r>
                  <m:d>
                    <m:dPr>
                      <m:ctrlPr>
                        <w:rPr>
                          <w:rFonts w:ascii="Cambria Math" w:hAnsi="Cambria Math" w:cs="Arial"/>
                          <w:i/>
                          <w:sz w:val="20"/>
                          <w:szCs w:val="20"/>
                        </w:rPr>
                      </m:ctrlPr>
                    </m:dPr>
                    <m:e>
                      <m:r>
                        <w:rPr>
                          <w:rFonts w:ascii="Cambria Math" w:hAnsi="Cambria Math" w:cs="Arial"/>
                          <w:sz w:val="20"/>
                          <w:szCs w:val="20"/>
                        </w:rPr>
                        <m:t>x</m:t>
                      </m:r>
                    </m:e>
                  </m:d>
                </m:e>
              </m:func>
            </m:e>
          </m:d>
          <m:r>
            <w:rPr>
              <w:rFonts w:ascii="Cambria Math" w:hAnsi="Cambria Math" w:cs="Arial"/>
              <w:sz w:val="20"/>
              <w:szCs w:val="20"/>
            </w:rPr>
            <m:t>+</m:t>
          </m:r>
          <m:sSub>
            <m:sSubPr>
              <m:ctrlPr>
                <w:rPr>
                  <w:rFonts w:ascii="Cambria Math" w:hAnsi="Cambria Math" w:cs="Arial"/>
                  <w:i/>
                  <w:sz w:val="20"/>
                  <w:szCs w:val="20"/>
                </w:rPr>
              </m:ctrlPr>
            </m:sSubPr>
            <m:e>
              <m:r>
                <m:rPr>
                  <m:scr m:val="double-struck"/>
                </m:rPr>
                <w:rPr>
                  <w:rFonts w:ascii="Cambria Math" w:hAnsi="Cambria Math" w:cs="Arial"/>
                  <w:sz w:val="20"/>
                  <w:szCs w:val="20"/>
                </w:rPr>
                <m:t>E</m:t>
              </m:r>
            </m:e>
            <m:sub>
              <m:r>
                <w:rPr>
                  <w:rFonts w:ascii="Cambria Math" w:hAnsi="Cambria Math" w:cs="Arial"/>
                  <w:sz w:val="20"/>
                  <w:szCs w:val="20"/>
                </w:rPr>
                <m:t>z~</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z</m:t>
                  </m:r>
                </m:sub>
              </m:sSub>
            </m:sub>
          </m:sSub>
          <m:d>
            <m:dPr>
              <m:begChr m:val="["/>
              <m:endChr m:val="]"/>
              <m:ctrlPr>
                <w:rPr>
                  <w:rFonts w:ascii="Cambria Math" w:hAnsi="Cambria Math" w:cs="Arial"/>
                  <w:i/>
                  <w:sz w:val="20"/>
                  <w:szCs w:val="20"/>
                </w:rPr>
              </m:ctrlPr>
            </m:dPr>
            <m:e>
              <m:func>
                <m:funcPr>
                  <m:ctrlPr>
                    <w:rPr>
                      <w:rFonts w:ascii="Cambria Math" w:hAnsi="Cambria Math" w:cs="Arial"/>
                      <w:i/>
                      <w:sz w:val="20"/>
                      <w:szCs w:val="20"/>
                    </w:rPr>
                  </m:ctrlPr>
                </m:funcPr>
                <m:fName>
                  <m:r>
                    <m:rPr>
                      <m:sty m:val="p"/>
                    </m:rPr>
                    <w:rPr>
                      <w:rFonts w:ascii="Cambria Math" w:hAnsi="Cambria Math" w:cs="Arial"/>
                      <w:sz w:val="20"/>
                      <w:szCs w:val="20"/>
                    </w:rPr>
                    <m:t>log</m:t>
                  </m:r>
                </m:fName>
                <m:e>
                  <m:d>
                    <m:dPr>
                      <m:ctrlPr>
                        <w:rPr>
                          <w:rFonts w:ascii="Cambria Math" w:hAnsi="Cambria Math" w:cs="Arial"/>
                          <w:i/>
                          <w:sz w:val="20"/>
                          <w:szCs w:val="20"/>
                        </w:rPr>
                      </m:ctrlPr>
                    </m:dPr>
                    <m:e>
                      <m:r>
                        <w:rPr>
                          <w:rFonts w:ascii="Cambria Math" w:hAnsi="Cambria Math" w:cs="Arial"/>
                          <w:sz w:val="20"/>
                          <w:szCs w:val="20"/>
                        </w:rPr>
                        <m:t>1-D</m:t>
                      </m:r>
                      <m:d>
                        <m:dPr>
                          <m:ctrlPr>
                            <w:rPr>
                              <w:rFonts w:ascii="Cambria Math" w:hAnsi="Cambria Math" w:cs="Arial"/>
                              <w:i/>
                              <w:sz w:val="20"/>
                              <w:szCs w:val="20"/>
                            </w:rPr>
                          </m:ctrlPr>
                        </m:dPr>
                        <m:e>
                          <m:r>
                            <w:rPr>
                              <w:rFonts w:ascii="Cambria Math" w:hAnsi="Cambria Math" w:cs="Arial"/>
                              <w:sz w:val="20"/>
                              <w:szCs w:val="20"/>
                            </w:rPr>
                            <m:t>G</m:t>
                          </m:r>
                          <m:d>
                            <m:dPr>
                              <m:ctrlPr>
                                <w:rPr>
                                  <w:rFonts w:ascii="Cambria Math" w:hAnsi="Cambria Math" w:cs="Arial"/>
                                  <w:i/>
                                  <w:sz w:val="20"/>
                                  <w:szCs w:val="20"/>
                                </w:rPr>
                              </m:ctrlPr>
                            </m:dPr>
                            <m:e>
                              <m:r>
                                <w:rPr>
                                  <w:rFonts w:ascii="Cambria Math" w:hAnsi="Cambria Math" w:cs="Arial"/>
                                  <w:sz w:val="20"/>
                                  <w:szCs w:val="20"/>
                                </w:rPr>
                                <m:t>z</m:t>
                              </m:r>
                            </m:e>
                          </m:d>
                        </m:e>
                      </m:d>
                    </m:e>
                  </m:d>
                </m:e>
              </m:func>
            </m:e>
          </m:d>
          <m:r>
            <w:rPr>
              <w:rFonts w:ascii="Cambria Math" w:hAnsi="Cambria Math" w:cs="Arial"/>
              <w:sz w:val="20"/>
              <w:szCs w:val="20"/>
            </w:rPr>
            <m:t xml:space="preserve">                       </m:t>
          </m:r>
          <m:r>
            <m:rPr>
              <m:sty m:val="p"/>
            </m:rPr>
            <w:rPr>
              <w:rFonts w:ascii="Cambria Math" w:eastAsiaTheme="minorEastAsia" w:hAnsi="Cambria Math" w:cs="Arial"/>
              <w:sz w:val="20"/>
              <w:szCs w:val="20"/>
            </w:rPr>
            <m:t>(Eq. 1)</m:t>
          </m:r>
        </m:oMath>
      </m:oMathPara>
    </w:p>
    <w:p w14:paraId="16DE8348" w14:textId="77777777" w:rsidR="00BE2465" w:rsidRPr="008250F3" w:rsidRDefault="00BE2465" w:rsidP="00BE2465">
      <w:pPr>
        <w:spacing w:after="0" w:line="360" w:lineRule="auto"/>
        <w:ind w:firstLine="709"/>
        <w:jc w:val="both"/>
        <w:rPr>
          <w:rFonts w:ascii="Arial" w:hAnsi="Arial" w:cs="Arial"/>
          <w:sz w:val="24"/>
          <w:szCs w:val="24"/>
        </w:rPr>
      </w:pPr>
    </w:p>
    <w:p w14:paraId="3E63CC6E" w14:textId="48022F54"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Theoretically, this function converges to the so-called Nash equilibrium (WANG </w:t>
      </w:r>
      <w:r w:rsidRPr="008250F3">
        <w:rPr>
          <w:rFonts w:ascii="Arial" w:hAnsi="Arial" w:cs="Arial"/>
          <w:i/>
          <w:iCs/>
          <w:sz w:val="24"/>
          <w:szCs w:val="24"/>
        </w:rPr>
        <w:t>et al</w:t>
      </w:r>
      <w:r w:rsidRPr="008250F3">
        <w:rPr>
          <w:rFonts w:ascii="Arial" w:hAnsi="Arial" w:cs="Arial"/>
          <w:sz w:val="24"/>
          <w:szCs w:val="24"/>
        </w:rPr>
        <w:t xml:space="preserve">., 2024), in which G captures the real distribution of the data, although practical convergence is challenging due to </w:t>
      </w:r>
      <w:proofErr w:type="spellStart"/>
      <w:r w:rsidRPr="008250F3">
        <w:rPr>
          <w:rFonts w:ascii="Arial" w:hAnsi="Arial" w:cs="Arial"/>
          <w:sz w:val="24"/>
          <w:szCs w:val="24"/>
        </w:rPr>
        <w:t>problems</w:t>
      </w:r>
      <w:proofErr w:type="spellEnd"/>
      <w:r w:rsidRPr="008250F3">
        <w:rPr>
          <w:rFonts w:ascii="Arial" w:hAnsi="Arial" w:cs="Arial"/>
          <w:sz w:val="24"/>
          <w:szCs w:val="24"/>
        </w:rPr>
        <w:t xml:space="preserve"> </w:t>
      </w:r>
      <w:proofErr w:type="spellStart"/>
      <w:r w:rsidRPr="008250F3">
        <w:rPr>
          <w:rFonts w:ascii="Arial" w:hAnsi="Arial" w:cs="Arial"/>
          <w:sz w:val="24"/>
          <w:szCs w:val="24"/>
        </w:rPr>
        <w:t>such</w:t>
      </w:r>
      <w:proofErr w:type="spellEnd"/>
      <w:r w:rsidRPr="008250F3">
        <w:rPr>
          <w:rFonts w:ascii="Arial" w:hAnsi="Arial" w:cs="Arial"/>
          <w:sz w:val="24"/>
          <w:szCs w:val="24"/>
        </w:rPr>
        <w:t xml:space="preserve"> as </w:t>
      </w:r>
      <w:proofErr w:type="spellStart"/>
      <w:r w:rsidRPr="008250F3">
        <w:rPr>
          <w:rFonts w:ascii="Arial" w:hAnsi="Arial" w:cs="Arial"/>
          <w:i/>
          <w:iCs/>
          <w:sz w:val="24"/>
          <w:szCs w:val="24"/>
        </w:rPr>
        <w:t>mode</w:t>
      </w:r>
      <w:proofErr w:type="spellEnd"/>
      <w:r w:rsidRPr="008250F3">
        <w:rPr>
          <w:rFonts w:ascii="Arial" w:hAnsi="Arial" w:cs="Arial"/>
          <w:i/>
          <w:iCs/>
          <w:sz w:val="24"/>
          <w:szCs w:val="24"/>
        </w:rPr>
        <w:t xml:space="preserve"> </w:t>
      </w:r>
      <w:proofErr w:type="spellStart"/>
      <w:r w:rsidRPr="008250F3">
        <w:rPr>
          <w:rFonts w:ascii="Arial" w:hAnsi="Arial" w:cs="Arial"/>
          <w:i/>
          <w:iCs/>
          <w:sz w:val="24"/>
          <w:szCs w:val="24"/>
        </w:rPr>
        <w:t>collapse</w:t>
      </w:r>
      <w:proofErr w:type="spellEnd"/>
      <w:r w:rsidRPr="008250F3">
        <w:rPr>
          <w:rFonts w:ascii="Arial" w:hAnsi="Arial" w:cs="Arial"/>
          <w:sz w:val="24"/>
          <w:szCs w:val="24"/>
        </w:rPr>
        <w:t xml:space="preserve"> (</w:t>
      </w:r>
      <w:proofErr w:type="spellStart"/>
      <w:r w:rsidRPr="008250F3">
        <w:rPr>
          <w:rFonts w:ascii="Arial" w:hAnsi="Arial" w:cs="Arial"/>
          <w:sz w:val="24"/>
          <w:szCs w:val="24"/>
        </w:rPr>
        <w:t>related</w:t>
      </w:r>
      <w:proofErr w:type="spellEnd"/>
      <w:r w:rsidRPr="008250F3">
        <w:rPr>
          <w:rFonts w:ascii="Arial" w:hAnsi="Arial" w:cs="Arial"/>
          <w:sz w:val="24"/>
          <w:szCs w:val="24"/>
        </w:rPr>
        <w:t xml:space="preserve"> </w:t>
      </w:r>
      <w:proofErr w:type="spellStart"/>
      <w:r w:rsidRPr="008250F3">
        <w:rPr>
          <w:rFonts w:ascii="Arial" w:hAnsi="Arial" w:cs="Arial"/>
          <w:sz w:val="24"/>
          <w:szCs w:val="24"/>
        </w:rPr>
        <w:t>to</w:t>
      </w:r>
      <w:proofErr w:type="spellEnd"/>
      <w:r w:rsidRPr="008250F3">
        <w:rPr>
          <w:rFonts w:ascii="Arial" w:hAnsi="Arial" w:cs="Arial"/>
          <w:sz w:val="24"/>
          <w:szCs w:val="24"/>
        </w:rPr>
        <w:t xml:space="preserve"> </w:t>
      </w:r>
      <w:proofErr w:type="spellStart"/>
      <w:r w:rsidRPr="008250F3">
        <w:rPr>
          <w:rFonts w:ascii="Arial" w:hAnsi="Arial" w:cs="Arial"/>
          <w:sz w:val="24"/>
          <w:szCs w:val="24"/>
        </w:rPr>
        <w:t>the</w:t>
      </w:r>
      <w:proofErr w:type="spellEnd"/>
      <w:r w:rsidRPr="008250F3">
        <w:rPr>
          <w:rFonts w:ascii="Arial" w:hAnsi="Arial" w:cs="Arial"/>
          <w:sz w:val="24"/>
          <w:szCs w:val="24"/>
        </w:rPr>
        <w:t xml:space="preserve"> lack of diversity in the samples) and instability in training. Other variants, such as Wasserstein GAN architectures, </w:t>
      </w:r>
      <w:r w:rsidRPr="008250F3">
        <w:rPr>
          <w:rFonts w:ascii="Arial" w:hAnsi="Arial" w:cs="Arial"/>
          <w:sz w:val="24"/>
          <w:szCs w:val="24"/>
        </w:rPr>
        <w:lastRenderedPageBreak/>
        <w:t xml:space="preserve">have addressed these issues using alternative divergence metrics (e.g., Wasserstein distance) to stabilize the deep learning process (QIU </w:t>
      </w:r>
      <w:r w:rsidRPr="008250F3">
        <w:rPr>
          <w:rFonts w:ascii="Arial" w:hAnsi="Arial" w:cs="Arial"/>
          <w:i/>
          <w:iCs/>
          <w:sz w:val="24"/>
          <w:szCs w:val="24"/>
        </w:rPr>
        <w:t>et al</w:t>
      </w:r>
      <w:r w:rsidRPr="008250F3">
        <w:rPr>
          <w:rFonts w:ascii="Arial" w:hAnsi="Arial" w:cs="Arial"/>
          <w:sz w:val="24"/>
          <w:szCs w:val="24"/>
        </w:rPr>
        <w:t xml:space="preserve">., 2024). </w:t>
      </w:r>
    </w:p>
    <w:p w14:paraId="15A66238"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Even dating back to 2014, GAN architectures received a significant advance in 2024 – 2025 in terms of the ability to generate high-fidelity synthetic data (photo-realistic images, videos, and text-to-image translations) and, therefore, surpassed traditional generative models </w:t>
      </w:r>
      <w:proofErr w:type="spellStart"/>
      <w:r w:rsidRPr="008250F3">
        <w:rPr>
          <w:rFonts w:ascii="Arial" w:hAnsi="Arial" w:cs="Arial"/>
          <w:sz w:val="24"/>
          <w:szCs w:val="24"/>
        </w:rPr>
        <w:t>such</w:t>
      </w:r>
      <w:proofErr w:type="spellEnd"/>
      <w:r w:rsidRPr="008250F3">
        <w:rPr>
          <w:rFonts w:ascii="Arial" w:hAnsi="Arial" w:cs="Arial"/>
          <w:sz w:val="24"/>
          <w:szCs w:val="24"/>
        </w:rPr>
        <w:t xml:space="preserve"> as </w:t>
      </w:r>
      <w:proofErr w:type="spellStart"/>
      <w:r w:rsidRPr="008250F3">
        <w:rPr>
          <w:rFonts w:ascii="Arial" w:hAnsi="Arial" w:cs="Arial"/>
          <w:i/>
          <w:iCs/>
          <w:sz w:val="24"/>
          <w:szCs w:val="24"/>
        </w:rPr>
        <w:t>Variational</w:t>
      </w:r>
      <w:proofErr w:type="spellEnd"/>
      <w:r w:rsidRPr="008250F3">
        <w:rPr>
          <w:rFonts w:ascii="Arial" w:hAnsi="Arial" w:cs="Arial"/>
          <w:i/>
          <w:iCs/>
          <w:sz w:val="24"/>
          <w:szCs w:val="24"/>
        </w:rPr>
        <w:t xml:space="preserve"> </w:t>
      </w:r>
      <w:proofErr w:type="spellStart"/>
      <w:r w:rsidRPr="008250F3">
        <w:rPr>
          <w:rFonts w:ascii="Arial" w:hAnsi="Arial" w:cs="Arial"/>
          <w:i/>
          <w:iCs/>
          <w:sz w:val="24"/>
          <w:szCs w:val="24"/>
        </w:rPr>
        <w:t>Autoencoders</w:t>
      </w:r>
      <w:proofErr w:type="spellEnd"/>
      <w:r w:rsidRPr="008250F3">
        <w:rPr>
          <w:rFonts w:ascii="Arial" w:hAnsi="Arial" w:cs="Arial"/>
          <w:sz w:val="24"/>
          <w:szCs w:val="24"/>
        </w:rPr>
        <w:t xml:space="preserve"> (VAE) in sample quality (LYTVYNENKO </w:t>
      </w:r>
      <w:r w:rsidRPr="008250F3">
        <w:rPr>
          <w:rFonts w:ascii="Arial" w:hAnsi="Arial" w:cs="Arial"/>
          <w:i/>
          <w:iCs/>
          <w:sz w:val="24"/>
          <w:szCs w:val="24"/>
        </w:rPr>
        <w:t>et al</w:t>
      </w:r>
      <w:r w:rsidRPr="008250F3">
        <w:rPr>
          <w:rFonts w:ascii="Arial" w:hAnsi="Arial" w:cs="Arial"/>
          <w:sz w:val="24"/>
          <w:szCs w:val="24"/>
        </w:rPr>
        <w:t xml:space="preserve">., 2024), by requiring learning with minimal supervision or even unsupervised learning of complex structures in data (PURWANTO </w:t>
      </w:r>
      <w:r w:rsidRPr="008250F3">
        <w:rPr>
          <w:rFonts w:ascii="Arial" w:hAnsi="Arial" w:cs="Arial"/>
          <w:i/>
          <w:iCs/>
          <w:sz w:val="24"/>
          <w:szCs w:val="24"/>
        </w:rPr>
        <w:t>et al.</w:t>
      </w:r>
      <w:r w:rsidRPr="008250F3">
        <w:rPr>
          <w:rFonts w:ascii="Arial" w:hAnsi="Arial" w:cs="Arial"/>
          <w:sz w:val="24"/>
          <w:szCs w:val="24"/>
        </w:rPr>
        <w:t xml:space="preserve">, 2024). </w:t>
      </w:r>
    </w:p>
    <w:p w14:paraId="2B12B20C"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However, GAN architectures also face some problems and limitations (SHARMA </w:t>
      </w:r>
      <w:r w:rsidRPr="008250F3">
        <w:rPr>
          <w:rFonts w:ascii="Arial" w:hAnsi="Arial" w:cs="Arial"/>
          <w:i/>
          <w:iCs/>
          <w:sz w:val="24"/>
          <w:szCs w:val="24"/>
        </w:rPr>
        <w:t>et al</w:t>
      </w:r>
      <w:r w:rsidRPr="008250F3">
        <w:rPr>
          <w:rFonts w:ascii="Arial" w:hAnsi="Arial" w:cs="Arial"/>
          <w:sz w:val="24"/>
          <w:szCs w:val="24"/>
        </w:rPr>
        <w:t xml:space="preserve">., 2024), such as training instability that requires more careful hyperparameter adjustments and architectural constraints, high computational cost especially for high-resolution outputs, and ethical concerns, such as </w:t>
      </w:r>
      <w:proofErr w:type="spellStart"/>
      <w:r w:rsidRPr="008250F3">
        <w:rPr>
          <w:rFonts w:ascii="Arial" w:hAnsi="Arial" w:cs="Arial"/>
          <w:sz w:val="24"/>
          <w:szCs w:val="24"/>
        </w:rPr>
        <w:t>the</w:t>
      </w:r>
      <w:proofErr w:type="spellEnd"/>
      <w:r w:rsidRPr="008250F3">
        <w:rPr>
          <w:rFonts w:ascii="Arial" w:hAnsi="Arial" w:cs="Arial"/>
          <w:sz w:val="24"/>
          <w:szCs w:val="24"/>
        </w:rPr>
        <w:t xml:space="preserve"> </w:t>
      </w:r>
      <w:proofErr w:type="spellStart"/>
      <w:r w:rsidRPr="008250F3">
        <w:rPr>
          <w:rFonts w:ascii="Arial" w:hAnsi="Arial" w:cs="Arial"/>
          <w:sz w:val="24"/>
          <w:szCs w:val="24"/>
        </w:rPr>
        <w:t>creation</w:t>
      </w:r>
      <w:proofErr w:type="spellEnd"/>
      <w:r w:rsidRPr="008250F3">
        <w:rPr>
          <w:rFonts w:ascii="Arial" w:hAnsi="Arial" w:cs="Arial"/>
          <w:sz w:val="24"/>
          <w:szCs w:val="24"/>
        </w:rPr>
        <w:t xml:space="preserve"> </w:t>
      </w:r>
      <w:proofErr w:type="spellStart"/>
      <w:r w:rsidRPr="008250F3">
        <w:rPr>
          <w:rFonts w:ascii="Arial" w:hAnsi="Arial" w:cs="Arial"/>
          <w:sz w:val="24"/>
          <w:szCs w:val="24"/>
        </w:rPr>
        <w:t>of</w:t>
      </w:r>
      <w:proofErr w:type="spellEnd"/>
      <w:r w:rsidRPr="008250F3">
        <w:rPr>
          <w:rFonts w:ascii="Arial" w:hAnsi="Arial" w:cs="Arial"/>
          <w:sz w:val="24"/>
          <w:szCs w:val="24"/>
        </w:rPr>
        <w:t xml:space="preserve"> </w:t>
      </w:r>
      <w:proofErr w:type="spellStart"/>
      <w:r w:rsidRPr="008250F3">
        <w:rPr>
          <w:rFonts w:ascii="Arial" w:hAnsi="Arial" w:cs="Arial"/>
          <w:i/>
          <w:iCs/>
          <w:sz w:val="24"/>
          <w:szCs w:val="24"/>
        </w:rPr>
        <w:t>deepfakes</w:t>
      </w:r>
      <w:proofErr w:type="spellEnd"/>
      <w:r w:rsidRPr="008250F3">
        <w:rPr>
          <w:rFonts w:ascii="Arial" w:hAnsi="Arial" w:cs="Arial"/>
          <w:sz w:val="24"/>
          <w:szCs w:val="24"/>
        </w:rPr>
        <w:t xml:space="preserve">, </w:t>
      </w:r>
      <w:proofErr w:type="spellStart"/>
      <w:r w:rsidRPr="008250F3">
        <w:rPr>
          <w:rFonts w:ascii="Arial" w:hAnsi="Arial" w:cs="Arial"/>
          <w:sz w:val="24"/>
          <w:szCs w:val="24"/>
        </w:rPr>
        <w:t>reinforcing</w:t>
      </w:r>
      <w:proofErr w:type="spellEnd"/>
      <w:r w:rsidRPr="008250F3">
        <w:rPr>
          <w:rFonts w:ascii="Arial" w:hAnsi="Arial" w:cs="Arial"/>
          <w:sz w:val="24"/>
          <w:szCs w:val="24"/>
        </w:rPr>
        <w:t xml:space="preserve"> </w:t>
      </w:r>
      <w:proofErr w:type="spellStart"/>
      <w:r w:rsidRPr="008250F3">
        <w:rPr>
          <w:rFonts w:ascii="Arial" w:hAnsi="Arial" w:cs="Arial"/>
          <w:sz w:val="24"/>
          <w:szCs w:val="24"/>
        </w:rPr>
        <w:t>the</w:t>
      </w:r>
      <w:proofErr w:type="spellEnd"/>
      <w:r w:rsidRPr="008250F3">
        <w:rPr>
          <w:rFonts w:ascii="Arial" w:hAnsi="Arial" w:cs="Arial"/>
          <w:sz w:val="24"/>
          <w:szCs w:val="24"/>
        </w:rPr>
        <w:t xml:space="preserve"> </w:t>
      </w:r>
      <w:proofErr w:type="spellStart"/>
      <w:r w:rsidRPr="008250F3">
        <w:rPr>
          <w:rFonts w:ascii="Arial" w:hAnsi="Arial" w:cs="Arial"/>
          <w:sz w:val="24"/>
          <w:szCs w:val="24"/>
        </w:rPr>
        <w:t>need</w:t>
      </w:r>
      <w:proofErr w:type="spellEnd"/>
      <w:r w:rsidRPr="008250F3">
        <w:rPr>
          <w:rFonts w:ascii="Arial" w:hAnsi="Arial" w:cs="Arial"/>
          <w:sz w:val="24"/>
          <w:szCs w:val="24"/>
        </w:rPr>
        <w:t xml:space="preserve"> for more strategic forensic detection methods.</w:t>
      </w:r>
    </w:p>
    <w:p w14:paraId="50EF2598" w14:textId="77777777" w:rsidR="00BE2465" w:rsidRPr="008250F3" w:rsidRDefault="00BE2465" w:rsidP="008250F3">
      <w:pPr>
        <w:spacing w:after="0" w:line="360" w:lineRule="auto"/>
        <w:rPr>
          <w:rFonts w:ascii="Arial" w:hAnsi="Arial" w:cs="Arial"/>
          <w:b/>
          <w:bCs/>
          <w:sz w:val="24"/>
          <w:szCs w:val="24"/>
        </w:rPr>
      </w:pPr>
    </w:p>
    <w:p w14:paraId="07453694" w14:textId="5919C025" w:rsidR="00BE2465" w:rsidRPr="008250F3" w:rsidRDefault="00BE2465" w:rsidP="008250F3">
      <w:pPr>
        <w:spacing w:after="0" w:line="360" w:lineRule="auto"/>
        <w:rPr>
          <w:rFonts w:ascii="Arial" w:hAnsi="Arial" w:cs="Arial"/>
          <w:b/>
          <w:bCs/>
          <w:sz w:val="24"/>
          <w:szCs w:val="24"/>
        </w:rPr>
      </w:pPr>
      <w:proofErr w:type="spellStart"/>
      <w:r w:rsidRPr="008250F3">
        <w:rPr>
          <w:rFonts w:ascii="Arial" w:hAnsi="Arial" w:cs="Arial"/>
          <w:b/>
          <w:bCs/>
          <w:sz w:val="24"/>
          <w:szCs w:val="24"/>
        </w:rPr>
        <w:t>Practical</w:t>
      </w:r>
      <w:proofErr w:type="spellEnd"/>
      <w:r w:rsidRPr="008250F3">
        <w:rPr>
          <w:rFonts w:ascii="Arial" w:hAnsi="Arial" w:cs="Arial"/>
          <w:b/>
          <w:bCs/>
          <w:sz w:val="24"/>
          <w:szCs w:val="24"/>
        </w:rPr>
        <w:t xml:space="preserve"> </w:t>
      </w:r>
      <w:proofErr w:type="spellStart"/>
      <w:r w:rsidRPr="008250F3">
        <w:rPr>
          <w:rFonts w:ascii="Arial" w:hAnsi="Arial" w:cs="Arial"/>
          <w:b/>
          <w:bCs/>
          <w:sz w:val="24"/>
          <w:szCs w:val="24"/>
        </w:rPr>
        <w:t>Applications</w:t>
      </w:r>
      <w:proofErr w:type="spellEnd"/>
      <w:r w:rsidRPr="008250F3">
        <w:rPr>
          <w:rFonts w:ascii="Arial" w:hAnsi="Arial" w:cs="Arial"/>
          <w:b/>
          <w:bCs/>
          <w:sz w:val="24"/>
          <w:szCs w:val="24"/>
        </w:rPr>
        <w:t xml:space="preserve"> </w:t>
      </w:r>
      <w:proofErr w:type="spellStart"/>
      <w:r w:rsidRPr="008250F3">
        <w:rPr>
          <w:rFonts w:ascii="Arial" w:hAnsi="Arial" w:cs="Arial"/>
          <w:b/>
          <w:bCs/>
          <w:sz w:val="24"/>
          <w:szCs w:val="24"/>
        </w:rPr>
        <w:t>of</w:t>
      </w:r>
      <w:proofErr w:type="spellEnd"/>
      <w:r w:rsidRPr="008250F3">
        <w:rPr>
          <w:rFonts w:ascii="Arial" w:hAnsi="Arial" w:cs="Arial"/>
          <w:b/>
          <w:bCs/>
          <w:sz w:val="24"/>
          <w:szCs w:val="24"/>
        </w:rPr>
        <w:t xml:space="preserve"> GAN Architectures</w:t>
      </w:r>
    </w:p>
    <w:p w14:paraId="054B726F"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In practice, GAN architectures show transformative potential in healthcare by synthesizing medical imaging data to improve diagnostic accuracy (MAMO </w:t>
      </w:r>
      <w:r w:rsidRPr="008250F3">
        <w:rPr>
          <w:rFonts w:ascii="Arial" w:hAnsi="Arial" w:cs="Arial"/>
          <w:i/>
          <w:iCs/>
          <w:sz w:val="24"/>
          <w:szCs w:val="24"/>
        </w:rPr>
        <w:t>et al</w:t>
      </w:r>
      <w:r w:rsidRPr="008250F3">
        <w:rPr>
          <w:rFonts w:ascii="Arial" w:hAnsi="Arial" w:cs="Arial"/>
          <w:sz w:val="24"/>
          <w:szCs w:val="24"/>
        </w:rPr>
        <w:t xml:space="preserve">., 2024), in content creation, leveraging tools such as text-to-image translation (e.g., DALL-E) and style transfer, practices that have revolutionized artistic and media production (CHEN and ZHANG, 2023). </w:t>
      </w:r>
    </w:p>
    <w:p w14:paraId="3A71B550"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Mamo </w:t>
      </w:r>
      <w:r w:rsidRPr="008250F3">
        <w:rPr>
          <w:rFonts w:ascii="Arial" w:hAnsi="Arial" w:cs="Arial"/>
          <w:i/>
          <w:iCs/>
          <w:sz w:val="24"/>
          <w:szCs w:val="24"/>
        </w:rPr>
        <w:t>et al</w:t>
      </w:r>
      <w:r w:rsidRPr="008250F3">
        <w:rPr>
          <w:rFonts w:ascii="Arial" w:hAnsi="Arial" w:cs="Arial"/>
          <w:sz w:val="24"/>
          <w:szCs w:val="24"/>
        </w:rPr>
        <w:t xml:space="preserve">. (2024) proposed a GAN model capable of generating realistic patient data and preserving privacy, on the premise of improving the quality and usefulness of synthetic medical data. The main contribution of this approach, therefore, lies in the model's ability to produce synthetic data that maintains the statistical characteristics of real data, while mitigating risks of patient re-identification. This strategy aims to mitigate the impacts of lack of access to large medical datasets, such as HIPAA or GDPR, limited by privacy regulations. The results presented by the authors suggest that the data generated by the model are sufficiently realistic for subsequent analyses (prediction of clinical outcomes and diagnoses). Overall, the main differential of the model is the integration of advanced regularization and balancing techniques in the training of the GAN architecture, ensuring stability and quality in data generation. In addition, the model was validated in multiple medical datasets with unrestricted access due to privacy conditions, which included </w:t>
      </w:r>
      <w:r w:rsidRPr="008250F3">
        <w:rPr>
          <w:rFonts w:ascii="Arial" w:hAnsi="Arial" w:cs="Arial"/>
          <w:sz w:val="24"/>
          <w:szCs w:val="24"/>
        </w:rPr>
        <w:lastRenderedPageBreak/>
        <w:t>everything from electronic health records to medical images, which shows the versatility of the model in different types of data.</w:t>
      </w:r>
    </w:p>
    <w:p w14:paraId="37457F40"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Chen and Zhang (2023) proposed the innovative model called CA-GAN, which decouples content spaces and attributes through attention mechanisms, allowing the synthesis of images with higher fidelity and resolution (280 x 280) compared to previous methods. This model represented a significant contribution to the field of Generative Adversarial Networks applied to the generation of works of art, especially in the context of traditional Chinese paintings. It is further reported that this approach solves not only problems common in earlier works, such as loss of detail and color confusion, but also fills an important gap in literature that has historically focused more on Western art. One of the differentiators is how the introduction of specifically designated </w:t>
      </w:r>
      <w:proofErr w:type="spellStart"/>
      <w:r w:rsidRPr="008250F3">
        <w:rPr>
          <w:rFonts w:ascii="Arial" w:hAnsi="Arial" w:cs="Arial"/>
          <w:sz w:val="24"/>
          <w:szCs w:val="24"/>
        </w:rPr>
        <w:t>losses</w:t>
      </w:r>
      <w:proofErr w:type="spellEnd"/>
      <w:r w:rsidRPr="008250F3">
        <w:rPr>
          <w:rFonts w:ascii="Arial" w:hAnsi="Arial" w:cs="Arial"/>
          <w:sz w:val="24"/>
          <w:szCs w:val="24"/>
        </w:rPr>
        <w:t xml:space="preserve"> (</w:t>
      </w:r>
      <w:r w:rsidRPr="008250F3">
        <w:rPr>
          <w:rFonts w:ascii="Arial" w:hAnsi="Arial" w:cs="Arial"/>
          <w:i/>
          <w:iCs/>
          <w:sz w:val="24"/>
          <w:szCs w:val="24"/>
        </w:rPr>
        <w:t>MS-SSIM</w:t>
      </w:r>
      <w:r w:rsidRPr="008250F3">
        <w:rPr>
          <w:rFonts w:ascii="Arial" w:hAnsi="Arial" w:cs="Arial"/>
          <w:sz w:val="24"/>
          <w:szCs w:val="24"/>
        </w:rPr>
        <w:t xml:space="preserve"> </w:t>
      </w:r>
      <w:proofErr w:type="spellStart"/>
      <w:r w:rsidRPr="008250F3">
        <w:rPr>
          <w:rFonts w:ascii="Arial" w:hAnsi="Arial" w:cs="Arial"/>
          <w:sz w:val="24"/>
          <w:szCs w:val="24"/>
        </w:rPr>
        <w:t>and</w:t>
      </w:r>
      <w:proofErr w:type="spellEnd"/>
      <w:r w:rsidRPr="008250F3">
        <w:rPr>
          <w:rFonts w:ascii="Arial" w:hAnsi="Arial" w:cs="Arial"/>
          <w:sz w:val="24"/>
          <w:szCs w:val="24"/>
        </w:rPr>
        <w:t xml:space="preserve"> </w:t>
      </w:r>
      <w:proofErr w:type="spellStart"/>
      <w:r w:rsidRPr="008250F3">
        <w:rPr>
          <w:rFonts w:ascii="Arial" w:hAnsi="Arial" w:cs="Arial"/>
          <w:i/>
          <w:iCs/>
          <w:sz w:val="24"/>
          <w:szCs w:val="24"/>
        </w:rPr>
        <w:t>Charbonnier</w:t>
      </w:r>
      <w:proofErr w:type="spellEnd"/>
      <w:r w:rsidRPr="008250F3">
        <w:rPr>
          <w:rFonts w:ascii="Arial" w:hAnsi="Arial" w:cs="Arial"/>
          <w:sz w:val="24"/>
          <w:szCs w:val="24"/>
        </w:rPr>
        <w:t xml:space="preserve">) </w:t>
      </w:r>
      <w:proofErr w:type="spellStart"/>
      <w:r w:rsidRPr="008250F3">
        <w:rPr>
          <w:rFonts w:ascii="Arial" w:hAnsi="Arial" w:cs="Arial"/>
          <w:sz w:val="24"/>
          <w:szCs w:val="24"/>
        </w:rPr>
        <w:t>demonstrates</w:t>
      </w:r>
      <w:proofErr w:type="spellEnd"/>
      <w:r w:rsidRPr="008250F3">
        <w:rPr>
          <w:rFonts w:ascii="Arial" w:hAnsi="Arial" w:cs="Arial"/>
          <w:sz w:val="24"/>
          <w:szCs w:val="24"/>
        </w:rPr>
        <w:t xml:space="preserve"> </w:t>
      </w:r>
      <w:proofErr w:type="spellStart"/>
      <w:r w:rsidRPr="008250F3">
        <w:rPr>
          <w:rFonts w:ascii="Arial" w:hAnsi="Arial" w:cs="Arial"/>
          <w:sz w:val="24"/>
          <w:szCs w:val="24"/>
        </w:rPr>
        <w:t>the</w:t>
      </w:r>
      <w:proofErr w:type="spellEnd"/>
      <w:r w:rsidRPr="008250F3">
        <w:rPr>
          <w:rFonts w:ascii="Arial" w:hAnsi="Arial" w:cs="Arial"/>
          <w:sz w:val="24"/>
          <w:szCs w:val="24"/>
        </w:rPr>
        <w:t xml:space="preserve"> </w:t>
      </w:r>
      <w:proofErr w:type="spellStart"/>
      <w:r w:rsidRPr="008250F3">
        <w:rPr>
          <w:rFonts w:ascii="Arial" w:hAnsi="Arial" w:cs="Arial"/>
          <w:sz w:val="24"/>
          <w:szCs w:val="24"/>
        </w:rPr>
        <w:t>customization</w:t>
      </w:r>
      <w:proofErr w:type="spellEnd"/>
      <w:r w:rsidRPr="008250F3">
        <w:rPr>
          <w:rFonts w:ascii="Arial" w:hAnsi="Arial" w:cs="Arial"/>
          <w:sz w:val="24"/>
          <w:szCs w:val="24"/>
        </w:rPr>
        <w:t xml:space="preserve"> of loss functions significantly improves the quality and diversity of the generated works, crucial aspects for oriental artistic applications. Another advance discussed by the authors is how structures of attention can be effectively integrated into GAN architectures, allowing the model to focus on specific elements of the works, such as flowers and birds, which are characteristic of traditional Chinese paintings. The approach proposed by the authors has broader implications for the field of GAN applied to art, that is, the strategy of decoupling content and style not only improves results for Chinese paintings, but can also be adapted to other artistic styles, opening up new possibilities for the generation of works with specific characteristics. The collection and organization of a substantial dataset of traditional Chinese paintings by the authors also represents a valuable contribution for enabling other future research in the area. However, it is important to consider the limits of this approach, such as the reliance on well-curated databases and the need for adjustments specifically for each artistic style, as well as ethical issues related to the right to use and reproduce </w:t>
      </w:r>
      <w:proofErr w:type="spellStart"/>
      <w:r w:rsidRPr="008250F3">
        <w:rPr>
          <w:rFonts w:ascii="Arial" w:hAnsi="Arial" w:cs="Arial"/>
          <w:sz w:val="24"/>
          <w:szCs w:val="24"/>
        </w:rPr>
        <w:t>the</w:t>
      </w:r>
      <w:proofErr w:type="spellEnd"/>
      <w:r w:rsidRPr="008250F3">
        <w:rPr>
          <w:rFonts w:ascii="Arial" w:hAnsi="Arial" w:cs="Arial"/>
          <w:sz w:val="24"/>
          <w:szCs w:val="24"/>
        </w:rPr>
        <w:t xml:space="preserve"> </w:t>
      </w:r>
      <w:proofErr w:type="spellStart"/>
      <w:r w:rsidRPr="008250F3">
        <w:rPr>
          <w:rFonts w:ascii="Arial" w:hAnsi="Arial" w:cs="Arial"/>
          <w:sz w:val="24"/>
          <w:szCs w:val="24"/>
        </w:rPr>
        <w:t>artistic</w:t>
      </w:r>
      <w:proofErr w:type="spellEnd"/>
      <w:r w:rsidRPr="008250F3">
        <w:rPr>
          <w:rFonts w:ascii="Arial" w:hAnsi="Arial" w:cs="Arial"/>
          <w:sz w:val="24"/>
          <w:szCs w:val="24"/>
        </w:rPr>
        <w:t xml:space="preserve"> </w:t>
      </w:r>
      <w:proofErr w:type="spellStart"/>
      <w:r w:rsidRPr="008250F3">
        <w:rPr>
          <w:rFonts w:ascii="Arial" w:hAnsi="Arial" w:cs="Arial"/>
          <w:sz w:val="24"/>
          <w:szCs w:val="24"/>
        </w:rPr>
        <w:t>works</w:t>
      </w:r>
      <w:proofErr w:type="spellEnd"/>
      <w:r w:rsidRPr="008250F3">
        <w:rPr>
          <w:rFonts w:ascii="Arial" w:hAnsi="Arial" w:cs="Arial"/>
          <w:sz w:val="24"/>
          <w:szCs w:val="24"/>
        </w:rPr>
        <w:t xml:space="preserve"> </w:t>
      </w:r>
      <w:proofErr w:type="spellStart"/>
      <w:r w:rsidRPr="008250F3">
        <w:rPr>
          <w:rFonts w:ascii="Arial" w:hAnsi="Arial" w:cs="Arial"/>
          <w:sz w:val="24"/>
          <w:szCs w:val="24"/>
        </w:rPr>
        <w:t>explored</w:t>
      </w:r>
      <w:proofErr w:type="spellEnd"/>
      <w:r w:rsidRPr="008250F3">
        <w:rPr>
          <w:rFonts w:ascii="Arial" w:hAnsi="Arial" w:cs="Arial"/>
          <w:sz w:val="24"/>
          <w:szCs w:val="24"/>
        </w:rPr>
        <w:t>.</w:t>
      </w:r>
    </w:p>
    <w:p w14:paraId="75D63CCD" w14:textId="77777777" w:rsidR="00BE2465" w:rsidRPr="008250F3" w:rsidRDefault="00BE2465" w:rsidP="008250F3">
      <w:pPr>
        <w:spacing w:after="0" w:line="360" w:lineRule="auto"/>
        <w:rPr>
          <w:rFonts w:ascii="Arial" w:hAnsi="Arial" w:cs="Arial"/>
          <w:b/>
          <w:bCs/>
          <w:sz w:val="24"/>
          <w:szCs w:val="24"/>
        </w:rPr>
      </w:pPr>
    </w:p>
    <w:p w14:paraId="002F9524" w14:textId="535D2458" w:rsidR="00BE2465" w:rsidRPr="008250F3" w:rsidRDefault="00BE2465" w:rsidP="008250F3">
      <w:pPr>
        <w:spacing w:after="0" w:line="360" w:lineRule="auto"/>
        <w:rPr>
          <w:rFonts w:ascii="Arial" w:hAnsi="Arial" w:cs="Arial"/>
          <w:b/>
          <w:bCs/>
          <w:sz w:val="24"/>
          <w:szCs w:val="24"/>
        </w:rPr>
      </w:pPr>
      <w:r w:rsidRPr="008250F3">
        <w:rPr>
          <w:rFonts w:ascii="Arial" w:hAnsi="Arial" w:cs="Arial"/>
          <w:b/>
          <w:bCs/>
          <w:sz w:val="24"/>
          <w:szCs w:val="24"/>
        </w:rPr>
        <w:t>CHALLENGES, FUTURE PROSPECTS AND OTHER POTENTIAL APPLICATIONS</w:t>
      </w:r>
    </w:p>
    <w:p w14:paraId="3C794638"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Chart 1 below shows the main points about the techniques covered in the previous topics and their fundamentals, pros and cons, as well as the applications explored and/or possible for these architectures.</w:t>
      </w:r>
    </w:p>
    <w:p w14:paraId="0DB8D23C" w14:textId="77777777" w:rsidR="00BE2465" w:rsidRPr="008250F3" w:rsidRDefault="00BE2465" w:rsidP="00BE2465">
      <w:pPr>
        <w:spacing w:after="0" w:line="360" w:lineRule="auto"/>
        <w:ind w:firstLine="709"/>
        <w:jc w:val="both"/>
        <w:rPr>
          <w:rFonts w:ascii="Arial" w:hAnsi="Arial" w:cs="Arial"/>
          <w:sz w:val="24"/>
          <w:szCs w:val="24"/>
        </w:rPr>
      </w:pPr>
    </w:p>
    <w:p w14:paraId="13879868" w14:textId="77777777" w:rsidR="00BE2465" w:rsidRPr="008250F3" w:rsidRDefault="00BE2465" w:rsidP="00BE2465">
      <w:pPr>
        <w:spacing w:after="0" w:line="240" w:lineRule="auto"/>
        <w:jc w:val="center"/>
        <w:rPr>
          <w:rFonts w:ascii="Arial" w:hAnsi="Arial" w:cs="Arial"/>
          <w:sz w:val="20"/>
          <w:szCs w:val="20"/>
        </w:rPr>
      </w:pPr>
      <w:r w:rsidRPr="008250F3">
        <w:rPr>
          <w:rFonts w:ascii="Arial" w:hAnsi="Arial" w:cs="Arial"/>
          <w:b/>
          <w:bCs/>
          <w:sz w:val="20"/>
          <w:szCs w:val="20"/>
        </w:rPr>
        <w:t>Table 1.</w:t>
      </w:r>
      <w:r w:rsidRPr="008250F3">
        <w:rPr>
          <w:rFonts w:ascii="Arial" w:hAnsi="Arial" w:cs="Arial"/>
          <w:sz w:val="20"/>
          <w:szCs w:val="20"/>
        </w:rPr>
        <w:t xml:space="preserve"> </w:t>
      </w:r>
      <w:proofErr w:type="spellStart"/>
      <w:r w:rsidRPr="008250F3">
        <w:rPr>
          <w:rFonts w:ascii="Arial" w:hAnsi="Arial" w:cs="Arial"/>
          <w:sz w:val="20"/>
          <w:szCs w:val="20"/>
        </w:rPr>
        <w:t>Comparison</w:t>
      </w:r>
      <w:proofErr w:type="spellEnd"/>
      <w:r w:rsidRPr="008250F3">
        <w:rPr>
          <w:rFonts w:ascii="Arial" w:hAnsi="Arial" w:cs="Arial"/>
          <w:sz w:val="20"/>
          <w:szCs w:val="20"/>
        </w:rPr>
        <w:t xml:space="preserve"> </w:t>
      </w:r>
      <w:proofErr w:type="spellStart"/>
      <w:r w:rsidRPr="008250F3">
        <w:rPr>
          <w:rFonts w:ascii="Arial" w:hAnsi="Arial" w:cs="Arial"/>
          <w:sz w:val="20"/>
          <w:szCs w:val="20"/>
        </w:rPr>
        <w:t>of</w:t>
      </w:r>
      <w:proofErr w:type="spellEnd"/>
      <w:r w:rsidRPr="008250F3">
        <w:rPr>
          <w:rFonts w:ascii="Arial" w:hAnsi="Arial" w:cs="Arial"/>
          <w:sz w:val="20"/>
          <w:szCs w:val="20"/>
        </w:rPr>
        <w:t xml:space="preserve"> </w:t>
      </w:r>
      <w:proofErr w:type="spellStart"/>
      <w:r w:rsidRPr="008250F3">
        <w:rPr>
          <w:rFonts w:ascii="Arial" w:hAnsi="Arial" w:cs="Arial"/>
          <w:i/>
          <w:iCs/>
          <w:sz w:val="20"/>
          <w:szCs w:val="20"/>
        </w:rPr>
        <w:t>deep</w:t>
      </w:r>
      <w:proofErr w:type="spellEnd"/>
      <w:r w:rsidRPr="008250F3">
        <w:rPr>
          <w:rFonts w:ascii="Arial" w:hAnsi="Arial" w:cs="Arial"/>
          <w:i/>
          <w:iCs/>
          <w:sz w:val="20"/>
          <w:szCs w:val="20"/>
        </w:rPr>
        <w:t xml:space="preserve"> learning </w:t>
      </w:r>
      <w:proofErr w:type="spellStart"/>
      <w:r w:rsidRPr="008250F3">
        <w:rPr>
          <w:rFonts w:ascii="Arial" w:hAnsi="Arial" w:cs="Arial"/>
          <w:i/>
          <w:iCs/>
          <w:sz w:val="20"/>
          <w:szCs w:val="20"/>
        </w:rPr>
        <w:t>techniques</w:t>
      </w:r>
      <w:proofErr w:type="spellEnd"/>
      <w:r w:rsidRPr="008250F3">
        <w:rPr>
          <w:rFonts w:ascii="Arial" w:hAnsi="Arial" w:cs="Arial"/>
          <w:i/>
          <w:iCs/>
          <w:sz w:val="20"/>
          <w:szCs w:val="20"/>
        </w:rPr>
        <w:t xml:space="preserve"> </w:t>
      </w:r>
      <w:r w:rsidRPr="008250F3">
        <w:rPr>
          <w:rFonts w:ascii="Arial" w:hAnsi="Arial" w:cs="Arial"/>
          <w:sz w:val="20"/>
          <w:szCs w:val="20"/>
        </w:rPr>
        <w:t xml:space="preserve"> </w:t>
      </w:r>
      <w:proofErr w:type="spellStart"/>
      <w:r w:rsidRPr="008250F3">
        <w:rPr>
          <w:rFonts w:ascii="Arial" w:hAnsi="Arial" w:cs="Arial"/>
          <w:sz w:val="20"/>
          <w:szCs w:val="20"/>
        </w:rPr>
        <w:t>and</w:t>
      </w:r>
      <w:proofErr w:type="spellEnd"/>
      <w:r w:rsidRPr="008250F3">
        <w:rPr>
          <w:rFonts w:ascii="Arial" w:hAnsi="Arial" w:cs="Arial"/>
          <w:sz w:val="20"/>
          <w:szCs w:val="20"/>
        </w:rPr>
        <w:t xml:space="preserve"> </w:t>
      </w:r>
      <w:proofErr w:type="spellStart"/>
      <w:r w:rsidRPr="008250F3">
        <w:rPr>
          <w:rFonts w:ascii="Arial" w:hAnsi="Arial" w:cs="Arial"/>
          <w:sz w:val="20"/>
          <w:szCs w:val="20"/>
        </w:rPr>
        <w:t>their</w:t>
      </w:r>
      <w:proofErr w:type="spellEnd"/>
      <w:r w:rsidRPr="008250F3">
        <w:rPr>
          <w:rFonts w:ascii="Arial" w:hAnsi="Arial" w:cs="Arial"/>
          <w:sz w:val="20"/>
          <w:szCs w:val="20"/>
        </w:rPr>
        <w:t xml:space="preserve"> </w:t>
      </w:r>
      <w:proofErr w:type="spellStart"/>
      <w:r w:rsidRPr="008250F3">
        <w:rPr>
          <w:rFonts w:ascii="Arial" w:hAnsi="Arial" w:cs="Arial"/>
          <w:sz w:val="20"/>
          <w:szCs w:val="20"/>
        </w:rPr>
        <w:t>advances</w:t>
      </w:r>
      <w:proofErr w:type="spellEnd"/>
      <w:r w:rsidRPr="008250F3">
        <w:rPr>
          <w:rFonts w:ascii="Arial" w:hAnsi="Arial" w:cs="Arial"/>
          <w:sz w:val="20"/>
          <w:szCs w:val="20"/>
        </w:rPr>
        <w:t xml:space="preserve"> in 2024-2025</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3"/>
        <w:gridCol w:w="2388"/>
        <w:gridCol w:w="1985"/>
        <w:gridCol w:w="1718"/>
        <w:gridCol w:w="1938"/>
      </w:tblGrid>
      <w:tr w:rsidR="00BE2465" w:rsidRPr="008250F3" w14:paraId="19694A36" w14:textId="77777777" w:rsidTr="00BE2465">
        <w:trPr>
          <w:trHeight w:val="20"/>
          <w:jc w:val="center"/>
        </w:trPr>
        <w:tc>
          <w:tcPr>
            <w:tcW w:w="1723" w:type="dxa"/>
            <w:tcBorders>
              <w:top w:val="single" w:sz="4" w:space="0" w:color="auto"/>
              <w:bottom w:val="single" w:sz="4" w:space="0" w:color="auto"/>
            </w:tcBorders>
            <w:vAlign w:val="center"/>
          </w:tcPr>
          <w:p w14:paraId="53EE8946" w14:textId="77777777" w:rsidR="00BE2465" w:rsidRPr="008250F3" w:rsidRDefault="00BE2465" w:rsidP="00BE2465">
            <w:pPr>
              <w:jc w:val="center"/>
              <w:rPr>
                <w:rFonts w:ascii="Arial" w:hAnsi="Arial" w:cs="Arial"/>
                <w:b/>
                <w:bCs/>
              </w:rPr>
            </w:pPr>
            <w:r w:rsidRPr="008250F3">
              <w:rPr>
                <w:rFonts w:ascii="Arial" w:hAnsi="Arial" w:cs="Arial"/>
                <w:b/>
                <w:bCs/>
              </w:rPr>
              <w:t>Technique</w:t>
            </w:r>
          </w:p>
        </w:tc>
        <w:tc>
          <w:tcPr>
            <w:tcW w:w="2388" w:type="dxa"/>
            <w:tcBorders>
              <w:top w:val="single" w:sz="4" w:space="0" w:color="auto"/>
              <w:bottom w:val="single" w:sz="4" w:space="0" w:color="auto"/>
            </w:tcBorders>
            <w:vAlign w:val="center"/>
          </w:tcPr>
          <w:p w14:paraId="011524D1" w14:textId="77777777" w:rsidR="00BE2465" w:rsidRPr="008250F3" w:rsidRDefault="00BE2465" w:rsidP="00BE2465">
            <w:pPr>
              <w:jc w:val="center"/>
              <w:rPr>
                <w:rFonts w:ascii="Arial" w:hAnsi="Arial" w:cs="Arial"/>
                <w:b/>
                <w:bCs/>
              </w:rPr>
            </w:pPr>
            <w:r w:rsidRPr="008250F3">
              <w:rPr>
                <w:rFonts w:ascii="Arial" w:hAnsi="Arial" w:cs="Arial"/>
                <w:b/>
                <w:bCs/>
              </w:rPr>
              <w:t>Fundamentals</w:t>
            </w:r>
          </w:p>
        </w:tc>
        <w:tc>
          <w:tcPr>
            <w:tcW w:w="1985" w:type="dxa"/>
            <w:tcBorders>
              <w:top w:val="single" w:sz="4" w:space="0" w:color="auto"/>
              <w:bottom w:val="single" w:sz="4" w:space="0" w:color="auto"/>
            </w:tcBorders>
            <w:vAlign w:val="center"/>
          </w:tcPr>
          <w:p w14:paraId="233205FF" w14:textId="77777777" w:rsidR="00BE2465" w:rsidRPr="008250F3" w:rsidRDefault="00BE2465" w:rsidP="00BE2465">
            <w:pPr>
              <w:jc w:val="center"/>
              <w:rPr>
                <w:rFonts w:ascii="Arial" w:hAnsi="Arial" w:cs="Arial"/>
                <w:b/>
                <w:bCs/>
              </w:rPr>
            </w:pPr>
            <w:r w:rsidRPr="008250F3">
              <w:rPr>
                <w:rFonts w:ascii="Arial" w:hAnsi="Arial" w:cs="Arial"/>
                <w:b/>
                <w:bCs/>
              </w:rPr>
              <w:t>Pros</w:t>
            </w:r>
          </w:p>
        </w:tc>
        <w:tc>
          <w:tcPr>
            <w:tcW w:w="1718" w:type="dxa"/>
            <w:tcBorders>
              <w:top w:val="single" w:sz="4" w:space="0" w:color="auto"/>
              <w:bottom w:val="single" w:sz="4" w:space="0" w:color="auto"/>
            </w:tcBorders>
            <w:vAlign w:val="center"/>
          </w:tcPr>
          <w:p w14:paraId="511CD796" w14:textId="77777777" w:rsidR="00BE2465" w:rsidRPr="008250F3" w:rsidRDefault="00BE2465" w:rsidP="00BE2465">
            <w:pPr>
              <w:jc w:val="center"/>
              <w:rPr>
                <w:rFonts w:ascii="Arial" w:hAnsi="Arial" w:cs="Arial"/>
                <w:b/>
                <w:bCs/>
              </w:rPr>
            </w:pPr>
            <w:r w:rsidRPr="008250F3">
              <w:rPr>
                <w:rFonts w:ascii="Arial" w:hAnsi="Arial" w:cs="Arial"/>
                <w:b/>
                <w:bCs/>
              </w:rPr>
              <w:t>Cons</w:t>
            </w:r>
          </w:p>
        </w:tc>
        <w:tc>
          <w:tcPr>
            <w:tcW w:w="1938" w:type="dxa"/>
            <w:tcBorders>
              <w:top w:val="single" w:sz="4" w:space="0" w:color="auto"/>
              <w:bottom w:val="single" w:sz="4" w:space="0" w:color="auto"/>
            </w:tcBorders>
            <w:vAlign w:val="center"/>
          </w:tcPr>
          <w:p w14:paraId="5A877390" w14:textId="77777777" w:rsidR="00BE2465" w:rsidRPr="008250F3" w:rsidRDefault="00BE2465" w:rsidP="00BE2465">
            <w:pPr>
              <w:jc w:val="center"/>
              <w:rPr>
                <w:rFonts w:ascii="Arial" w:hAnsi="Arial" w:cs="Arial"/>
                <w:b/>
                <w:bCs/>
              </w:rPr>
            </w:pPr>
            <w:r w:rsidRPr="008250F3">
              <w:rPr>
                <w:rFonts w:ascii="Arial" w:hAnsi="Arial" w:cs="Arial"/>
                <w:b/>
                <w:bCs/>
              </w:rPr>
              <w:t>Applications</w:t>
            </w:r>
          </w:p>
        </w:tc>
      </w:tr>
      <w:tr w:rsidR="00BE2465" w:rsidRPr="008250F3" w14:paraId="3702CB54" w14:textId="77777777" w:rsidTr="00BE2465">
        <w:trPr>
          <w:trHeight w:val="20"/>
          <w:jc w:val="center"/>
        </w:trPr>
        <w:tc>
          <w:tcPr>
            <w:tcW w:w="1723" w:type="dxa"/>
            <w:tcBorders>
              <w:top w:val="single" w:sz="4" w:space="0" w:color="auto"/>
              <w:bottom w:val="dashed" w:sz="4" w:space="0" w:color="auto"/>
            </w:tcBorders>
            <w:vAlign w:val="center"/>
          </w:tcPr>
          <w:p w14:paraId="7750A67F" w14:textId="77777777" w:rsidR="00BE2465" w:rsidRPr="008250F3" w:rsidRDefault="00BE2465" w:rsidP="00BE2465">
            <w:pPr>
              <w:jc w:val="center"/>
              <w:rPr>
                <w:rFonts w:ascii="Arial" w:hAnsi="Arial" w:cs="Arial"/>
                <w:i/>
                <w:iCs/>
              </w:rPr>
            </w:pPr>
            <w:r w:rsidRPr="008250F3">
              <w:rPr>
                <w:rFonts w:ascii="Arial" w:hAnsi="Arial" w:cs="Arial"/>
                <w:i/>
                <w:iCs/>
              </w:rPr>
              <w:lastRenderedPageBreak/>
              <w:t>Temporal Convolutional Neural Networks</w:t>
            </w:r>
          </w:p>
          <w:p w14:paraId="6C104EC5" w14:textId="77777777" w:rsidR="00BE2465" w:rsidRPr="008250F3" w:rsidRDefault="00BE2465" w:rsidP="00BE2465">
            <w:pPr>
              <w:jc w:val="center"/>
              <w:rPr>
                <w:rFonts w:ascii="Arial" w:hAnsi="Arial" w:cs="Arial"/>
                <w:i/>
                <w:iCs/>
              </w:rPr>
            </w:pPr>
          </w:p>
          <w:p w14:paraId="48AAC67D" w14:textId="77777777" w:rsidR="00BE2465" w:rsidRPr="008250F3" w:rsidRDefault="00BE2465" w:rsidP="00BE2465">
            <w:pPr>
              <w:jc w:val="center"/>
              <w:rPr>
                <w:rFonts w:ascii="Arial" w:hAnsi="Arial" w:cs="Arial"/>
                <w:i/>
                <w:iCs/>
              </w:rPr>
            </w:pPr>
            <w:r w:rsidRPr="008250F3">
              <w:rPr>
                <w:rFonts w:ascii="Arial" w:hAnsi="Arial" w:cs="Arial"/>
                <w:i/>
                <w:iCs/>
              </w:rPr>
              <w:t>Ref.: a</w:t>
            </w:r>
          </w:p>
        </w:tc>
        <w:tc>
          <w:tcPr>
            <w:tcW w:w="2388" w:type="dxa"/>
            <w:tcBorders>
              <w:top w:val="single" w:sz="4" w:space="0" w:color="auto"/>
              <w:bottom w:val="dashed" w:sz="4" w:space="0" w:color="auto"/>
            </w:tcBorders>
            <w:vAlign w:val="center"/>
          </w:tcPr>
          <w:p w14:paraId="5A8D8B0A" w14:textId="77777777" w:rsidR="00BE2465" w:rsidRPr="008250F3" w:rsidRDefault="00BE2465" w:rsidP="00BE2465">
            <w:pPr>
              <w:jc w:val="center"/>
              <w:rPr>
                <w:rFonts w:ascii="Arial" w:hAnsi="Arial" w:cs="Arial"/>
              </w:rPr>
            </w:pPr>
            <w:r w:rsidRPr="008250F3">
              <w:rPr>
                <w:rFonts w:ascii="Arial" w:hAnsi="Arial" w:cs="Arial"/>
              </w:rPr>
              <w:t>Uses 1D convolutions with causal/dilated kernels for temporal data modeling.</w:t>
            </w:r>
          </w:p>
        </w:tc>
        <w:tc>
          <w:tcPr>
            <w:tcW w:w="1985" w:type="dxa"/>
            <w:tcBorders>
              <w:top w:val="single" w:sz="4" w:space="0" w:color="auto"/>
              <w:bottom w:val="dashed" w:sz="4" w:space="0" w:color="auto"/>
            </w:tcBorders>
            <w:vAlign w:val="center"/>
          </w:tcPr>
          <w:p w14:paraId="031BF27A" w14:textId="77777777" w:rsidR="00BE2465" w:rsidRPr="008250F3" w:rsidRDefault="00BE2465" w:rsidP="00BE2465">
            <w:pPr>
              <w:jc w:val="center"/>
              <w:rPr>
                <w:rFonts w:ascii="Arial" w:hAnsi="Arial" w:cs="Arial"/>
              </w:rPr>
            </w:pPr>
            <w:r w:rsidRPr="008250F3">
              <w:rPr>
                <w:rFonts w:ascii="Arial" w:hAnsi="Arial" w:cs="Arial"/>
              </w:rPr>
              <w:t>Efficiency with long-range dependencies, parallel processing.</w:t>
            </w:r>
          </w:p>
        </w:tc>
        <w:tc>
          <w:tcPr>
            <w:tcW w:w="1718" w:type="dxa"/>
            <w:tcBorders>
              <w:top w:val="single" w:sz="4" w:space="0" w:color="auto"/>
              <w:bottom w:val="dashed" w:sz="4" w:space="0" w:color="auto"/>
            </w:tcBorders>
            <w:vAlign w:val="center"/>
          </w:tcPr>
          <w:p w14:paraId="6231DEC0" w14:textId="77777777" w:rsidR="00BE2465" w:rsidRPr="008250F3" w:rsidRDefault="00BE2465" w:rsidP="00BE2465">
            <w:pPr>
              <w:jc w:val="center"/>
              <w:rPr>
                <w:rFonts w:ascii="Arial" w:hAnsi="Arial" w:cs="Arial"/>
              </w:rPr>
            </w:pPr>
            <w:r w:rsidRPr="008250F3">
              <w:rPr>
                <w:rFonts w:ascii="Arial" w:hAnsi="Arial" w:cs="Arial"/>
              </w:rPr>
              <w:t>Requires large data sets; It has no two-way context.</w:t>
            </w:r>
          </w:p>
        </w:tc>
        <w:tc>
          <w:tcPr>
            <w:tcW w:w="1938" w:type="dxa"/>
            <w:tcBorders>
              <w:top w:val="single" w:sz="4" w:space="0" w:color="auto"/>
              <w:bottom w:val="dashed" w:sz="4" w:space="0" w:color="auto"/>
            </w:tcBorders>
            <w:vAlign w:val="center"/>
          </w:tcPr>
          <w:p w14:paraId="2E3B60F1" w14:textId="77777777" w:rsidR="00BE2465" w:rsidRPr="008250F3" w:rsidRDefault="00BE2465" w:rsidP="00BE2465">
            <w:pPr>
              <w:jc w:val="center"/>
              <w:rPr>
                <w:rFonts w:ascii="Arial" w:hAnsi="Arial" w:cs="Arial"/>
              </w:rPr>
            </w:pPr>
            <w:r w:rsidRPr="008250F3">
              <w:rPr>
                <w:rFonts w:ascii="Arial" w:hAnsi="Arial" w:cs="Arial"/>
              </w:rPr>
              <w:t>Time series analysis, healthcare, autonomous systems.</w:t>
            </w:r>
          </w:p>
        </w:tc>
      </w:tr>
      <w:tr w:rsidR="00BE2465" w:rsidRPr="008250F3" w14:paraId="1D03B72C" w14:textId="77777777" w:rsidTr="00BE2465">
        <w:trPr>
          <w:trHeight w:val="20"/>
          <w:jc w:val="center"/>
        </w:trPr>
        <w:tc>
          <w:tcPr>
            <w:tcW w:w="1723" w:type="dxa"/>
            <w:tcBorders>
              <w:top w:val="dashed" w:sz="4" w:space="0" w:color="auto"/>
              <w:bottom w:val="dashed" w:sz="4" w:space="0" w:color="auto"/>
            </w:tcBorders>
            <w:vAlign w:val="center"/>
          </w:tcPr>
          <w:p w14:paraId="013F1DD3" w14:textId="77777777" w:rsidR="00BE2465" w:rsidRPr="008250F3" w:rsidRDefault="00BE2465" w:rsidP="00BE2465">
            <w:pPr>
              <w:jc w:val="center"/>
              <w:rPr>
                <w:rFonts w:ascii="Arial" w:hAnsi="Arial" w:cs="Arial"/>
                <w:i/>
                <w:iCs/>
                <w:lang w:val="es-ES"/>
              </w:rPr>
            </w:pPr>
            <w:proofErr w:type="spellStart"/>
            <w:r w:rsidRPr="008250F3">
              <w:rPr>
                <w:rFonts w:ascii="Arial" w:hAnsi="Arial" w:cs="Arial"/>
                <w:i/>
                <w:iCs/>
              </w:rPr>
              <w:t>Kolmogorov</w:t>
            </w:r>
            <w:proofErr w:type="spellEnd"/>
            <w:r w:rsidRPr="008250F3">
              <w:rPr>
                <w:rFonts w:ascii="Arial" w:hAnsi="Arial" w:cs="Arial"/>
                <w:i/>
                <w:iCs/>
              </w:rPr>
              <w:t>-Arnold networks</w:t>
            </w:r>
          </w:p>
          <w:p w14:paraId="6D67E5FE" w14:textId="77777777" w:rsidR="00BE2465" w:rsidRPr="008250F3" w:rsidRDefault="00BE2465" w:rsidP="00BE2465">
            <w:pPr>
              <w:jc w:val="center"/>
              <w:rPr>
                <w:rFonts w:ascii="Arial" w:hAnsi="Arial" w:cs="Arial"/>
                <w:i/>
                <w:iCs/>
                <w:lang w:val="es-ES"/>
              </w:rPr>
            </w:pPr>
          </w:p>
          <w:p w14:paraId="45EF1FE9" w14:textId="77777777" w:rsidR="00BE2465" w:rsidRPr="008250F3" w:rsidRDefault="00BE2465" w:rsidP="00BE2465">
            <w:pPr>
              <w:jc w:val="center"/>
              <w:rPr>
                <w:rFonts w:ascii="Arial" w:hAnsi="Arial" w:cs="Arial"/>
                <w:i/>
                <w:iCs/>
                <w:lang w:val="es-ES"/>
              </w:rPr>
            </w:pPr>
            <w:r w:rsidRPr="008250F3">
              <w:rPr>
                <w:rFonts w:ascii="Arial" w:hAnsi="Arial" w:cs="Arial"/>
                <w:i/>
                <w:iCs/>
              </w:rPr>
              <w:t>Ref.: b</w:t>
            </w:r>
          </w:p>
        </w:tc>
        <w:tc>
          <w:tcPr>
            <w:tcW w:w="2388" w:type="dxa"/>
            <w:tcBorders>
              <w:top w:val="dashed" w:sz="4" w:space="0" w:color="auto"/>
              <w:bottom w:val="dashed" w:sz="4" w:space="0" w:color="auto"/>
            </w:tcBorders>
            <w:vAlign w:val="center"/>
          </w:tcPr>
          <w:p w14:paraId="01A7FC8C" w14:textId="77777777" w:rsidR="00BE2465" w:rsidRPr="008250F3" w:rsidRDefault="00BE2465" w:rsidP="00BE2465">
            <w:pPr>
              <w:jc w:val="center"/>
              <w:rPr>
                <w:rFonts w:ascii="Arial" w:hAnsi="Arial" w:cs="Arial"/>
              </w:rPr>
            </w:pPr>
            <w:r w:rsidRPr="008250F3">
              <w:rPr>
                <w:rFonts w:ascii="Arial" w:hAnsi="Arial" w:cs="Arial"/>
              </w:rPr>
              <w:t xml:space="preserve">It learns multivariate functions through univariate activation functions on edges (inspired </w:t>
            </w:r>
            <w:proofErr w:type="spellStart"/>
            <w:r w:rsidRPr="008250F3">
              <w:rPr>
                <w:rFonts w:ascii="Arial" w:hAnsi="Arial" w:cs="Arial"/>
              </w:rPr>
              <w:t>by</w:t>
            </w:r>
            <w:proofErr w:type="spellEnd"/>
            <w:r w:rsidRPr="008250F3">
              <w:rPr>
                <w:rFonts w:ascii="Arial" w:hAnsi="Arial" w:cs="Arial"/>
              </w:rPr>
              <w:t xml:space="preserve"> </w:t>
            </w:r>
            <w:proofErr w:type="spellStart"/>
            <w:r w:rsidRPr="008250F3">
              <w:rPr>
                <w:rFonts w:ascii="Arial" w:hAnsi="Arial" w:cs="Arial"/>
              </w:rPr>
              <w:t>the</w:t>
            </w:r>
            <w:proofErr w:type="spellEnd"/>
            <w:r w:rsidRPr="008250F3">
              <w:rPr>
                <w:rFonts w:ascii="Arial" w:hAnsi="Arial" w:cs="Arial"/>
              </w:rPr>
              <w:t xml:space="preserve"> </w:t>
            </w:r>
            <w:proofErr w:type="spellStart"/>
            <w:r w:rsidRPr="008250F3">
              <w:rPr>
                <w:rFonts w:ascii="Arial" w:hAnsi="Arial" w:cs="Arial"/>
              </w:rPr>
              <w:t>Kolmogorov</w:t>
            </w:r>
            <w:proofErr w:type="spellEnd"/>
            <w:r w:rsidRPr="008250F3">
              <w:rPr>
                <w:rFonts w:ascii="Arial" w:hAnsi="Arial" w:cs="Arial"/>
              </w:rPr>
              <w:t xml:space="preserve">-Arnold </w:t>
            </w:r>
            <w:proofErr w:type="spellStart"/>
            <w:r w:rsidRPr="008250F3">
              <w:rPr>
                <w:rFonts w:ascii="Arial" w:hAnsi="Arial" w:cs="Arial"/>
              </w:rPr>
              <w:t>theorem</w:t>
            </w:r>
            <w:proofErr w:type="spellEnd"/>
            <w:r w:rsidRPr="008250F3">
              <w:rPr>
                <w:rFonts w:ascii="Arial" w:hAnsi="Arial" w:cs="Arial"/>
              </w:rPr>
              <w:t>).</w:t>
            </w:r>
          </w:p>
        </w:tc>
        <w:tc>
          <w:tcPr>
            <w:tcW w:w="1985" w:type="dxa"/>
            <w:tcBorders>
              <w:top w:val="dashed" w:sz="4" w:space="0" w:color="auto"/>
              <w:bottom w:val="dashed" w:sz="4" w:space="0" w:color="auto"/>
            </w:tcBorders>
            <w:vAlign w:val="center"/>
          </w:tcPr>
          <w:p w14:paraId="2490449A" w14:textId="77777777" w:rsidR="00BE2465" w:rsidRPr="008250F3" w:rsidRDefault="00BE2465" w:rsidP="00BE2465">
            <w:pPr>
              <w:jc w:val="center"/>
              <w:rPr>
                <w:rFonts w:ascii="Arial" w:hAnsi="Arial" w:cs="Arial"/>
              </w:rPr>
            </w:pPr>
            <w:r w:rsidRPr="008250F3">
              <w:rPr>
                <w:rFonts w:ascii="Arial" w:hAnsi="Arial" w:cs="Arial"/>
              </w:rPr>
              <w:t>Efficient in terms of parameters, and interpretable.</w:t>
            </w:r>
          </w:p>
        </w:tc>
        <w:tc>
          <w:tcPr>
            <w:tcW w:w="1718" w:type="dxa"/>
            <w:tcBorders>
              <w:top w:val="dashed" w:sz="4" w:space="0" w:color="auto"/>
              <w:bottom w:val="dashed" w:sz="4" w:space="0" w:color="auto"/>
            </w:tcBorders>
            <w:vAlign w:val="center"/>
          </w:tcPr>
          <w:p w14:paraId="4DA49532" w14:textId="77777777" w:rsidR="00BE2465" w:rsidRPr="008250F3" w:rsidRDefault="00BE2465" w:rsidP="00BE2465">
            <w:pPr>
              <w:jc w:val="center"/>
              <w:rPr>
                <w:rFonts w:ascii="Arial" w:hAnsi="Arial" w:cs="Arial"/>
              </w:rPr>
            </w:pPr>
            <w:r w:rsidRPr="008250F3">
              <w:rPr>
                <w:rFonts w:ascii="Arial" w:hAnsi="Arial" w:cs="Arial"/>
              </w:rPr>
              <w:t>High computational overhead; scalability challenges.</w:t>
            </w:r>
          </w:p>
        </w:tc>
        <w:tc>
          <w:tcPr>
            <w:tcW w:w="1938" w:type="dxa"/>
            <w:tcBorders>
              <w:top w:val="dashed" w:sz="4" w:space="0" w:color="auto"/>
              <w:bottom w:val="dashed" w:sz="4" w:space="0" w:color="auto"/>
            </w:tcBorders>
            <w:vAlign w:val="center"/>
          </w:tcPr>
          <w:p w14:paraId="3DFC8EEC" w14:textId="77777777" w:rsidR="00BE2465" w:rsidRPr="008250F3" w:rsidRDefault="00BE2465" w:rsidP="00BE2465">
            <w:pPr>
              <w:jc w:val="center"/>
              <w:rPr>
                <w:rFonts w:ascii="Arial" w:hAnsi="Arial" w:cs="Arial"/>
              </w:rPr>
            </w:pPr>
            <w:r w:rsidRPr="008250F3">
              <w:rPr>
                <w:rFonts w:ascii="Arial" w:hAnsi="Arial" w:cs="Arial"/>
              </w:rPr>
              <w:t>Time series forecasting, PDE resolution, medical assistance.</w:t>
            </w:r>
          </w:p>
        </w:tc>
      </w:tr>
      <w:tr w:rsidR="00BE2465" w:rsidRPr="008250F3" w14:paraId="337DC754" w14:textId="77777777" w:rsidTr="00BE2465">
        <w:trPr>
          <w:trHeight w:val="20"/>
          <w:jc w:val="center"/>
        </w:trPr>
        <w:tc>
          <w:tcPr>
            <w:tcW w:w="1723" w:type="dxa"/>
            <w:tcBorders>
              <w:top w:val="dashed" w:sz="4" w:space="0" w:color="auto"/>
              <w:bottom w:val="dashed" w:sz="4" w:space="0" w:color="auto"/>
            </w:tcBorders>
            <w:vAlign w:val="center"/>
          </w:tcPr>
          <w:p w14:paraId="3296D8BE" w14:textId="77777777" w:rsidR="00BE2465" w:rsidRPr="008250F3" w:rsidRDefault="00BE2465" w:rsidP="00BE2465">
            <w:pPr>
              <w:jc w:val="center"/>
              <w:rPr>
                <w:rFonts w:ascii="Arial" w:hAnsi="Arial" w:cs="Arial"/>
                <w:i/>
                <w:iCs/>
              </w:rPr>
            </w:pPr>
            <w:r w:rsidRPr="008250F3">
              <w:rPr>
                <w:rFonts w:ascii="Arial" w:hAnsi="Arial" w:cs="Arial"/>
                <w:i/>
                <w:iCs/>
              </w:rPr>
              <w:t>Quantum-Inspired Recurring Networks</w:t>
            </w:r>
          </w:p>
          <w:p w14:paraId="6005CEFB" w14:textId="77777777" w:rsidR="00BE2465" w:rsidRPr="008250F3" w:rsidRDefault="00BE2465" w:rsidP="00BE2465">
            <w:pPr>
              <w:jc w:val="center"/>
              <w:rPr>
                <w:rFonts w:ascii="Arial" w:hAnsi="Arial" w:cs="Arial"/>
                <w:i/>
                <w:iCs/>
              </w:rPr>
            </w:pPr>
          </w:p>
          <w:p w14:paraId="59E26AD8" w14:textId="77777777" w:rsidR="00BE2465" w:rsidRPr="008250F3" w:rsidRDefault="00BE2465" w:rsidP="00BE2465">
            <w:pPr>
              <w:jc w:val="center"/>
              <w:rPr>
                <w:rFonts w:ascii="Arial" w:hAnsi="Arial" w:cs="Arial"/>
                <w:i/>
                <w:iCs/>
              </w:rPr>
            </w:pPr>
            <w:r w:rsidRPr="008250F3">
              <w:rPr>
                <w:rFonts w:ascii="Arial" w:hAnsi="Arial" w:cs="Arial"/>
                <w:i/>
                <w:iCs/>
              </w:rPr>
              <w:t>Ref.: c</w:t>
            </w:r>
          </w:p>
        </w:tc>
        <w:tc>
          <w:tcPr>
            <w:tcW w:w="2388" w:type="dxa"/>
            <w:tcBorders>
              <w:top w:val="dashed" w:sz="4" w:space="0" w:color="auto"/>
              <w:bottom w:val="dashed" w:sz="4" w:space="0" w:color="auto"/>
            </w:tcBorders>
            <w:vAlign w:val="center"/>
          </w:tcPr>
          <w:p w14:paraId="5E29BD61" w14:textId="77777777" w:rsidR="00BE2465" w:rsidRPr="008250F3" w:rsidRDefault="00BE2465" w:rsidP="00BE2465">
            <w:pPr>
              <w:jc w:val="center"/>
              <w:rPr>
                <w:rFonts w:ascii="Arial" w:hAnsi="Arial" w:cs="Arial"/>
              </w:rPr>
            </w:pPr>
            <w:r w:rsidRPr="008250F3">
              <w:rPr>
                <w:rFonts w:ascii="Arial" w:hAnsi="Arial" w:cs="Arial"/>
              </w:rPr>
              <w:t>Integrates quantum principles into RNN for memory retention.</w:t>
            </w:r>
          </w:p>
        </w:tc>
        <w:tc>
          <w:tcPr>
            <w:tcW w:w="1985" w:type="dxa"/>
            <w:tcBorders>
              <w:top w:val="dashed" w:sz="4" w:space="0" w:color="auto"/>
              <w:bottom w:val="dashed" w:sz="4" w:space="0" w:color="auto"/>
            </w:tcBorders>
            <w:vAlign w:val="center"/>
          </w:tcPr>
          <w:p w14:paraId="02531513" w14:textId="77777777" w:rsidR="00BE2465" w:rsidRPr="008250F3" w:rsidRDefault="00BE2465" w:rsidP="00BE2465">
            <w:pPr>
              <w:jc w:val="center"/>
              <w:rPr>
                <w:rFonts w:ascii="Arial" w:hAnsi="Arial" w:cs="Arial"/>
              </w:rPr>
            </w:pPr>
            <w:r w:rsidRPr="008250F3">
              <w:rPr>
                <w:rFonts w:ascii="Arial" w:hAnsi="Arial" w:cs="Arial"/>
              </w:rPr>
              <w:t>Efficient memory, parallel processing, complex dependency modeling.</w:t>
            </w:r>
          </w:p>
        </w:tc>
        <w:tc>
          <w:tcPr>
            <w:tcW w:w="1718" w:type="dxa"/>
            <w:tcBorders>
              <w:top w:val="dashed" w:sz="4" w:space="0" w:color="auto"/>
              <w:bottom w:val="dashed" w:sz="4" w:space="0" w:color="auto"/>
            </w:tcBorders>
            <w:vAlign w:val="center"/>
          </w:tcPr>
          <w:p w14:paraId="485C1D6B" w14:textId="77777777" w:rsidR="00BE2465" w:rsidRPr="008250F3" w:rsidRDefault="00BE2465" w:rsidP="00BE2465">
            <w:pPr>
              <w:jc w:val="center"/>
              <w:rPr>
                <w:rFonts w:ascii="Arial" w:hAnsi="Arial" w:cs="Arial"/>
              </w:rPr>
            </w:pPr>
            <w:r w:rsidRPr="008250F3">
              <w:rPr>
                <w:rFonts w:ascii="Arial" w:hAnsi="Arial" w:cs="Arial"/>
              </w:rPr>
              <w:t>Computational overload; difficulties in transferring from simulation to reality.</w:t>
            </w:r>
          </w:p>
        </w:tc>
        <w:tc>
          <w:tcPr>
            <w:tcW w:w="1938" w:type="dxa"/>
            <w:tcBorders>
              <w:top w:val="dashed" w:sz="4" w:space="0" w:color="auto"/>
              <w:bottom w:val="dashed" w:sz="4" w:space="0" w:color="auto"/>
            </w:tcBorders>
            <w:vAlign w:val="center"/>
          </w:tcPr>
          <w:p w14:paraId="10E16F76" w14:textId="77777777" w:rsidR="00BE2465" w:rsidRPr="008250F3" w:rsidRDefault="00BE2465" w:rsidP="00BE2465">
            <w:pPr>
              <w:jc w:val="center"/>
              <w:rPr>
                <w:rFonts w:ascii="Arial" w:hAnsi="Arial" w:cs="Arial"/>
              </w:rPr>
            </w:pPr>
            <w:r w:rsidRPr="008250F3">
              <w:rPr>
                <w:rFonts w:ascii="Arial" w:hAnsi="Arial" w:cs="Arial"/>
              </w:rPr>
              <w:t>Autonomous systems, time series analysis, anomaly detection.</w:t>
            </w:r>
          </w:p>
        </w:tc>
      </w:tr>
      <w:tr w:rsidR="00BE2465" w:rsidRPr="008250F3" w14:paraId="3AD29A86" w14:textId="77777777" w:rsidTr="00BE2465">
        <w:trPr>
          <w:trHeight w:val="20"/>
          <w:jc w:val="center"/>
        </w:trPr>
        <w:tc>
          <w:tcPr>
            <w:tcW w:w="1723" w:type="dxa"/>
            <w:tcBorders>
              <w:top w:val="dashed" w:sz="4" w:space="0" w:color="auto"/>
              <w:bottom w:val="dashed" w:sz="4" w:space="0" w:color="auto"/>
            </w:tcBorders>
            <w:vAlign w:val="center"/>
          </w:tcPr>
          <w:p w14:paraId="7B54A399" w14:textId="77777777" w:rsidR="00BE2465" w:rsidRPr="008250F3" w:rsidRDefault="00BE2465" w:rsidP="00BE2465">
            <w:pPr>
              <w:jc w:val="center"/>
              <w:rPr>
                <w:rFonts w:ascii="Arial" w:hAnsi="Arial" w:cs="Arial"/>
                <w:i/>
                <w:iCs/>
              </w:rPr>
            </w:pPr>
            <w:r w:rsidRPr="008250F3">
              <w:rPr>
                <w:rFonts w:ascii="Arial" w:hAnsi="Arial" w:cs="Arial"/>
                <w:i/>
                <w:iCs/>
              </w:rPr>
              <w:t>Deep Reinforcement Learning</w:t>
            </w:r>
          </w:p>
          <w:p w14:paraId="79152CB9" w14:textId="77777777" w:rsidR="00BE2465" w:rsidRPr="008250F3" w:rsidRDefault="00BE2465" w:rsidP="00BE2465">
            <w:pPr>
              <w:jc w:val="center"/>
              <w:rPr>
                <w:rFonts w:ascii="Arial" w:hAnsi="Arial" w:cs="Arial"/>
                <w:i/>
                <w:iCs/>
              </w:rPr>
            </w:pPr>
          </w:p>
          <w:p w14:paraId="3C61B70F" w14:textId="77777777" w:rsidR="00BE2465" w:rsidRPr="008250F3" w:rsidRDefault="00BE2465" w:rsidP="00BE2465">
            <w:pPr>
              <w:jc w:val="center"/>
              <w:rPr>
                <w:rFonts w:ascii="Arial" w:hAnsi="Arial" w:cs="Arial"/>
                <w:i/>
                <w:iCs/>
              </w:rPr>
            </w:pPr>
            <w:r w:rsidRPr="008250F3">
              <w:rPr>
                <w:rFonts w:ascii="Arial" w:hAnsi="Arial" w:cs="Arial"/>
                <w:i/>
                <w:iCs/>
              </w:rPr>
              <w:t>Ref.: d</w:t>
            </w:r>
          </w:p>
        </w:tc>
        <w:tc>
          <w:tcPr>
            <w:tcW w:w="2388" w:type="dxa"/>
            <w:tcBorders>
              <w:top w:val="dashed" w:sz="4" w:space="0" w:color="auto"/>
              <w:bottom w:val="dashed" w:sz="4" w:space="0" w:color="auto"/>
            </w:tcBorders>
            <w:vAlign w:val="center"/>
          </w:tcPr>
          <w:p w14:paraId="0BB88C0D" w14:textId="77777777" w:rsidR="00BE2465" w:rsidRPr="008250F3" w:rsidRDefault="00BE2465" w:rsidP="00BE2465">
            <w:pPr>
              <w:jc w:val="center"/>
              <w:rPr>
                <w:rFonts w:ascii="Arial" w:hAnsi="Arial" w:cs="Arial"/>
              </w:rPr>
            </w:pPr>
            <w:r w:rsidRPr="008250F3">
              <w:rPr>
                <w:rFonts w:ascii="Arial" w:hAnsi="Arial" w:cs="Arial"/>
              </w:rPr>
              <w:t>Combines RL with DNN to learn policy through Markov Decision Processes (MDP).</w:t>
            </w:r>
          </w:p>
        </w:tc>
        <w:tc>
          <w:tcPr>
            <w:tcW w:w="1985" w:type="dxa"/>
            <w:tcBorders>
              <w:top w:val="dashed" w:sz="4" w:space="0" w:color="auto"/>
              <w:bottom w:val="dashed" w:sz="4" w:space="0" w:color="auto"/>
            </w:tcBorders>
            <w:vAlign w:val="center"/>
          </w:tcPr>
          <w:p w14:paraId="41E17AC8" w14:textId="77777777" w:rsidR="00BE2465" w:rsidRPr="008250F3" w:rsidRDefault="00BE2465" w:rsidP="00BE2465">
            <w:pPr>
              <w:jc w:val="center"/>
              <w:rPr>
                <w:rFonts w:ascii="Arial" w:hAnsi="Arial" w:cs="Arial"/>
              </w:rPr>
            </w:pPr>
            <w:r w:rsidRPr="008250F3">
              <w:rPr>
                <w:rFonts w:ascii="Arial" w:hAnsi="Arial" w:cs="Arial"/>
              </w:rPr>
              <w:t>Adaptability to complex environments, minimal resource engineering.</w:t>
            </w:r>
          </w:p>
        </w:tc>
        <w:tc>
          <w:tcPr>
            <w:tcW w:w="1718" w:type="dxa"/>
            <w:tcBorders>
              <w:top w:val="dashed" w:sz="4" w:space="0" w:color="auto"/>
              <w:bottom w:val="dashed" w:sz="4" w:space="0" w:color="auto"/>
            </w:tcBorders>
            <w:vAlign w:val="center"/>
          </w:tcPr>
          <w:p w14:paraId="02301D02" w14:textId="77777777" w:rsidR="00BE2465" w:rsidRPr="008250F3" w:rsidRDefault="00BE2465" w:rsidP="00BE2465">
            <w:pPr>
              <w:jc w:val="center"/>
              <w:rPr>
                <w:rFonts w:ascii="Arial" w:hAnsi="Arial" w:cs="Arial"/>
              </w:rPr>
            </w:pPr>
            <w:r w:rsidRPr="008250F3">
              <w:rPr>
                <w:rFonts w:ascii="Arial" w:hAnsi="Arial" w:cs="Arial"/>
              </w:rPr>
              <w:t>Sampling inefficiency, generalization gaps, unstable training.</w:t>
            </w:r>
          </w:p>
        </w:tc>
        <w:tc>
          <w:tcPr>
            <w:tcW w:w="1938" w:type="dxa"/>
            <w:tcBorders>
              <w:top w:val="dashed" w:sz="4" w:space="0" w:color="auto"/>
              <w:bottom w:val="dashed" w:sz="4" w:space="0" w:color="auto"/>
            </w:tcBorders>
            <w:vAlign w:val="center"/>
          </w:tcPr>
          <w:p w14:paraId="0AD57ABF" w14:textId="77777777" w:rsidR="00BE2465" w:rsidRPr="008250F3" w:rsidRDefault="00BE2465" w:rsidP="00BE2465">
            <w:pPr>
              <w:jc w:val="center"/>
              <w:rPr>
                <w:rFonts w:ascii="Arial" w:hAnsi="Arial" w:cs="Arial"/>
              </w:rPr>
            </w:pPr>
            <w:r w:rsidRPr="008250F3">
              <w:rPr>
                <w:rFonts w:ascii="Arial" w:hAnsi="Arial" w:cs="Arial"/>
              </w:rPr>
              <w:t>Stand-alone systems, healthcare, anomaly detection.</w:t>
            </w:r>
          </w:p>
        </w:tc>
      </w:tr>
      <w:tr w:rsidR="00BE2465" w:rsidRPr="008250F3" w14:paraId="3C43848D" w14:textId="77777777" w:rsidTr="00BE2465">
        <w:trPr>
          <w:trHeight w:val="20"/>
          <w:jc w:val="center"/>
        </w:trPr>
        <w:tc>
          <w:tcPr>
            <w:tcW w:w="1723" w:type="dxa"/>
            <w:tcBorders>
              <w:top w:val="dashed" w:sz="4" w:space="0" w:color="auto"/>
              <w:bottom w:val="single" w:sz="4" w:space="0" w:color="auto"/>
            </w:tcBorders>
            <w:vAlign w:val="center"/>
          </w:tcPr>
          <w:p w14:paraId="3C7EECCC" w14:textId="77777777" w:rsidR="00BE2465" w:rsidRPr="008250F3" w:rsidRDefault="00BE2465" w:rsidP="00BE2465">
            <w:pPr>
              <w:jc w:val="center"/>
              <w:rPr>
                <w:rFonts w:ascii="Arial" w:hAnsi="Arial" w:cs="Arial"/>
                <w:i/>
                <w:iCs/>
              </w:rPr>
            </w:pPr>
            <w:r w:rsidRPr="008250F3">
              <w:rPr>
                <w:rFonts w:ascii="Arial" w:hAnsi="Arial" w:cs="Arial"/>
                <w:i/>
                <w:iCs/>
              </w:rPr>
              <w:t>Generative Adversarial Networks</w:t>
            </w:r>
          </w:p>
          <w:p w14:paraId="6C4F2EC4" w14:textId="77777777" w:rsidR="00BE2465" w:rsidRPr="008250F3" w:rsidRDefault="00BE2465" w:rsidP="00BE2465">
            <w:pPr>
              <w:jc w:val="center"/>
              <w:rPr>
                <w:rFonts w:ascii="Arial" w:hAnsi="Arial" w:cs="Arial"/>
                <w:i/>
                <w:iCs/>
              </w:rPr>
            </w:pPr>
          </w:p>
          <w:p w14:paraId="34C1FB2E" w14:textId="77777777" w:rsidR="00BE2465" w:rsidRPr="008250F3" w:rsidRDefault="00BE2465" w:rsidP="00BE2465">
            <w:pPr>
              <w:jc w:val="center"/>
              <w:rPr>
                <w:rFonts w:ascii="Arial" w:hAnsi="Arial" w:cs="Arial"/>
                <w:i/>
                <w:iCs/>
              </w:rPr>
            </w:pPr>
            <w:r w:rsidRPr="008250F3">
              <w:rPr>
                <w:rFonts w:ascii="Arial" w:hAnsi="Arial" w:cs="Arial"/>
                <w:i/>
                <w:iCs/>
              </w:rPr>
              <w:t>Ref.: e</w:t>
            </w:r>
          </w:p>
        </w:tc>
        <w:tc>
          <w:tcPr>
            <w:tcW w:w="2388" w:type="dxa"/>
            <w:tcBorders>
              <w:top w:val="dashed" w:sz="4" w:space="0" w:color="auto"/>
              <w:bottom w:val="single" w:sz="4" w:space="0" w:color="auto"/>
            </w:tcBorders>
            <w:vAlign w:val="center"/>
          </w:tcPr>
          <w:p w14:paraId="10CDF5CC" w14:textId="77777777" w:rsidR="00BE2465" w:rsidRPr="008250F3" w:rsidRDefault="00BE2465" w:rsidP="00BE2465">
            <w:pPr>
              <w:jc w:val="center"/>
              <w:rPr>
                <w:rFonts w:ascii="Arial" w:hAnsi="Arial" w:cs="Arial"/>
              </w:rPr>
            </w:pPr>
            <w:r w:rsidRPr="008250F3">
              <w:rPr>
                <w:rFonts w:ascii="Arial" w:hAnsi="Arial" w:cs="Arial"/>
              </w:rPr>
              <w:t>Adversarial training of generative-discriminatory networks to synthesize data.</w:t>
            </w:r>
          </w:p>
        </w:tc>
        <w:tc>
          <w:tcPr>
            <w:tcW w:w="1985" w:type="dxa"/>
            <w:tcBorders>
              <w:top w:val="dashed" w:sz="4" w:space="0" w:color="auto"/>
              <w:bottom w:val="single" w:sz="4" w:space="0" w:color="auto"/>
            </w:tcBorders>
            <w:vAlign w:val="center"/>
          </w:tcPr>
          <w:p w14:paraId="485B3DAB" w14:textId="77777777" w:rsidR="00BE2465" w:rsidRPr="008250F3" w:rsidRDefault="00BE2465" w:rsidP="00BE2465">
            <w:pPr>
              <w:jc w:val="center"/>
              <w:rPr>
                <w:rFonts w:ascii="Arial" w:hAnsi="Arial" w:cs="Arial"/>
              </w:rPr>
            </w:pPr>
            <w:r w:rsidRPr="008250F3">
              <w:rPr>
                <w:rFonts w:ascii="Arial" w:hAnsi="Arial" w:cs="Arial"/>
              </w:rPr>
              <w:t>High-fidelity synthetic data, minimal oversight.</w:t>
            </w:r>
          </w:p>
        </w:tc>
        <w:tc>
          <w:tcPr>
            <w:tcW w:w="1718" w:type="dxa"/>
            <w:tcBorders>
              <w:top w:val="dashed" w:sz="4" w:space="0" w:color="auto"/>
              <w:bottom w:val="single" w:sz="4" w:space="0" w:color="auto"/>
            </w:tcBorders>
            <w:vAlign w:val="center"/>
          </w:tcPr>
          <w:p w14:paraId="6F59A98D" w14:textId="77777777" w:rsidR="00BE2465" w:rsidRPr="008250F3" w:rsidRDefault="00BE2465" w:rsidP="00BE2465">
            <w:pPr>
              <w:jc w:val="center"/>
              <w:rPr>
                <w:rFonts w:ascii="Arial" w:hAnsi="Arial" w:cs="Arial"/>
              </w:rPr>
            </w:pPr>
            <w:r w:rsidRPr="008250F3">
              <w:rPr>
                <w:rFonts w:ascii="Arial" w:hAnsi="Arial" w:cs="Arial"/>
              </w:rPr>
              <w:t xml:space="preserve">Training instability, ethical risks (e.g., </w:t>
            </w:r>
            <w:proofErr w:type="spellStart"/>
            <w:r w:rsidRPr="008250F3">
              <w:rPr>
                <w:rFonts w:ascii="Arial" w:hAnsi="Arial" w:cs="Arial"/>
              </w:rPr>
              <w:t>deepfakes</w:t>
            </w:r>
            <w:proofErr w:type="spellEnd"/>
            <w:r w:rsidRPr="008250F3">
              <w:rPr>
                <w:rFonts w:ascii="Arial" w:hAnsi="Arial" w:cs="Arial"/>
              </w:rPr>
              <w:t>).</w:t>
            </w:r>
          </w:p>
        </w:tc>
        <w:tc>
          <w:tcPr>
            <w:tcW w:w="1938" w:type="dxa"/>
            <w:tcBorders>
              <w:top w:val="dashed" w:sz="4" w:space="0" w:color="auto"/>
              <w:bottom w:val="single" w:sz="4" w:space="0" w:color="auto"/>
            </w:tcBorders>
            <w:vAlign w:val="center"/>
          </w:tcPr>
          <w:p w14:paraId="5DCA7DA8" w14:textId="77777777" w:rsidR="00BE2465" w:rsidRPr="008250F3" w:rsidRDefault="00BE2465" w:rsidP="00BE2465">
            <w:pPr>
              <w:jc w:val="center"/>
              <w:rPr>
                <w:rFonts w:ascii="Arial" w:hAnsi="Arial" w:cs="Arial"/>
              </w:rPr>
            </w:pPr>
            <w:r w:rsidRPr="008250F3">
              <w:rPr>
                <w:rFonts w:ascii="Arial" w:hAnsi="Arial" w:cs="Arial"/>
              </w:rPr>
              <w:t>Content creation, healthcare, anomaly detection.</w:t>
            </w:r>
          </w:p>
        </w:tc>
      </w:tr>
    </w:tbl>
    <w:p w14:paraId="0540EBFE" w14:textId="77777777" w:rsidR="00BE2465" w:rsidRPr="008250F3" w:rsidRDefault="00BE2465" w:rsidP="00BE2465">
      <w:pPr>
        <w:spacing w:after="0" w:line="240" w:lineRule="auto"/>
        <w:jc w:val="both"/>
        <w:rPr>
          <w:rFonts w:ascii="Arial" w:hAnsi="Arial" w:cs="Arial"/>
          <w:sz w:val="20"/>
          <w:szCs w:val="20"/>
        </w:rPr>
      </w:pPr>
      <w:r w:rsidRPr="008250F3">
        <w:rPr>
          <w:rFonts w:ascii="Arial" w:hAnsi="Arial" w:cs="Arial"/>
          <w:sz w:val="20"/>
          <w:szCs w:val="20"/>
        </w:rPr>
        <w:t xml:space="preserve">Note: a – Zeghina </w:t>
      </w:r>
      <w:r w:rsidRPr="008250F3">
        <w:rPr>
          <w:rFonts w:ascii="Arial" w:hAnsi="Arial" w:cs="Arial"/>
          <w:i/>
          <w:iCs/>
          <w:sz w:val="20"/>
          <w:szCs w:val="20"/>
        </w:rPr>
        <w:t>et al</w:t>
      </w:r>
      <w:r w:rsidRPr="008250F3">
        <w:rPr>
          <w:rFonts w:ascii="Arial" w:hAnsi="Arial" w:cs="Arial"/>
          <w:sz w:val="20"/>
          <w:szCs w:val="20"/>
        </w:rPr>
        <w:t xml:space="preserve">. (2024), b – Alonso (2025), c – Pandurangan </w:t>
      </w:r>
      <w:r w:rsidRPr="008250F3">
        <w:rPr>
          <w:rFonts w:ascii="Arial" w:hAnsi="Arial" w:cs="Arial"/>
          <w:i/>
          <w:iCs/>
          <w:sz w:val="20"/>
          <w:szCs w:val="20"/>
        </w:rPr>
        <w:t>et al</w:t>
      </w:r>
      <w:r w:rsidRPr="008250F3">
        <w:rPr>
          <w:rFonts w:ascii="Arial" w:hAnsi="Arial" w:cs="Arial"/>
          <w:sz w:val="20"/>
          <w:szCs w:val="20"/>
        </w:rPr>
        <w:t xml:space="preserve">. (2024), d – Gao and Scheweidtmann (2024), e – Goodfellow </w:t>
      </w:r>
      <w:r w:rsidRPr="008250F3">
        <w:rPr>
          <w:rFonts w:ascii="Arial" w:hAnsi="Arial" w:cs="Arial"/>
          <w:i/>
          <w:iCs/>
          <w:sz w:val="20"/>
          <w:szCs w:val="20"/>
        </w:rPr>
        <w:t>et al</w:t>
      </w:r>
      <w:r w:rsidRPr="008250F3">
        <w:rPr>
          <w:rFonts w:ascii="Arial" w:hAnsi="Arial" w:cs="Arial"/>
          <w:sz w:val="20"/>
          <w:szCs w:val="20"/>
        </w:rPr>
        <w:t>. (2014).</w:t>
      </w:r>
    </w:p>
    <w:p w14:paraId="1BC3A0AE" w14:textId="77777777" w:rsidR="00BE2465" w:rsidRPr="008250F3" w:rsidRDefault="00BE2465" w:rsidP="00BE2465">
      <w:pPr>
        <w:spacing w:after="0" w:line="360" w:lineRule="auto"/>
        <w:ind w:firstLine="709"/>
        <w:jc w:val="both"/>
        <w:rPr>
          <w:rFonts w:ascii="Arial" w:hAnsi="Arial" w:cs="Arial"/>
          <w:sz w:val="24"/>
          <w:szCs w:val="24"/>
        </w:rPr>
      </w:pPr>
    </w:p>
    <w:p w14:paraId="26AA2FCA" w14:textId="38973471"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As noted, each deep learning technique covered in this review faces distinct challenges. Convolutional Temporal Networks have limitations in the bidirectional context and require large datasets for better performance, restricting their application in data-scarce scenarios. Kolmogorov-Arnold Lattices can present high computational cost and scalability limitations regarding high-dimensional inputs, due to the dependence on univariate activation functions on the edges. The Quantum-Inspired Recurrent Networks technique addresses the "</w:t>
      </w:r>
      <w:r w:rsidRPr="008250F3">
        <w:rPr>
          <w:rFonts w:ascii="Arial" w:hAnsi="Arial" w:cs="Arial"/>
          <w:i/>
          <w:iCs/>
          <w:sz w:val="24"/>
          <w:szCs w:val="24"/>
        </w:rPr>
        <w:t>yes-to-real</w:t>
      </w:r>
      <w:r w:rsidRPr="008250F3">
        <w:rPr>
          <w:rFonts w:ascii="Arial" w:hAnsi="Arial" w:cs="Arial"/>
          <w:sz w:val="24"/>
          <w:szCs w:val="24"/>
        </w:rPr>
        <w:t xml:space="preserve">" gap and </w:t>
      </w:r>
      <w:r w:rsidRPr="008250F3">
        <w:rPr>
          <w:rFonts w:ascii="Arial" w:hAnsi="Arial" w:cs="Arial"/>
          <w:i/>
          <w:iCs/>
          <w:sz w:val="24"/>
          <w:szCs w:val="24"/>
        </w:rPr>
        <w:t>overhead</w:t>
      </w:r>
      <w:r w:rsidRPr="008250F3">
        <w:rPr>
          <w:rFonts w:ascii="Arial" w:hAnsi="Arial" w:cs="Arial"/>
          <w:sz w:val="24"/>
          <w:szCs w:val="24"/>
        </w:rPr>
        <w:t xml:space="preserve"> of quantum simulations, something that makes it difficult to implement in safety-critical systems. Deep Reinforcement Learning suffers from sampling inefficiency, training instability, and  generalization gaps, restricting its use in more dynamic environments. Generative Adversarial Networks, on the other hand, deal with instability in training (</w:t>
      </w:r>
      <w:proofErr w:type="spellStart"/>
      <w:r w:rsidRPr="008250F3">
        <w:rPr>
          <w:rFonts w:ascii="Arial" w:hAnsi="Arial" w:cs="Arial"/>
          <w:sz w:val="24"/>
          <w:szCs w:val="24"/>
        </w:rPr>
        <w:t>the</w:t>
      </w:r>
      <w:proofErr w:type="spellEnd"/>
      <w:r w:rsidRPr="008250F3">
        <w:rPr>
          <w:rFonts w:ascii="Arial" w:hAnsi="Arial" w:cs="Arial"/>
          <w:sz w:val="24"/>
          <w:szCs w:val="24"/>
        </w:rPr>
        <w:t xml:space="preserve"> </w:t>
      </w:r>
      <w:proofErr w:type="spellStart"/>
      <w:r w:rsidRPr="008250F3">
        <w:rPr>
          <w:rFonts w:ascii="Arial" w:hAnsi="Arial" w:cs="Arial"/>
          <w:sz w:val="24"/>
          <w:szCs w:val="24"/>
        </w:rPr>
        <w:t>so-called</w:t>
      </w:r>
      <w:proofErr w:type="spellEnd"/>
      <w:r w:rsidRPr="008250F3">
        <w:rPr>
          <w:rFonts w:ascii="Arial" w:hAnsi="Arial" w:cs="Arial"/>
          <w:sz w:val="24"/>
          <w:szCs w:val="24"/>
        </w:rPr>
        <w:t xml:space="preserve"> </w:t>
      </w:r>
      <w:proofErr w:type="spellStart"/>
      <w:r w:rsidRPr="008250F3">
        <w:rPr>
          <w:rFonts w:ascii="Arial" w:hAnsi="Arial" w:cs="Arial"/>
          <w:i/>
          <w:iCs/>
          <w:sz w:val="24"/>
          <w:szCs w:val="24"/>
        </w:rPr>
        <w:t>mode</w:t>
      </w:r>
      <w:proofErr w:type="spellEnd"/>
      <w:r w:rsidRPr="008250F3">
        <w:rPr>
          <w:rFonts w:ascii="Arial" w:hAnsi="Arial" w:cs="Arial"/>
          <w:i/>
          <w:iCs/>
          <w:sz w:val="24"/>
          <w:szCs w:val="24"/>
        </w:rPr>
        <w:t xml:space="preserve"> </w:t>
      </w:r>
      <w:proofErr w:type="spellStart"/>
      <w:r w:rsidRPr="008250F3">
        <w:rPr>
          <w:rFonts w:ascii="Arial" w:hAnsi="Arial" w:cs="Arial"/>
          <w:i/>
          <w:iCs/>
          <w:sz w:val="24"/>
          <w:szCs w:val="24"/>
        </w:rPr>
        <w:t>collapse</w:t>
      </w:r>
      <w:proofErr w:type="spellEnd"/>
      <w:r w:rsidRPr="008250F3">
        <w:rPr>
          <w:rFonts w:ascii="Arial" w:hAnsi="Arial" w:cs="Arial"/>
          <w:i/>
          <w:iCs/>
          <w:sz w:val="24"/>
          <w:szCs w:val="24"/>
        </w:rPr>
        <w:t xml:space="preserve">), </w:t>
      </w:r>
      <w:r w:rsidRPr="008250F3">
        <w:rPr>
          <w:rFonts w:ascii="Arial" w:hAnsi="Arial" w:cs="Arial"/>
          <w:sz w:val="24"/>
          <w:szCs w:val="24"/>
        </w:rPr>
        <w:t xml:space="preserve">as </w:t>
      </w:r>
      <w:proofErr w:type="spellStart"/>
      <w:r w:rsidRPr="008250F3">
        <w:rPr>
          <w:rFonts w:ascii="Arial" w:hAnsi="Arial" w:cs="Arial"/>
          <w:sz w:val="24"/>
          <w:szCs w:val="24"/>
        </w:rPr>
        <w:t>well</w:t>
      </w:r>
      <w:proofErr w:type="spellEnd"/>
      <w:r w:rsidRPr="008250F3">
        <w:rPr>
          <w:rFonts w:ascii="Arial" w:hAnsi="Arial" w:cs="Arial"/>
          <w:sz w:val="24"/>
          <w:szCs w:val="24"/>
        </w:rPr>
        <w:t xml:space="preserve"> as </w:t>
      </w:r>
      <w:proofErr w:type="spellStart"/>
      <w:r w:rsidRPr="008250F3">
        <w:rPr>
          <w:rFonts w:ascii="Arial" w:hAnsi="Arial" w:cs="Arial"/>
          <w:sz w:val="24"/>
          <w:szCs w:val="24"/>
        </w:rPr>
        <w:t>ethical</w:t>
      </w:r>
      <w:proofErr w:type="spellEnd"/>
      <w:r w:rsidRPr="008250F3">
        <w:rPr>
          <w:rFonts w:ascii="Arial" w:hAnsi="Arial" w:cs="Arial"/>
          <w:sz w:val="24"/>
          <w:szCs w:val="24"/>
        </w:rPr>
        <w:t xml:space="preserve"> </w:t>
      </w:r>
      <w:proofErr w:type="spellStart"/>
      <w:r w:rsidRPr="008250F3">
        <w:rPr>
          <w:rFonts w:ascii="Arial" w:hAnsi="Arial" w:cs="Arial"/>
          <w:sz w:val="24"/>
          <w:szCs w:val="24"/>
        </w:rPr>
        <w:t>risks</w:t>
      </w:r>
      <w:proofErr w:type="spellEnd"/>
      <w:r w:rsidRPr="008250F3">
        <w:rPr>
          <w:rFonts w:ascii="Arial" w:hAnsi="Arial" w:cs="Arial"/>
          <w:sz w:val="24"/>
          <w:szCs w:val="24"/>
        </w:rPr>
        <w:t xml:space="preserve"> (use in </w:t>
      </w:r>
      <w:proofErr w:type="spellStart"/>
      <w:r w:rsidRPr="008250F3">
        <w:rPr>
          <w:rFonts w:ascii="Arial" w:hAnsi="Arial" w:cs="Arial"/>
          <w:sz w:val="24"/>
          <w:szCs w:val="24"/>
        </w:rPr>
        <w:t>the</w:t>
      </w:r>
      <w:proofErr w:type="spellEnd"/>
      <w:r w:rsidRPr="008250F3">
        <w:rPr>
          <w:rFonts w:ascii="Arial" w:hAnsi="Arial" w:cs="Arial"/>
          <w:sz w:val="24"/>
          <w:szCs w:val="24"/>
        </w:rPr>
        <w:t xml:space="preserve"> </w:t>
      </w:r>
      <w:proofErr w:type="spellStart"/>
      <w:r w:rsidRPr="008250F3">
        <w:rPr>
          <w:rFonts w:ascii="Arial" w:hAnsi="Arial" w:cs="Arial"/>
          <w:sz w:val="24"/>
          <w:szCs w:val="24"/>
        </w:rPr>
        <w:t>production</w:t>
      </w:r>
      <w:proofErr w:type="spellEnd"/>
      <w:r w:rsidRPr="008250F3">
        <w:rPr>
          <w:rFonts w:ascii="Arial" w:hAnsi="Arial" w:cs="Arial"/>
          <w:sz w:val="24"/>
          <w:szCs w:val="24"/>
        </w:rPr>
        <w:t xml:space="preserve"> </w:t>
      </w:r>
      <w:proofErr w:type="spellStart"/>
      <w:r w:rsidRPr="008250F3">
        <w:rPr>
          <w:rFonts w:ascii="Arial" w:hAnsi="Arial" w:cs="Arial"/>
          <w:sz w:val="24"/>
          <w:szCs w:val="24"/>
        </w:rPr>
        <w:t>of</w:t>
      </w:r>
      <w:proofErr w:type="spellEnd"/>
      <w:r w:rsidRPr="008250F3">
        <w:rPr>
          <w:rFonts w:ascii="Arial" w:hAnsi="Arial" w:cs="Arial"/>
          <w:sz w:val="24"/>
          <w:szCs w:val="24"/>
        </w:rPr>
        <w:t xml:space="preserve"> </w:t>
      </w:r>
      <w:proofErr w:type="spellStart"/>
      <w:r w:rsidRPr="008250F3">
        <w:rPr>
          <w:rFonts w:ascii="Arial" w:hAnsi="Arial" w:cs="Arial"/>
          <w:i/>
          <w:iCs/>
          <w:sz w:val="24"/>
          <w:szCs w:val="24"/>
        </w:rPr>
        <w:t>deepfakes</w:t>
      </w:r>
      <w:proofErr w:type="spellEnd"/>
      <w:r w:rsidRPr="008250F3">
        <w:rPr>
          <w:rFonts w:ascii="Arial" w:hAnsi="Arial" w:cs="Arial"/>
          <w:sz w:val="24"/>
          <w:szCs w:val="24"/>
        </w:rPr>
        <w:t xml:space="preserve">) </w:t>
      </w:r>
      <w:proofErr w:type="spellStart"/>
      <w:r w:rsidRPr="008250F3">
        <w:rPr>
          <w:rFonts w:ascii="Arial" w:hAnsi="Arial" w:cs="Arial"/>
          <w:sz w:val="24"/>
          <w:szCs w:val="24"/>
        </w:rPr>
        <w:t>and</w:t>
      </w:r>
      <w:proofErr w:type="spellEnd"/>
      <w:r w:rsidRPr="008250F3">
        <w:rPr>
          <w:rFonts w:ascii="Arial" w:hAnsi="Arial" w:cs="Arial"/>
          <w:sz w:val="24"/>
          <w:szCs w:val="24"/>
        </w:rPr>
        <w:t xml:space="preserve"> </w:t>
      </w:r>
      <w:proofErr w:type="spellStart"/>
      <w:r w:rsidRPr="008250F3">
        <w:rPr>
          <w:rFonts w:ascii="Arial" w:hAnsi="Arial" w:cs="Arial"/>
          <w:sz w:val="24"/>
          <w:szCs w:val="24"/>
        </w:rPr>
        <w:t>strict</w:t>
      </w:r>
      <w:proofErr w:type="spellEnd"/>
      <w:r w:rsidRPr="008250F3">
        <w:rPr>
          <w:rFonts w:ascii="Arial" w:hAnsi="Arial" w:cs="Arial"/>
          <w:sz w:val="24"/>
          <w:szCs w:val="24"/>
        </w:rPr>
        <w:t xml:space="preserve"> data quality requirements, complicating their application in sensitive domains such as health.</w:t>
      </w:r>
    </w:p>
    <w:p w14:paraId="69F81AEB"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Emerging solutions in 2024 and early 2025 seek to solve the aforementioned limitations, such as Convolutional Temporal Networks with hybrid architectures equipped </w:t>
      </w:r>
      <w:r w:rsidRPr="008250F3">
        <w:rPr>
          <w:rFonts w:ascii="Arial" w:hAnsi="Arial" w:cs="Arial"/>
          <w:sz w:val="24"/>
          <w:szCs w:val="24"/>
        </w:rPr>
        <w:lastRenderedPageBreak/>
        <w:t>with bidirectional processing or transformer-like attention mechanisms  to improve context perception and reduce data demands. On the other hand, Kolmogorov-Arnold networks benefit from optimized computational structures or hybrid quantum-classical models for improved scalability. Quantum-inspired Recurrent Networks, meanwhile, take advantage of advances in quantum hardware to enable practical applications, especially in multi-agent systems. In the case of Deep Reinforcement Learning, there is a focus on more efficient algorithms in terms of sampling, multitasking learning, and real-time adaptation to mitigate the effects of "</w:t>
      </w:r>
      <w:bookmarkStart w:id="6" w:name="_Hlk191750899"/>
      <w:bookmarkEnd w:id="6"/>
      <w:r w:rsidRPr="008250F3">
        <w:rPr>
          <w:rFonts w:ascii="Arial" w:hAnsi="Arial" w:cs="Arial"/>
          <w:i/>
          <w:iCs/>
          <w:sz w:val="24"/>
          <w:szCs w:val="24"/>
        </w:rPr>
        <w:t>yes-to-real"</w:t>
      </w:r>
      <w:r w:rsidRPr="008250F3">
        <w:rPr>
          <w:rFonts w:ascii="Arial" w:hAnsi="Arial" w:cs="Arial"/>
          <w:sz w:val="24"/>
          <w:szCs w:val="24"/>
        </w:rPr>
        <w:t xml:space="preserve"> gaps. Generative Adversarial Networks have advanced stable training (e.g., Wasserstein GAN with gradient penalties) and safeguards related to ethical practices, expanding applications for personalized medicine and cybersecurity.</w:t>
      </w:r>
    </w:p>
    <w:p w14:paraId="6E2D8E99" w14:textId="7777777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Other applications of the architectures addressed are: (I) Convolutional Temporal Networks in the analysis of social behavior, with the purpose of modeling temporal patterns in human interactions, such as crowd dynamics or evolution of social networks, due to their efficiency in long-term dependencies; (II) Kolmogorov-Arnold networks applied to financial modeling that predicts complex market dynamics because they have adequate parametric efficiency and interpretability for high-dimensional economic data; (III) Quantum-Inspired Recurrent Networks in quantum chemistry simulations for molecular energy optimization, which takes advantage of quantum entanglement for more accurate modeling; (IV) Deep Learning by Reinforcement in adaptive educational systems to personalize learning paths, in which agents optimize engagement and knowledge retention via MDP-based policies; and (V) Generative Adversarial Networks in the practice of personalized medicine to generate patient-specific synthetic data in drug discovery, preserving privacy </w:t>
      </w:r>
      <w:proofErr w:type="spellStart"/>
      <w:r w:rsidRPr="008250F3">
        <w:rPr>
          <w:rFonts w:ascii="Arial" w:hAnsi="Arial" w:cs="Arial"/>
          <w:sz w:val="24"/>
          <w:szCs w:val="24"/>
        </w:rPr>
        <w:t>and</w:t>
      </w:r>
      <w:proofErr w:type="spellEnd"/>
      <w:r w:rsidRPr="008250F3">
        <w:rPr>
          <w:rFonts w:ascii="Arial" w:hAnsi="Arial" w:cs="Arial"/>
          <w:sz w:val="24"/>
          <w:szCs w:val="24"/>
        </w:rPr>
        <w:t xml:space="preserve"> </w:t>
      </w:r>
      <w:proofErr w:type="spellStart"/>
      <w:r w:rsidRPr="008250F3">
        <w:rPr>
          <w:rFonts w:ascii="Arial" w:hAnsi="Arial" w:cs="Arial"/>
          <w:sz w:val="24"/>
          <w:szCs w:val="24"/>
        </w:rPr>
        <w:t>accelerating</w:t>
      </w:r>
      <w:proofErr w:type="spellEnd"/>
      <w:r w:rsidRPr="008250F3">
        <w:rPr>
          <w:rFonts w:ascii="Arial" w:hAnsi="Arial" w:cs="Arial"/>
          <w:sz w:val="24"/>
          <w:szCs w:val="24"/>
        </w:rPr>
        <w:t xml:space="preserve"> </w:t>
      </w:r>
      <w:proofErr w:type="spellStart"/>
      <w:r w:rsidRPr="008250F3">
        <w:rPr>
          <w:rFonts w:ascii="Arial" w:hAnsi="Arial" w:cs="Arial"/>
          <w:sz w:val="24"/>
          <w:szCs w:val="24"/>
        </w:rPr>
        <w:t>clinical</w:t>
      </w:r>
      <w:proofErr w:type="spellEnd"/>
      <w:r w:rsidRPr="008250F3">
        <w:rPr>
          <w:rFonts w:ascii="Arial" w:hAnsi="Arial" w:cs="Arial"/>
          <w:sz w:val="24"/>
          <w:szCs w:val="24"/>
        </w:rPr>
        <w:t xml:space="preserve"> </w:t>
      </w:r>
      <w:proofErr w:type="spellStart"/>
      <w:r w:rsidRPr="008250F3">
        <w:rPr>
          <w:rFonts w:ascii="Arial" w:hAnsi="Arial" w:cs="Arial"/>
          <w:sz w:val="24"/>
          <w:szCs w:val="24"/>
        </w:rPr>
        <w:t>trials</w:t>
      </w:r>
      <w:proofErr w:type="spellEnd"/>
      <w:r w:rsidRPr="008250F3">
        <w:rPr>
          <w:rFonts w:ascii="Arial" w:hAnsi="Arial" w:cs="Arial"/>
          <w:sz w:val="24"/>
          <w:szCs w:val="24"/>
        </w:rPr>
        <w:t>.</w:t>
      </w:r>
    </w:p>
    <w:p w14:paraId="546233B6" w14:textId="77777777" w:rsidR="00BE2465" w:rsidRPr="008250F3" w:rsidRDefault="00BE2465" w:rsidP="008250F3">
      <w:pPr>
        <w:spacing w:after="0" w:line="360" w:lineRule="auto"/>
        <w:rPr>
          <w:rFonts w:ascii="Arial" w:hAnsi="Arial" w:cs="Arial"/>
          <w:b/>
          <w:bCs/>
          <w:sz w:val="24"/>
          <w:szCs w:val="24"/>
        </w:rPr>
      </w:pPr>
    </w:p>
    <w:p w14:paraId="64C46CA1" w14:textId="35E1B5B2" w:rsidR="00BE2465" w:rsidRPr="008250F3" w:rsidRDefault="00BE2465" w:rsidP="008250F3">
      <w:pPr>
        <w:spacing w:after="0" w:line="360" w:lineRule="auto"/>
        <w:rPr>
          <w:rFonts w:ascii="Arial" w:hAnsi="Arial" w:cs="Arial"/>
          <w:b/>
          <w:bCs/>
          <w:sz w:val="24"/>
          <w:szCs w:val="24"/>
        </w:rPr>
      </w:pPr>
      <w:r w:rsidRPr="008250F3">
        <w:rPr>
          <w:rFonts w:ascii="Arial" w:hAnsi="Arial" w:cs="Arial"/>
          <w:b/>
          <w:bCs/>
          <w:sz w:val="24"/>
          <w:szCs w:val="24"/>
        </w:rPr>
        <w:t>CONCLUSIONS AND FUTURE PROSPECTS</w:t>
      </w:r>
    </w:p>
    <w:p w14:paraId="5E884FCD" w14:textId="02A5D157" w:rsidR="00BE2465" w:rsidRPr="008250F3" w:rsidRDefault="00BE2465" w:rsidP="008250F3">
      <w:pPr>
        <w:spacing w:after="0" w:line="360" w:lineRule="auto"/>
        <w:ind w:firstLine="709"/>
        <w:rPr>
          <w:rFonts w:ascii="Arial" w:hAnsi="Arial" w:cs="Arial"/>
          <w:sz w:val="24"/>
          <w:szCs w:val="24"/>
        </w:rPr>
      </w:pPr>
      <w:r w:rsidRPr="008250F3">
        <w:rPr>
          <w:rFonts w:ascii="Arial" w:hAnsi="Arial" w:cs="Arial"/>
          <w:sz w:val="24"/>
          <w:szCs w:val="24"/>
        </w:rPr>
        <w:t xml:space="preserve">This review highlighted the theoretical aspects and transformative potential of five deep learning architectures emerging in 2024 and early 2025 in various areas of knowledge, such as healthcare, autonomous systems, content creation, time series analysis, and anomaly detection. These architectures have unique advantages, but advancements are limited by significant challenges. Thus, the need for continuous research to overcome technical barriers and expand practical applicability is emphasized. Future perspectives include the expansion and improvement of hybrid architectures, classical quantum models, more efficient architectures in sampling,  more stable </w:t>
      </w:r>
      <w:r w:rsidRPr="008250F3">
        <w:rPr>
          <w:rFonts w:ascii="Arial" w:hAnsi="Arial" w:cs="Arial"/>
          <w:i/>
          <w:iCs/>
          <w:sz w:val="24"/>
          <w:szCs w:val="24"/>
        </w:rPr>
        <w:t>frameworks</w:t>
      </w:r>
      <w:r w:rsidRPr="008250F3">
        <w:rPr>
          <w:rFonts w:ascii="Arial" w:hAnsi="Arial" w:cs="Arial"/>
          <w:sz w:val="24"/>
          <w:szCs w:val="24"/>
        </w:rPr>
        <w:t xml:space="preserve"> in </w:t>
      </w:r>
      <w:r w:rsidRPr="008250F3">
        <w:rPr>
          <w:rFonts w:ascii="Arial" w:hAnsi="Arial" w:cs="Arial"/>
          <w:sz w:val="24"/>
          <w:szCs w:val="24"/>
        </w:rPr>
        <w:lastRenderedPageBreak/>
        <w:t xml:space="preserve">training, and ethical adjustments in generative models. By providing a comprehensive comparison and identifying gaps, this review aimed to elucidate insights for selecting tools that are more optimized for specific challenges, pointing out advances in deep learning. As they evolve, integrating these architectures with emerging trends </w:t>
      </w:r>
      <w:proofErr w:type="spellStart"/>
      <w:r w:rsidRPr="008250F3">
        <w:rPr>
          <w:rFonts w:ascii="Arial" w:hAnsi="Arial" w:cs="Arial"/>
          <w:sz w:val="24"/>
          <w:szCs w:val="24"/>
        </w:rPr>
        <w:t>such</w:t>
      </w:r>
      <w:proofErr w:type="spellEnd"/>
      <w:r w:rsidRPr="008250F3">
        <w:rPr>
          <w:rFonts w:ascii="Arial" w:hAnsi="Arial" w:cs="Arial"/>
          <w:sz w:val="24"/>
          <w:szCs w:val="24"/>
        </w:rPr>
        <w:t xml:space="preserve"> as </w:t>
      </w:r>
      <w:proofErr w:type="spellStart"/>
      <w:r w:rsidRPr="008250F3">
        <w:rPr>
          <w:rFonts w:ascii="Arial" w:hAnsi="Arial" w:cs="Arial"/>
          <w:i/>
          <w:iCs/>
          <w:sz w:val="24"/>
          <w:szCs w:val="24"/>
        </w:rPr>
        <w:t>Federated</w:t>
      </w:r>
      <w:proofErr w:type="spellEnd"/>
      <w:r w:rsidRPr="008250F3">
        <w:rPr>
          <w:rFonts w:ascii="Arial" w:hAnsi="Arial" w:cs="Arial"/>
          <w:i/>
          <w:iCs/>
          <w:sz w:val="24"/>
          <w:szCs w:val="24"/>
        </w:rPr>
        <w:t xml:space="preserve"> Learning</w:t>
      </w:r>
      <w:r w:rsidRPr="008250F3">
        <w:rPr>
          <w:rFonts w:ascii="Arial" w:hAnsi="Arial" w:cs="Arial"/>
          <w:sz w:val="24"/>
          <w:szCs w:val="24"/>
        </w:rPr>
        <w:t xml:space="preserve">, </w:t>
      </w:r>
      <w:r w:rsidRPr="008250F3">
        <w:rPr>
          <w:rFonts w:ascii="Arial" w:hAnsi="Arial" w:cs="Arial"/>
          <w:i/>
          <w:iCs/>
          <w:sz w:val="24"/>
          <w:szCs w:val="24"/>
        </w:rPr>
        <w:t xml:space="preserve">Edge AI, </w:t>
      </w:r>
      <w:r w:rsidRPr="008250F3">
        <w:rPr>
          <w:rFonts w:ascii="Arial" w:hAnsi="Arial" w:cs="Arial"/>
          <w:sz w:val="24"/>
          <w:szCs w:val="24"/>
        </w:rPr>
        <w:t xml:space="preserve"> </w:t>
      </w:r>
      <w:proofErr w:type="spellStart"/>
      <w:r w:rsidRPr="008250F3">
        <w:rPr>
          <w:rFonts w:ascii="Arial" w:hAnsi="Arial" w:cs="Arial"/>
          <w:sz w:val="24"/>
          <w:szCs w:val="24"/>
        </w:rPr>
        <w:t>and</w:t>
      </w:r>
      <w:proofErr w:type="spellEnd"/>
      <w:r w:rsidRPr="008250F3">
        <w:rPr>
          <w:rFonts w:ascii="Arial" w:hAnsi="Arial" w:cs="Arial"/>
          <w:sz w:val="24"/>
          <w:szCs w:val="24"/>
        </w:rPr>
        <w:t xml:space="preserve"> </w:t>
      </w:r>
      <w:proofErr w:type="spellStart"/>
      <w:r w:rsidRPr="008250F3">
        <w:rPr>
          <w:rFonts w:ascii="Arial" w:hAnsi="Arial" w:cs="Arial"/>
          <w:i/>
          <w:iCs/>
          <w:sz w:val="24"/>
          <w:szCs w:val="24"/>
        </w:rPr>
        <w:t>Explainable</w:t>
      </w:r>
      <w:proofErr w:type="spellEnd"/>
      <w:r w:rsidRPr="008250F3">
        <w:rPr>
          <w:rFonts w:ascii="Arial" w:hAnsi="Arial" w:cs="Arial"/>
          <w:i/>
          <w:iCs/>
          <w:sz w:val="24"/>
          <w:szCs w:val="24"/>
        </w:rPr>
        <w:t xml:space="preserve"> AI</w:t>
      </w:r>
      <w:r w:rsidRPr="008250F3">
        <w:rPr>
          <w:rFonts w:ascii="Arial" w:hAnsi="Arial" w:cs="Arial"/>
          <w:sz w:val="24"/>
          <w:szCs w:val="24"/>
        </w:rPr>
        <w:t xml:space="preserve"> </w:t>
      </w:r>
      <w:proofErr w:type="spellStart"/>
      <w:r w:rsidRPr="008250F3">
        <w:rPr>
          <w:rFonts w:ascii="Arial" w:hAnsi="Arial" w:cs="Arial"/>
          <w:sz w:val="24"/>
          <w:szCs w:val="24"/>
        </w:rPr>
        <w:t>becomes</w:t>
      </w:r>
      <w:proofErr w:type="spellEnd"/>
      <w:r w:rsidRPr="008250F3">
        <w:rPr>
          <w:rFonts w:ascii="Arial" w:hAnsi="Arial" w:cs="Arial"/>
          <w:sz w:val="24"/>
          <w:szCs w:val="24"/>
        </w:rPr>
        <w:t xml:space="preserve"> crucial </w:t>
      </w:r>
      <w:proofErr w:type="spellStart"/>
      <w:r w:rsidRPr="008250F3">
        <w:rPr>
          <w:rFonts w:ascii="Arial" w:hAnsi="Arial" w:cs="Arial"/>
          <w:sz w:val="24"/>
          <w:szCs w:val="24"/>
        </w:rPr>
        <w:t>to</w:t>
      </w:r>
      <w:proofErr w:type="spellEnd"/>
      <w:r w:rsidRPr="008250F3">
        <w:rPr>
          <w:rFonts w:ascii="Arial" w:hAnsi="Arial" w:cs="Arial"/>
          <w:sz w:val="24"/>
          <w:szCs w:val="24"/>
        </w:rPr>
        <w:t xml:space="preserve"> scaling their potentials in real-world scenarios.</w:t>
      </w:r>
    </w:p>
    <w:p w14:paraId="2E5C9DA5" w14:textId="77777777" w:rsidR="00BE2465" w:rsidRPr="008250F3" w:rsidRDefault="00BE2465">
      <w:pPr>
        <w:rPr>
          <w:rFonts w:ascii="Arial" w:hAnsi="Arial" w:cs="Arial"/>
          <w:sz w:val="24"/>
          <w:szCs w:val="24"/>
        </w:rPr>
      </w:pPr>
      <w:r w:rsidRPr="008250F3">
        <w:rPr>
          <w:rFonts w:ascii="Arial" w:hAnsi="Arial" w:cs="Arial"/>
          <w:sz w:val="24"/>
          <w:szCs w:val="24"/>
        </w:rPr>
        <w:br w:type="page"/>
      </w:r>
    </w:p>
    <w:p w14:paraId="2E6A5A38" w14:textId="77777777" w:rsidR="00BE2465" w:rsidRPr="008250F3" w:rsidRDefault="00BE2465" w:rsidP="00BE2465">
      <w:pPr>
        <w:spacing w:after="0" w:line="240" w:lineRule="auto"/>
        <w:jc w:val="center"/>
        <w:rPr>
          <w:rFonts w:ascii="Arial" w:hAnsi="Arial" w:cs="Arial"/>
          <w:sz w:val="24"/>
          <w:szCs w:val="24"/>
          <w:lang w:val="en-US"/>
        </w:rPr>
      </w:pPr>
      <w:r w:rsidRPr="008250F3">
        <w:rPr>
          <w:rFonts w:ascii="Arial" w:hAnsi="Arial" w:cs="Arial"/>
          <w:b/>
          <w:bCs/>
          <w:sz w:val="24"/>
          <w:szCs w:val="24"/>
        </w:rPr>
        <w:lastRenderedPageBreak/>
        <w:t>REFERENCES</w:t>
      </w:r>
    </w:p>
    <w:p w14:paraId="732A0583" w14:textId="77777777" w:rsidR="00BE2465" w:rsidRPr="008250F3" w:rsidRDefault="00BE2465" w:rsidP="00BE2465">
      <w:pPr>
        <w:spacing w:after="0" w:line="240" w:lineRule="auto"/>
        <w:jc w:val="both"/>
        <w:rPr>
          <w:rFonts w:ascii="Arial" w:hAnsi="Arial" w:cs="Arial"/>
          <w:sz w:val="24"/>
          <w:szCs w:val="24"/>
          <w:lang w:val="en-US"/>
        </w:rPr>
      </w:pPr>
    </w:p>
    <w:p w14:paraId="6E44840F"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proofErr w:type="spellStart"/>
      <w:r w:rsidRPr="00A071E7">
        <w:rPr>
          <w:rFonts w:ascii="Arial" w:hAnsi="Arial" w:cs="Arial"/>
          <w:color w:val="000000" w:themeColor="text1"/>
          <w:sz w:val="24"/>
          <w:szCs w:val="24"/>
        </w:rPr>
        <w:t>Abudurexiti</w:t>
      </w:r>
      <w:proofErr w:type="spellEnd"/>
      <w:r w:rsidRPr="00A071E7">
        <w:rPr>
          <w:rFonts w:ascii="Arial" w:hAnsi="Arial" w:cs="Arial"/>
          <w:color w:val="000000" w:themeColor="text1"/>
          <w:sz w:val="24"/>
          <w:szCs w:val="24"/>
        </w:rPr>
        <w:t xml:space="preserve">, Y., Han, G., Zhang, F., &amp; Liu, L. (2025). </w:t>
      </w:r>
      <w:proofErr w:type="spellStart"/>
      <w:r w:rsidRPr="00A071E7">
        <w:rPr>
          <w:rFonts w:ascii="Arial" w:hAnsi="Arial" w:cs="Arial"/>
          <w:color w:val="000000" w:themeColor="text1"/>
          <w:sz w:val="24"/>
          <w:szCs w:val="24"/>
        </w:rPr>
        <w:t>An</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explainable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unsupervised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anomaly</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detection</w:t>
      </w:r>
      <w:proofErr w:type="spellEnd"/>
      <w:r w:rsidRPr="00A071E7">
        <w:rPr>
          <w:rFonts w:ascii="Arial" w:hAnsi="Arial" w:cs="Arial"/>
          <w:color w:val="000000" w:themeColor="text1"/>
          <w:sz w:val="24"/>
          <w:szCs w:val="24"/>
        </w:rPr>
        <w:t xml:space="preserve"> framework for Industrial Internet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Things</w:t>
      </w:r>
      <w:proofErr w:type="spellEnd"/>
      <w:r w:rsidRPr="00A071E7">
        <w:rPr>
          <w:rFonts w:ascii="Arial" w:hAnsi="Arial" w:cs="Arial"/>
          <w:color w:val="000000" w:themeColor="text1"/>
          <w:sz w:val="24"/>
          <w:szCs w:val="24"/>
        </w:rPr>
        <w:t>. *</w:t>
      </w:r>
      <w:proofErr w:type="spellStart"/>
      <w:r w:rsidRPr="00A071E7">
        <w:rPr>
          <w:rFonts w:ascii="Arial" w:hAnsi="Arial" w:cs="Arial"/>
          <w:color w:val="000000" w:themeColor="text1"/>
          <w:sz w:val="24"/>
          <w:szCs w:val="24"/>
        </w:rPr>
        <w:t>Computers</w:t>
      </w:r>
      <w:proofErr w:type="spellEnd"/>
      <w:r w:rsidRPr="00A071E7">
        <w:rPr>
          <w:rFonts w:ascii="Arial" w:hAnsi="Arial" w:cs="Arial"/>
          <w:color w:val="000000" w:themeColor="text1"/>
          <w:sz w:val="24"/>
          <w:szCs w:val="24"/>
        </w:rPr>
        <w:t xml:space="preserve"> &amp; Security, 148*, 104130. https://doi.org/10.1016/j.cose.2024.104130</w:t>
      </w:r>
    </w:p>
    <w:p w14:paraId="558B19A7"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5463EC37"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t xml:space="preserve">Ahmad, N., &amp; </w:t>
      </w:r>
      <w:proofErr w:type="spellStart"/>
      <w:r w:rsidRPr="00A071E7">
        <w:rPr>
          <w:rFonts w:ascii="Arial" w:hAnsi="Arial" w:cs="Arial"/>
          <w:color w:val="000000" w:themeColor="text1"/>
          <w:sz w:val="24"/>
          <w:szCs w:val="24"/>
        </w:rPr>
        <w:t>Jas</w:t>
      </w:r>
      <w:proofErr w:type="spellEnd"/>
      <w:r w:rsidRPr="00A071E7">
        <w:rPr>
          <w:rFonts w:ascii="Arial" w:hAnsi="Arial" w:cs="Arial"/>
          <w:color w:val="000000" w:themeColor="text1"/>
          <w:sz w:val="24"/>
          <w:szCs w:val="24"/>
        </w:rPr>
        <w:t>, S. (2025). Quantum-</w:t>
      </w:r>
      <w:proofErr w:type="spellStart"/>
      <w:r w:rsidRPr="00A071E7">
        <w:rPr>
          <w:rFonts w:ascii="Arial" w:hAnsi="Arial" w:cs="Arial"/>
          <w:color w:val="000000" w:themeColor="text1"/>
          <w:sz w:val="24"/>
          <w:szCs w:val="24"/>
        </w:rPr>
        <w:t>inspired</w:t>
      </w:r>
      <w:proofErr w:type="spellEnd"/>
      <w:r w:rsidRPr="00A071E7">
        <w:rPr>
          <w:rFonts w:ascii="Arial" w:hAnsi="Arial" w:cs="Arial"/>
          <w:color w:val="000000" w:themeColor="text1"/>
          <w:sz w:val="24"/>
          <w:szCs w:val="24"/>
        </w:rPr>
        <w:t xml:space="preserve"> neural networks for time-series </w:t>
      </w:r>
      <w:proofErr w:type="spellStart"/>
      <w:r w:rsidRPr="00A071E7">
        <w:rPr>
          <w:rFonts w:ascii="Arial" w:hAnsi="Arial" w:cs="Arial"/>
          <w:color w:val="000000" w:themeColor="text1"/>
          <w:sz w:val="24"/>
          <w:szCs w:val="24"/>
        </w:rPr>
        <w:t>air</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pollution</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prediction</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control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the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most</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polluted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region</w:t>
      </w:r>
      <w:proofErr w:type="spellEnd"/>
      <w:r w:rsidRPr="00A071E7">
        <w:rPr>
          <w:rFonts w:ascii="Arial" w:hAnsi="Arial" w:cs="Arial"/>
          <w:color w:val="000000" w:themeColor="text1"/>
          <w:sz w:val="24"/>
          <w:szCs w:val="24"/>
        </w:rPr>
        <w:t xml:space="preserve"> in </w:t>
      </w:r>
      <w:proofErr w:type="spellStart"/>
      <w:r w:rsidRPr="00A071E7">
        <w:rPr>
          <w:rFonts w:ascii="Arial" w:hAnsi="Arial" w:cs="Arial"/>
          <w:color w:val="000000" w:themeColor="text1"/>
          <w:sz w:val="24"/>
          <w:szCs w:val="24"/>
        </w:rPr>
        <w:t>the</w:t>
      </w:r>
      <w:proofErr w:type="spellEnd"/>
      <w:r w:rsidRPr="00A071E7">
        <w:rPr>
          <w:rFonts w:ascii="Arial" w:hAnsi="Arial" w:cs="Arial"/>
          <w:color w:val="000000" w:themeColor="text1"/>
          <w:sz w:val="24"/>
          <w:szCs w:val="24"/>
        </w:rPr>
        <w:t xml:space="preserve"> world. *Quantum Machine </w:t>
      </w:r>
      <w:proofErr w:type="spellStart"/>
      <w:r w:rsidRPr="00A071E7">
        <w:rPr>
          <w:rFonts w:ascii="Arial" w:hAnsi="Arial" w:cs="Arial"/>
          <w:color w:val="000000" w:themeColor="text1"/>
          <w:sz w:val="24"/>
          <w:szCs w:val="24"/>
        </w:rPr>
        <w:t>Intelligence</w:t>
      </w:r>
      <w:proofErr w:type="spellEnd"/>
      <w:r w:rsidRPr="00A071E7">
        <w:rPr>
          <w:rFonts w:ascii="Arial" w:hAnsi="Arial" w:cs="Arial"/>
          <w:color w:val="000000" w:themeColor="text1"/>
          <w:sz w:val="24"/>
          <w:szCs w:val="24"/>
        </w:rPr>
        <w:t>, 7*(1), 42. https://doi.org/10.1007/s42484-024-00232-6</w:t>
      </w:r>
    </w:p>
    <w:p w14:paraId="1869DDF0"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3073FF81"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t xml:space="preserve">Alam, S., </w:t>
      </w:r>
      <w:proofErr w:type="spellStart"/>
      <w:r w:rsidRPr="00A071E7">
        <w:rPr>
          <w:rFonts w:ascii="Arial" w:hAnsi="Arial" w:cs="Arial"/>
          <w:color w:val="000000" w:themeColor="text1"/>
          <w:sz w:val="24"/>
          <w:szCs w:val="24"/>
        </w:rPr>
        <w:t>Yakopcic</w:t>
      </w:r>
      <w:proofErr w:type="spellEnd"/>
      <w:r w:rsidRPr="00A071E7">
        <w:rPr>
          <w:rFonts w:ascii="Arial" w:hAnsi="Arial" w:cs="Arial"/>
          <w:color w:val="000000" w:themeColor="text1"/>
          <w:sz w:val="24"/>
          <w:szCs w:val="24"/>
        </w:rPr>
        <w:t xml:space="preserve">, C., Wu, Q., </w:t>
      </w:r>
      <w:proofErr w:type="spellStart"/>
      <w:r w:rsidRPr="00A071E7">
        <w:rPr>
          <w:rFonts w:ascii="Arial" w:hAnsi="Arial" w:cs="Arial"/>
          <w:color w:val="000000" w:themeColor="text1"/>
          <w:sz w:val="24"/>
          <w:szCs w:val="24"/>
        </w:rPr>
        <w:t>Barnell</w:t>
      </w:r>
      <w:proofErr w:type="spellEnd"/>
      <w:r w:rsidRPr="00A071E7">
        <w:rPr>
          <w:rFonts w:ascii="Arial" w:hAnsi="Arial" w:cs="Arial"/>
          <w:color w:val="000000" w:themeColor="text1"/>
          <w:sz w:val="24"/>
          <w:szCs w:val="24"/>
        </w:rPr>
        <w:t xml:space="preserve">, M., Khan, S., &amp; Taha, T. M. (2024). </w:t>
      </w:r>
      <w:proofErr w:type="spellStart"/>
      <w:r w:rsidRPr="00A071E7">
        <w:rPr>
          <w:rFonts w:ascii="Arial" w:hAnsi="Arial" w:cs="Arial"/>
          <w:color w:val="000000" w:themeColor="text1"/>
          <w:sz w:val="24"/>
          <w:szCs w:val="24"/>
        </w:rPr>
        <w:t>Survey</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deep</w:t>
      </w:r>
      <w:proofErr w:type="spellEnd"/>
      <w:r w:rsidRPr="00A071E7">
        <w:rPr>
          <w:rFonts w:ascii="Arial" w:hAnsi="Arial" w:cs="Arial"/>
          <w:color w:val="000000" w:themeColor="text1"/>
          <w:sz w:val="24"/>
          <w:szCs w:val="24"/>
        </w:rPr>
        <w:t xml:space="preserve"> learning </w:t>
      </w:r>
      <w:proofErr w:type="spellStart"/>
      <w:r w:rsidRPr="00A071E7">
        <w:rPr>
          <w:rFonts w:ascii="Arial" w:hAnsi="Arial" w:cs="Arial"/>
          <w:color w:val="000000" w:themeColor="text1"/>
          <w:sz w:val="24"/>
          <w:szCs w:val="24"/>
        </w:rPr>
        <w:t>accelerators</w:t>
      </w:r>
      <w:proofErr w:type="spellEnd"/>
      <w:r w:rsidRPr="00A071E7">
        <w:rPr>
          <w:rFonts w:ascii="Arial" w:hAnsi="Arial" w:cs="Arial"/>
          <w:color w:val="000000" w:themeColor="text1"/>
          <w:sz w:val="24"/>
          <w:szCs w:val="24"/>
        </w:rPr>
        <w:t xml:space="preserve"> for </w:t>
      </w:r>
      <w:proofErr w:type="spellStart"/>
      <w:r w:rsidRPr="00A071E7">
        <w:rPr>
          <w:rFonts w:ascii="Arial" w:hAnsi="Arial" w:cs="Arial"/>
          <w:color w:val="000000" w:themeColor="text1"/>
          <w:sz w:val="24"/>
          <w:szCs w:val="24"/>
        </w:rPr>
        <w:t>edge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emerging</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computing</w:t>
      </w:r>
      <w:proofErr w:type="spellEnd"/>
      <w:r w:rsidRPr="00A071E7">
        <w:rPr>
          <w:rFonts w:ascii="Arial" w:hAnsi="Arial" w:cs="Arial"/>
          <w:color w:val="000000" w:themeColor="text1"/>
          <w:sz w:val="24"/>
          <w:szCs w:val="24"/>
        </w:rPr>
        <w:t>. *</w:t>
      </w:r>
      <w:proofErr w:type="spellStart"/>
      <w:r w:rsidRPr="00A071E7">
        <w:rPr>
          <w:rFonts w:ascii="Arial" w:hAnsi="Arial" w:cs="Arial"/>
          <w:color w:val="000000" w:themeColor="text1"/>
          <w:sz w:val="24"/>
          <w:szCs w:val="24"/>
        </w:rPr>
        <w:t>Electronics</w:t>
      </w:r>
      <w:proofErr w:type="spellEnd"/>
      <w:r w:rsidRPr="00A071E7">
        <w:rPr>
          <w:rFonts w:ascii="Arial" w:hAnsi="Arial" w:cs="Arial"/>
          <w:color w:val="000000" w:themeColor="text1"/>
          <w:sz w:val="24"/>
          <w:szCs w:val="24"/>
        </w:rPr>
        <w:t>, 13*(15), 2988. https://doi.org/10.3390/electronics13152988</w:t>
      </w:r>
    </w:p>
    <w:p w14:paraId="6D1DBDFE"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290EBA14"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t xml:space="preserve">Alonso, M. N. I. (2025). The </w:t>
      </w:r>
      <w:proofErr w:type="spellStart"/>
      <w:r w:rsidRPr="00A071E7">
        <w:rPr>
          <w:rFonts w:ascii="Arial" w:hAnsi="Arial" w:cs="Arial"/>
          <w:color w:val="000000" w:themeColor="text1"/>
          <w:sz w:val="24"/>
          <w:szCs w:val="24"/>
        </w:rPr>
        <w:t>mathematics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Kolmogorov</w:t>
      </w:r>
      <w:proofErr w:type="spellEnd"/>
      <w:r w:rsidRPr="00A071E7">
        <w:rPr>
          <w:rFonts w:ascii="Arial" w:hAnsi="Arial" w:cs="Arial"/>
          <w:color w:val="000000" w:themeColor="text1"/>
          <w:sz w:val="24"/>
          <w:szCs w:val="24"/>
        </w:rPr>
        <w:t>-Arnold-Networks versus artificial neural networks. *SSRN*. https://doi.org/10.2139/ssrn.5072413</w:t>
      </w:r>
    </w:p>
    <w:p w14:paraId="35054E09"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278F6EA9"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proofErr w:type="spellStart"/>
      <w:r w:rsidRPr="00A071E7">
        <w:rPr>
          <w:rFonts w:ascii="Arial" w:hAnsi="Arial" w:cs="Arial"/>
          <w:color w:val="000000" w:themeColor="text1"/>
          <w:sz w:val="24"/>
          <w:szCs w:val="24"/>
        </w:rPr>
        <w:t>Alyami</w:t>
      </w:r>
      <w:proofErr w:type="spellEnd"/>
      <w:r w:rsidRPr="00A071E7">
        <w:rPr>
          <w:rFonts w:ascii="Arial" w:hAnsi="Arial" w:cs="Arial"/>
          <w:color w:val="000000" w:themeColor="text1"/>
          <w:sz w:val="24"/>
          <w:szCs w:val="24"/>
        </w:rPr>
        <w:t xml:space="preserve">, S., </w:t>
      </w:r>
      <w:proofErr w:type="spellStart"/>
      <w:r w:rsidRPr="00A071E7">
        <w:rPr>
          <w:rFonts w:ascii="Arial" w:hAnsi="Arial" w:cs="Arial"/>
          <w:color w:val="000000" w:themeColor="text1"/>
          <w:sz w:val="24"/>
          <w:szCs w:val="24"/>
        </w:rPr>
        <w:t>Luqman</w:t>
      </w:r>
      <w:proofErr w:type="spellEnd"/>
      <w:r w:rsidRPr="00A071E7">
        <w:rPr>
          <w:rFonts w:ascii="Arial" w:hAnsi="Arial" w:cs="Arial"/>
          <w:color w:val="000000" w:themeColor="text1"/>
          <w:sz w:val="24"/>
          <w:szCs w:val="24"/>
        </w:rPr>
        <w:t xml:space="preserve">, H., &amp; </w:t>
      </w:r>
      <w:proofErr w:type="spellStart"/>
      <w:r w:rsidRPr="00A071E7">
        <w:rPr>
          <w:rFonts w:ascii="Arial" w:hAnsi="Arial" w:cs="Arial"/>
          <w:color w:val="000000" w:themeColor="text1"/>
          <w:sz w:val="24"/>
          <w:szCs w:val="24"/>
        </w:rPr>
        <w:t>Hammoudeh</w:t>
      </w:r>
      <w:proofErr w:type="spellEnd"/>
      <w:r w:rsidRPr="00A071E7">
        <w:rPr>
          <w:rFonts w:ascii="Arial" w:hAnsi="Arial" w:cs="Arial"/>
          <w:color w:val="000000" w:themeColor="text1"/>
          <w:sz w:val="24"/>
          <w:szCs w:val="24"/>
        </w:rPr>
        <w:t xml:space="preserve">, M. (2024). </w:t>
      </w:r>
      <w:proofErr w:type="spellStart"/>
      <w:r w:rsidRPr="00A071E7">
        <w:rPr>
          <w:rFonts w:ascii="Arial" w:hAnsi="Arial" w:cs="Arial"/>
          <w:color w:val="000000" w:themeColor="text1"/>
          <w:sz w:val="24"/>
          <w:szCs w:val="24"/>
        </w:rPr>
        <w:t>Reviewing</w:t>
      </w:r>
      <w:proofErr w:type="spellEnd"/>
      <w:r w:rsidRPr="00A071E7">
        <w:rPr>
          <w:rFonts w:ascii="Arial" w:hAnsi="Arial" w:cs="Arial"/>
          <w:color w:val="000000" w:themeColor="text1"/>
          <w:sz w:val="24"/>
          <w:szCs w:val="24"/>
        </w:rPr>
        <w:t xml:space="preserve"> 25 </w:t>
      </w:r>
      <w:proofErr w:type="spellStart"/>
      <w:r w:rsidRPr="00A071E7">
        <w:rPr>
          <w:rFonts w:ascii="Arial" w:hAnsi="Arial" w:cs="Arial"/>
          <w:color w:val="000000" w:themeColor="text1"/>
          <w:sz w:val="24"/>
          <w:szCs w:val="24"/>
        </w:rPr>
        <w:t>years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continuous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sign</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language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recognition</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research</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Advances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challenges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prospects. *</w:t>
      </w:r>
      <w:proofErr w:type="spellStart"/>
      <w:r w:rsidRPr="00A071E7">
        <w:rPr>
          <w:rFonts w:ascii="Arial" w:hAnsi="Arial" w:cs="Arial"/>
          <w:color w:val="000000" w:themeColor="text1"/>
          <w:sz w:val="24"/>
          <w:szCs w:val="24"/>
        </w:rPr>
        <w:t>Information</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Processing</w:t>
      </w:r>
      <w:proofErr w:type="spellEnd"/>
      <w:r w:rsidRPr="00A071E7">
        <w:rPr>
          <w:rFonts w:ascii="Arial" w:hAnsi="Arial" w:cs="Arial"/>
          <w:color w:val="000000" w:themeColor="text1"/>
          <w:sz w:val="24"/>
          <w:szCs w:val="24"/>
        </w:rPr>
        <w:t xml:space="preserve"> &amp; Management, 61*(5), 103774. https://doi.org/10.1016/j.ipm.2024.103774</w:t>
      </w:r>
    </w:p>
    <w:p w14:paraId="4495167F"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268CDC75"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proofErr w:type="spellStart"/>
      <w:r w:rsidRPr="00A071E7">
        <w:rPr>
          <w:rFonts w:ascii="Arial" w:hAnsi="Arial" w:cs="Arial"/>
          <w:color w:val="000000" w:themeColor="text1"/>
          <w:sz w:val="24"/>
          <w:szCs w:val="24"/>
        </w:rPr>
        <w:t>Basina</w:t>
      </w:r>
      <w:proofErr w:type="spellEnd"/>
      <w:r w:rsidRPr="00A071E7">
        <w:rPr>
          <w:rFonts w:ascii="Arial" w:hAnsi="Arial" w:cs="Arial"/>
          <w:color w:val="000000" w:themeColor="text1"/>
          <w:sz w:val="24"/>
          <w:szCs w:val="24"/>
        </w:rPr>
        <w:t xml:space="preserve">, D., </w:t>
      </w:r>
      <w:proofErr w:type="spellStart"/>
      <w:r w:rsidRPr="00A071E7">
        <w:rPr>
          <w:rFonts w:ascii="Arial" w:hAnsi="Arial" w:cs="Arial"/>
          <w:color w:val="000000" w:themeColor="text1"/>
          <w:sz w:val="24"/>
          <w:szCs w:val="24"/>
        </w:rPr>
        <w:t>Vishal</w:t>
      </w:r>
      <w:proofErr w:type="spellEnd"/>
      <w:r w:rsidRPr="00A071E7">
        <w:rPr>
          <w:rFonts w:ascii="Arial" w:hAnsi="Arial" w:cs="Arial"/>
          <w:color w:val="000000" w:themeColor="text1"/>
          <w:sz w:val="24"/>
          <w:szCs w:val="24"/>
        </w:rPr>
        <w:t xml:space="preserve">, J. R., </w:t>
      </w:r>
      <w:proofErr w:type="spellStart"/>
      <w:r w:rsidRPr="00A071E7">
        <w:rPr>
          <w:rFonts w:ascii="Arial" w:hAnsi="Arial" w:cs="Arial"/>
          <w:color w:val="000000" w:themeColor="text1"/>
          <w:sz w:val="24"/>
          <w:szCs w:val="24"/>
        </w:rPr>
        <w:t>Choudhary</w:t>
      </w:r>
      <w:proofErr w:type="spellEnd"/>
      <w:r w:rsidRPr="00A071E7">
        <w:rPr>
          <w:rFonts w:ascii="Arial" w:hAnsi="Arial" w:cs="Arial"/>
          <w:color w:val="000000" w:themeColor="text1"/>
          <w:sz w:val="24"/>
          <w:szCs w:val="24"/>
        </w:rPr>
        <w:t xml:space="preserve">, A., &amp; </w:t>
      </w:r>
      <w:proofErr w:type="spellStart"/>
      <w:r w:rsidRPr="00A071E7">
        <w:rPr>
          <w:rFonts w:ascii="Arial" w:hAnsi="Arial" w:cs="Arial"/>
          <w:color w:val="000000" w:themeColor="text1"/>
          <w:sz w:val="24"/>
          <w:szCs w:val="24"/>
        </w:rPr>
        <w:t>Chakravarthi</w:t>
      </w:r>
      <w:proofErr w:type="spellEnd"/>
      <w:r w:rsidRPr="00A071E7">
        <w:rPr>
          <w:rFonts w:ascii="Arial" w:hAnsi="Arial" w:cs="Arial"/>
          <w:color w:val="000000" w:themeColor="text1"/>
          <w:sz w:val="24"/>
          <w:szCs w:val="24"/>
        </w:rPr>
        <w:t xml:space="preserve">, B. (2024). KAT </w:t>
      </w:r>
      <w:proofErr w:type="spellStart"/>
      <w:r w:rsidRPr="00A071E7">
        <w:rPr>
          <w:rFonts w:ascii="Arial" w:hAnsi="Arial" w:cs="Arial"/>
          <w:color w:val="000000" w:themeColor="text1"/>
          <w:sz w:val="24"/>
          <w:szCs w:val="24"/>
        </w:rPr>
        <w:t>to</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KANs</w:t>
      </w:r>
      <w:proofErr w:type="spellEnd"/>
      <w:r w:rsidRPr="00A071E7">
        <w:rPr>
          <w:rFonts w:ascii="Arial" w:hAnsi="Arial" w:cs="Arial"/>
          <w:color w:val="000000" w:themeColor="text1"/>
          <w:sz w:val="24"/>
          <w:szCs w:val="24"/>
        </w:rPr>
        <w:t xml:space="preserve">: A review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Kolmogorov</w:t>
      </w:r>
      <w:proofErr w:type="spellEnd"/>
      <w:r w:rsidRPr="00A071E7">
        <w:rPr>
          <w:rFonts w:ascii="Arial" w:hAnsi="Arial" w:cs="Arial"/>
          <w:color w:val="000000" w:themeColor="text1"/>
          <w:sz w:val="24"/>
          <w:szCs w:val="24"/>
        </w:rPr>
        <w:t xml:space="preserve">-Arnold networks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the</w:t>
      </w:r>
      <w:proofErr w:type="spellEnd"/>
      <w:r w:rsidRPr="00A071E7">
        <w:rPr>
          <w:rFonts w:ascii="Arial" w:hAnsi="Arial" w:cs="Arial"/>
          <w:color w:val="000000" w:themeColor="text1"/>
          <w:sz w:val="24"/>
          <w:szCs w:val="24"/>
        </w:rPr>
        <w:t xml:space="preserve"> neural </w:t>
      </w:r>
      <w:proofErr w:type="spellStart"/>
      <w:r w:rsidRPr="00A071E7">
        <w:rPr>
          <w:rFonts w:ascii="Arial" w:hAnsi="Arial" w:cs="Arial"/>
          <w:color w:val="000000" w:themeColor="text1"/>
          <w:sz w:val="24"/>
          <w:szCs w:val="24"/>
        </w:rPr>
        <w:t>leap</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forward</w:t>
      </w:r>
      <w:proofErr w:type="spellEnd"/>
      <w:r w:rsidRPr="00A071E7">
        <w:rPr>
          <w:rFonts w:ascii="Arial" w:hAnsi="Arial" w:cs="Arial"/>
          <w:color w:val="000000" w:themeColor="text1"/>
          <w:sz w:val="24"/>
          <w:szCs w:val="24"/>
        </w:rPr>
        <w:t>. *</w:t>
      </w:r>
      <w:proofErr w:type="spellStart"/>
      <w:r w:rsidRPr="00A071E7">
        <w:rPr>
          <w:rFonts w:ascii="Arial" w:hAnsi="Arial" w:cs="Arial"/>
          <w:color w:val="000000" w:themeColor="text1"/>
          <w:sz w:val="24"/>
          <w:szCs w:val="24"/>
        </w:rPr>
        <w:t>arXiv</w:t>
      </w:r>
      <w:proofErr w:type="spellEnd"/>
      <w:r w:rsidRPr="00A071E7">
        <w:rPr>
          <w:rFonts w:ascii="Arial" w:hAnsi="Arial" w:cs="Arial"/>
          <w:color w:val="000000" w:themeColor="text1"/>
          <w:sz w:val="24"/>
          <w:szCs w:val="24"/>
        </w:rPr>
        <w:t>*. https://doi.org/10.48550/arXiv.2411.10622</w:t>
      </w:r>
    </w:p>
    <w:p w14:paraId="04F23193"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5A64894D"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t xml:space="preserve">Chen, Z., &amp; </w:t>
      </w:r>
      <w:proofErr w:type="spellStart"/>
      <w:r w:rsidRPr="00A071E7">
        <w:rPr>
          <w:rFonts w:ascii="Arial" w:hAnsi="Arial" w:cs="Arial"/>
          <w:color w:val="000000" w:themeColor="text1"/>
          <w:sz w:val="24"/>
          <w:szCs w:val="24"/>
        </w:rPr>
        <w:t>Luo</w:t>
      </w:r>
      <w:proofErr w:type="spellEnd"/>
      <w:r w:rsidRPr="00A071E7">
        <w:rPr>
          <w:rFonts w:ascii="Arial" w:hAnsi="Arial" w:cs="Arial"/>
          <w:color w:val="000000" w:themeColor="text1"/>
          <w:sz w:val="24"/>
          <w:szCs w:val="24"/>
        </w:rPr>
        <w:t xml:space="preserve">, D. (2024). </w:t>
      </w:r>
      <w:proofErr w:type="spellStart"/>
      <w:r w:rsidRPr="00A071E7">
        <w:rPr>
          <w:rFonts w:ascii="Arial" w:hAnsi="Arial" w:cs="Arial"/>
          <w:color w:val="000000" w:themeColor="text1"/>
          <w:sz w:val="24"/>
          <w:szCs w:val="24"/>
        </w:rPr>
        <w:t>Entangling</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intelligence</w:t>
      </w:r>
      <w:proofErr w:type="spellEnd"/>
      <w:r w:rsidRPr="00A071E7">
        <w:rPr>
          <w:rFonts w:ascii="Arial" w:hAnsi="Arial" w:cs="Arial"/>
          <w:color w:val="000000" w:themeColor="text1"/>
          <w:sz w:val="24"/>
          <w:szCs w:val="24"/>
        </w:rPr>
        <w:t xml:space="preserve">: AI-quantum crossovers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perspectives. In *2024 IEEE 6th </w:t>
      </w:r>
      <w:proofErr w:type="spellStart"/>
      <w:r w:rsidRPr="00A071E7">
        <w:rPr>
          <w:rFonts w:ascii="Arial" w:hAnsi="Arial" w:cs="Arial"/>
          <w:color w:val="000000" w:themeColor="text1"/>
          <w:sz w:val="24"/>
          <w:szCs w:val="24"/>
        </w:rPr>
        <w:t>International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Conference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on</w:t>
      </w:r>
      <w:proofErr w:type="spellEnd"/>
      <w:r w:rsidRPr="00A071E7">
        <w:rPr>
          <w:rFonts w:ascii="Arial" w:hAnsi="Arial" w:cs="Arial"/>
          <w:color w:val="000000" w:themeColor="text1"/>
          <w:sz w:val="24"/>
          <w:szCs w:val="24"/>
        </w:rPr>
        <w:t xml:space="preserve"> Trust, </w:t>
      </w:r>
      <w:proofErr w:type="spellStart"/>
      <w:r w:rsidRPr="00A071E7">
        <w:rPr>
          <w:rFonts w:ascii="Arial" w:hAnsi="Arial" w:cs="Arial"/>
          <w:color w:val="000000" w:themeColor="text1"/>
          <w:sz w:val="24"/>
          <w:szCs w:val="24"/>
        </w:rPr>
        <w:t>Privacy</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Security in </w:t>
      </w:r>
      <w:proofErr w:type="spellStart"/>
      <w:r w:rsidRPr="00A071E7">
        <w:rPr>
          <w:rFonts w:ascii="Arial" w:hAnsi="Arial" w:cs="Arial"/>
          <w:color w:val="000000" w:themeColor="text1"/>
          <w:sz w:val="24"/>
          <w:szCs w:val="24"/>
        </w:rPr>
        <w:t>Intelligent</w:t>
      </w:r>
      <w:proofErr w:type="spellEnd"/>
      <w:r w:rsidRPr="00A071E7">
        <w:rPr>
          <w:rFonts w:ascii="Arial" w:hAnsi="Arial" w:cs="Arial"/>
          <w:color w:val="000000" w:themeColor="text1"/>
          <w:sz w:val="24"/>
          <w:szCs w:val="24"/>
        </w:rPr>
        <w:t xml:space="preserve"> Systems,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Applications</w:t>
      </w:r>
      <w:proofErr w:type="spellEnd"/>
      <w:r w:rsidRPr="00A071E7">
        <w:rPr>
          <w:rFonts w:ascii="Arial" w:hAnsi="Arial" w:cs="Arial"/>
          <w:color w:val="000000" w:themeColor="text1"/>
          <w:sz w:val="24"/>
          <w:szCs w:val="24"/>
        </w:rPr>
        <w:t xml:space="preserve"> (TPS-ISA)* (pp. 516–519). IEEE. https://doi.org/10.1109/TPS-ISA62245.2024.00069</w:t>
      </w:r>
    </w:p>
    <w:p w14:paraId="5DF431F4"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7C2D3574"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t xml:space="preserve">Chen, Z., &amp; Zhang, Y. (2023). CA-GAN: The </w:t>
      </w:r>
      <w:proofErr w:type="spellStart"/>
      <w:r w:rsidRPr="00A071E7">
        <w:rPr>
          <w:rFonts w:ascii="Arial" w:hAnsi="Arial" w:cs="Arial"/>
          <w:color w:val="000000" w:themeColor="text1"/>
          <w:sz w:val="24"/>
          <w:szCs w:val="24"/>
        </w:rPr>
        <w:t>synthesis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Chinese </w:t>
      </w:r>
      <w:proofErr w:type="spellStart"/>
      <w:r w:rsidRPr="00A071E7">
        <w:rPr>
          <w:rFonts w:ascii="Arial" w:hAnsi="Arial" w:cs="Arial"/>
          <w:color w:val="000000" w:themeColor="text1"/>
          <w:sz w:val="24"/>
          <w:szCs w:val="24"/>
        </w:rPr>
        <w:t>art</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paintings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using</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generative</w:t>
      </w:r>
      <w:proofErr w:type="spellEnd"/>
      <w:r w:rsidRPr="00A071E7">
        <w:rPr>
          <w:rFonts w:ascii="Arial" w:hAnsi="Arial" w:cs="Arial"/>
          <w:color w:val="000000" w:themeColor="text1"/>
          <w:sz w:val="24"/>
          <w:szCs w:val="24"/>
        </w:rPr>
        <w:t xml:space="preserve"> adversarial networks. *The Visual Computer, 40*(8), 5451–5463. https://doi.org/10.1007/s00371-023-03115-2</w:t>
      </w:r>
    </w:p>
    <w:p w14:paraId="6D689ED8"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61A2C079"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t xml:space="preserve">Chung, J., </w:t>
      </w:r>
      <w:proofErr w:type="spellStart"/>
      <w:r w:rsidRPr="00A071E7">
        <w:rPr>
          <w:rFonts w:ascii="Arial" w:hAnsi="Arial" w:cs="Arial"/>
          <w:color w:val="000000" w:themeColor="text1"/>
          <w:sz w:val="24"/>
          <w:szCs w:val="24"/>
        </w:rPr>
        <w:t>Fayyad</w:t>
      </w:r>
      <w:proofErr w:type="spellEnd"/>
      <w:r w:rsidRPr="00A071E7">
        <w:rPr>
          <w:rFonts w:ascii="Arial" w:hAnsi="Arial" w:cs="Arial"/>
          <w:color w:val="000000" w:themeColor="text1"/>
          <w:sz w:val="24"/>
          <w:szCs w:val="24"/>
        </w:rPr>
        <w:t xml:space="preserve">, J., Younes, Y. A., &amp; </w:t>
      </w:r>
      <w:proofErr w:type="spellStart"/>
      <w:r w:rsidRPr="00A071E7">
        <w:rPr>
          <w:rFonts w:ascii="Arial" w:hAnsi="Arial" w:cs="Arial"/>
          <w:color w:val="000000" w:themeColor="text1"/>
          <w:sz w:val="24"/>
          <w:szCs w:val="24"/>
        </w:rPr>
        <w:t>Najjaran</w:t>
      </w:r>
      <w:proofErr w:type="spellEnd"/>
      <w:r w:rsidRPr="00A071E7">
        <w:rPr>
          <w:rFonts w:ascii="Arial" w:hAnsi="Arial" w:cs="Arial"/>
          <w:color w:val="000000" w:themeColor="text1"/>
          <w:sz w:val="24"/>
          <w:szCs w:val="24"/>
        </w:rPr>
        <w:t xml:space="preserve">, H. (2024). Learning </w:t>
      </w:r>
      <w:proofErr w:type="spellStart"/>
      <w:r w:rsidRPr="00A071E7">
        <w:rPr>
          <w:rFonts w:ascii="Arial" w:hAnsi="Arial" w:cs="Arial"/>
          <w:color w:val="000000" w:themeColor="text1"/>
          <w:sz w:val="24"/>
          <w:szCs w:val="24"/>
        </w:rPr>
        <w:t>team-based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navigation</w:t>
      </w:r>
      <w:proofErr w:type="spellEnd"/>
      <w:r w:rsidRPr="00A071E7">
        <w:rPr>
          <w:rFonts w:ascii="Arial" w:hAnsi="Arial" w:cs="Arial"/>
          <w:color w:val="000000" w:themeColor="text1"/>
          <w:sz w:val="24"/>
          <w:szCs w:val="24"/>
        </w:rPr>
        <w:t xml:space="preserve">: A review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deep</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reinforcement</w:t>
      </w:r>
      <w:proofErr w:type="spellEnd"/>
      <w:r w:rsidRPr="00A071E7">
        <w:rPr>
          <w:rFonts w:ascii="Arial" w:hAnsi="Arial" w:cs="Arial"/>
          <w:color w:val="000000" w:themeColor="text1"/>
          <w:sz w:val="24"/>
          <w:szCs w:val="24"/>
        </w:rPr>
        <w:t xml:space="preserve"> learning </w:t>
      </w:r>
      <w:proofErr w:type="spellStart"/>
      <w:r w:rsidRPr="00A071E7">
        <w:rPr>
          <w:rFonts w:ascii="Arial" w:hAnsi="Arial" w:cs="Arial"/>
          <w:color w:val="000000" w:themeColor="text1"/>
          <w:sz w:val="24"/>
          <w:szCs w:val="24"/>
        </w:rPr>
        <w:t>techniques</w:t>
      </w:r>
      <w:proofErr w:type="spellEnd"/>
      <w:r w:rsidRPr="00A071E7">
        <w:rPr>
          <w:rFonts w:ascii="Arial" w:hAnsi="Arial" w:cs="Arial"/>
          <w:color w:val="000000" w:themeColor="text1"/>
          <w:sz w:val="24"/>
          <w:szCs w:val="24"/>
        </w:rPr>
        <w:t xml:space="preserve"> for </w:t>
      </w:r>
      <w:proofErr w:type="spellStart"/>
      <w:r w:rsidRPr="00A071E7">
        <w:rPr>
          <w:rFonts w:ascii="Arial" w:hAnsi="Arial" w:cs="Arial"/>
          <w:color w:val="000000" w:themeColor="text1"/>
          <w:sz w:val="24"/>
          <w:szCs w:val="24"/>
        </w:rPr>
        <w:t>multi-agent</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pathfinding</w:t>
      </w:r>
      <w:proofErr w:type="spellEnd"/>
      <w:r w:rsidRPr="00A071E7">
        <w:rPr>
          <w:rFonts w:ascii="Arial" w:hAnsi="Arial" w:cs="Arial"/>
          <w:color w:val="000000" w:themeColor="text1"/>
          <w:sz w:val="24"/>
          <w:szCs w:val="24"/>
        </w:rPr>
        <w:t xml:space="preserve">. *Artificial </w:t>
      </w:r>
      <w:proofErr w:type="spellStart"/>
      <w:r w:rsidRPr="00A071E7">
        <w:rPr>
          <w:rFonts w:ascii="Arial" w:hAnsi="Arial" w:cs="Arial"/>
          <w:color w:val="000000" w:themeColor="text1"/>
          <w:sz w:val="24"/>
          <w:szCs w:val="24"/>
        </w:rPr>
        <w:t>Intelligence</w:t>
      </w:r>
      <w:proofErr w:type="spellEnd"/>
      <w:r w:rsidRPr="00A071E7">
        <w:rPr>
          <w:rFonts w:ascii="Arial" w:hAnsi="Arial" w:cs="Arial"/>
          <w:color w:val="000000" w:themeColor="text1"/>
          <w:sz w:val="24"/>
          <w:szCs w:val="24"/>
        </w:rPr>
        <w:t xml:space="preserve"> Review, 57*(2), 36. https://doi.org/10.1007/s10462-023-10670-6</w:t>
      </w:r>
    </w:p>
    <w:p w14:paraId="3BBED379"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22C3A9EB"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proofErr w:type="spellStart"/>
      <w:r w:rsidRPr="00A071E7">
        <w:rPr>
          <w:rFonts w:ascii="Arial" w:hAnsi="Arial" w:cs="Arial"/>
          <w:color w:val="000000" w:themeColor="text1"/>
          <w:sz w:val="24"/>
          <w:szCs w:val="24"/>
        </w:rPr>
        <w:t>Demelius</w:t>
      </w:r>
      <w:proofErr w:type="spellEnd"/>
      <w:r w:rsidRPr="00A071E7">
        <w:rPr>
          <w:rFonts w:ascii="Arial" w:hAnsi="Arial" w:cs="Arial"/>
          <w:color w:val="000000" w:themeColor="text1"/>
          <w:sz w:val="24"/>
          <w:szCs w:val="24"/>
        </w:rPr>
        <w:t xml:space="preserve">, L., Kern, R., &amp; </w:t>
      </w:r>
      <w:proofErr w:type="spellStart"/>
      <w:r w:rsidRPr="00A071E7">
        <w:rPr>
          <w:rFonts w:ascii="Arial" w:hAnsi="Arial" w:cs="Arial"/>
          <w:color w:val="000000" w:themeColor="text1"/>
          <w:sz w:val="24"/>
          <w:szCs w:val="24"/>
        </w:rPr>
        <w:t>Trügler</w:t>
      </w:r>
      <w:proofErr w:type="spellEnd"/>
      <w:r w:rsidRPr="00A071E7">
        <w:rPr>
          <w:rFonts w:ascii="Arial" w:hAnsi="Arial" w:cs="Arial"/>
          <w:color w:val="000000" w:themeColor="text1"/>
          <w:sz w:val="24"/>
          <w:szCs w:val="24"/>
        </w:rPr>
        <w:t xml:space="preserve">, A. (2025). </w:t>
      </w:r>
      <w:proofErr w:type="spellStart"/>
      <w:r w:rsidRPr="00A071E7">
        <w:rPr>
          <w:rFonts w:ascii="Arial" w:hAnsi="Arial" w:cs="Arial"/>
          <w:color w:val="000000" w:themeColor="text1"/>
          <w:sz w:val="24"/>
          <w:szCs w:val="24"/>
        </w:rPr>
        <w:t>Recent</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advances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differential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privacy</w:t>
      </w:r>
      <w:proofErr w:type="spellEnd"/>
      <w:r w:rsidRPr="00A071E7">
        <w:rPr>
          <w:rFonts w:ascii="Arial" w:hAnsi="Arial" w:cs="Arial"/>
          <w:color w:val="000000" w:themeColor="text1"/>
          <w:sz w:val="24"/>
          <w:szCs w:val="24"/>
        </w:rPr>
        <w:t xml:space="preserve"> in </w:t>
      </w:r>
      <w:proofErr w:type="spellStart"/>
      <w:r w:rsidRPr="00A071E7">
        <w:rPr>
          <w:rFonts w:ascii="Arial" w:hAnsi="Arial" w:cs="Arial"/>
          <w:color w:val="000000" w:themeColor="text1"/>
          <w:sz w:val="24"/>
          <w:szCs w:val="24"/>
        </w:rPr>
        <w:t>centralized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deep</w:t>
      </w:r>
      <w:proofErr w:type="spellEnd"/>
      <w:r w:rsidRPr="00A071E7">
        <w:rPr>
          <w:rFonts w:ascii="Arial" w:hAnsi="Arial" w:cs="Arial"/>
          <w:color w:val="000000" w:themeColor="text1"/>
          <w:sz w:val="24"/>
          <w:szCs w:val="24"/>
        </w:rPr>
        <w:t xml:space="preserve"> learning: A </w:t>
      </w:r>
      <w:proofErr w:type="spellStart"/>
      <w:r w:rsidRPr="00A071E7">
        <w:rPr>
          <w:rFonts w:ascii="Arial" w:hAnsi="Arial" w:cs="Arial"/>
          <w:color w:val="000000" w:themeColor="text1"/>
          <w:sz w:val="24"/>
          <w:szCs w:val="24"/>
        </w:rPr>
        <w:t>systematic</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survey</w:t>
      </w:r>
      <w:proofErr w:type="spellEnd"/>
      <w:r w:rsidRPr="00A071E7">
        <w:rPr>
          <w:rFonts w:ascii="Arial" w:hAnsi="Arial" w:cs="Arial"/>
          <w:color w:val="000000" w:themeColor="text1"/>
          <w:sz w:val="24"/>
          <w:szCs w:val="24"/>
        </w:rPr>
        <w:t xml:space="preserve">. *ACM </w:t>
      </w:r>
      <w:proofErr w:type="spellStart"/>
      <w:r w:rsidRPr="00A071E7">
        <w:rPr>
          <w:rFonts w:ascii="Arial" w:hAnsi="Arial" w:cs="Arial"/>
          <w:color w:val="000000" w:themeColor="text1"/>
          <w:sz w:val="24"/>
          <w:szCs w:val="24"/>
        </w:rPr>
        <w:t>Computing</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Surveys</w:t>
      </w:r>
      <w:proofErr w:type="spellEnd"/>
      <w:r w:rsidRPr="00A071E7">
        <w:rPr>
          <w:rFonts w:ascii="Arial" w:hAnsi="Arial" w:cs="Arial"/>
          <w:color w:val="000000" w:themeColor="text1"/>
          <w:sz w:val="24"/>
          <w:szCs w:val="24"/>
        </w:rPr>
        <w:t>, 57*(6), 1–28. https://doi.org/10.1145/3712000</w:t>
      </w:r>
    </w:p>
    <w:p w14:paraId="475A517F"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6EF546A8"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t xml:space="preserve">Dong, F., Li, S., &amp; Li, W. (2024). TCKAN: A novel </w:t>
      </w:r>
      <w:proofErr w:type="spellStart"/>
      <w:r w:rsidRPr="00A071E7">
        <w:rPr>
          <w:rFonts w:ascii="Arial" w:hAnsi="Arial" w:cs="Arial"/>
          <w:color w:val="000000" w:themeColor="text1"/>
          <w:sz w:val="24"/>
          <w:szCs w:val="24"/>
        </w:rPr>
        <w:t>integrated</w:t>
      </w:r>
      <w:proofErr w:type="spellEnd"/>
      <w:r w:rsidRPr="00A071E7">
        <w:rPr>
          <w:rFonts w:ascii="Arial" w:hAnsi="Arial" w:cs="Arial"/>
          <w:color w:val="000000" w:themeColor="text1"/>
          <w:sz w:val="24"/>
          <w:szCs w:val="24"/>
        </w:rPr>
        <w:t xml:space="preserve"> network model for </w:t>
      </w:r>
      <w:proofErr w:type="spellStart"/>
      <w:r w:rsidRPr="00A071E7">
        <w:rPr>
          <w:rFonts w:ascii="Arial" w:hAnsi="Arial" w:cs="Arial"/>
          <w:color w:val="000000" w:themeColor="text1"/>
          <w:sz w:val="24"/>
          <w:szCs w:val="24"/>
        </w:rPr>
        <w:t>predicting</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mortality</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risk</w:t>
      </w:r>
      <w:proofErr w:type="spellEnd"/>
      <w:r w:rsidRPr="00A071E7">
        <w:rPr>
          <w:rFonts w:ascii="Arial" w:hAnsi="Arial" w:cs="Arial"/>
          <w:color w:val="000000" w:themeColor="text1"/>
          <w:sz w:val="24"/>
          <w:szCs w:val="24"/>
        </w:rPr>
        <w:t xml:space="preserve"> in </w:t>
      </w:r>
      <w:proofErr w:type="spellStart"/>
      <w:r w:rsidRPr="00A071E7">
        <w:rPr>
          <w:rFonts w:ascii="Arial" w:hAnsi="Arial" w:cs="Arial"/>
          <w:color w:val="000000" w:themeColor="text1"/>
          <w:sz w:val="24"/>
          <w:szCs w:val="24"/>
        </w:rPr>
        <w:t>sepsis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patients</w:t>
      </w:r>
      <w:proofErr w:type="spellEnd"/>
      <w:r w:rsidRPr="00A071E7">
        <w:rPr>
          <w:rFonts w:ascii="Arial" w:hAnsi="Arial" w:cs="Arial"/>
          <w:color w:val="000000" w:themeColor="text1"/>
          <w:sz w:val="24"/>
          <w:szCs w:val="24"/>
        </w:rPr>
        <w:t xml:space="preserve">. *Medical &amp; </w:t>
      </w:r>
      <w:proofErr w:type="spellStart"/>
      <w:r w:rsidRPr="00A071E7">
        <w:rPr>
          <w:rFonts w:ascii="Arial" w:hAnsi="Arial" w:cs="Arial"/>
          <w:color w:val="000000" w:themeColor="text1"/>
          <w:sz w:val="24"/>
          <w:szCs w:val="24"/>
        </w:rPr>
        <w:t>Biological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Engineering</w:t>
      </w:r>
      <w:proofErr w:type="spellEnd"/>
      <w:r w:rsidRPr="00A071E7">
        <w:rPr>
          <w:rFonts w:ascii="Arial" w:hAnsi="Arial" w:cs="Arial"/>
          <w:color w:val="000000" w:themeColor="text1"/>
          <w:sz w:val="24"/>
          <w:szCs w:val="24"/>
        </w:rPr>
        <w:t xml:space="preserve"> &amp; </w:t>
      </w:r>
      <w:proofErr w:type="spellStart"/>
      <w:r w:rsidRPr="00A071E7">
        <w:rPr>
          <w:rFonts w:ascii="Arial" w:hAnsi="Arial" w:cs="Arial"/>
          <w:color w:val="000000" w:themeColor="text1"/>
          <w:sz w:val="24"/>
          <w:szCs w:val="24"/>
        </w:rPr>
        <w:t>Computing</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Advance</w:t>
      </w:r>
      <w:proofErr w:type="spellEnd"/>
      <w:r w:rsidRPr="00A071E7">
        <w:rPr>
          <w:rFonts w:ascii="Arial" w:hAnsi="Arial" w:cs="Arial"/>
          <w:color w:val="000000" w:themeColor="text1"/>
          <w:sz w:val="24"/>
          <w:szCs w:val="24"/>
        </w:rPr>
        <w:t xml:space="preserve"> online </w:t>
      </w:r>
      <w:proofErr w:type="spellStart"/>
      <w:r w:rsidRPr="00A071E7">
        <w:rPr>
          <w:rFonts w:ascii="Arial" w:hAnsi="Arial" w:cs="Arial"/>
          <w:color w:val="000000" w:themeColor="text1"/>
          <w:sz w:val="24"/>
          <w:szCs w:val="24"/>
        </w:rPr>
        <w:t>publication</w:t>
      </w:r>
      <w:proofErr w:type="spellEnd"/>
      <w:r w:rsidRPr="00A071E7">
        <w:rPr>
          <w:rFonts w:ascii="Arial" w:hAnsi="Arial" w:cs="Arial"/>
          <w:color w:val="000000" w:themeColor="text1"/>
          <w:sz w:val="24"/>
          <w:szCs w:val="24"/>
        </w:rPr>
        <w:t>. https://doi.org/10.1007/s11517-024-03245-2</w:t>
      </w:r>
    </w:p>
    <w:p w14:paraId="52A48CD9"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0DBC3761"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lastRenderedPageBreak/>
        <w:t xml:space="preserve">Fornari, L. F., &amp; Pinho, I. (2022). </w:t>
      </w:r>
      <w:proofErr w:type="spellStart"/>
      <w:r w:rsidRPr="00A071E7">
        <w:rPr>
          <w:rFonts w:ascii="Arial" w:hAnsi="Arial" w:cs="Arial"/>
          <w:color w:val="000000" w:themeColor="text1"/>
          <w:sz w:val="24"/>
          <w:szCs w:val="24"/>
        </w:rPr>
        <w:t>Literature</w:t>
      </w:r>
      <w:proofErr w:type="spellEnd"/>
      <w:r w:rsidRPr="00A071E7">
        <w:rPr>
          <w:rFonts w:ascii="Arial" w:hAnsi="Arial" w:cs="Arial"/>
          <w:color w:val="000000" w:themeColor="text1"/>
          <w:sz w:val="24"/>
          <w:szCs w:val="24"/>
        </w:rPr>
        <w:t xml:space="preserve"> review </w:t>
      </w:r>
      <w:proofErr w:type="spellStart"/>
      <w:r w:rsidRPr="00A071E7">
        <w:rPr>
          <w:rFonts w:ascii="Arial" w:hAnsi="Arial" w:cs="Arial"/>
          <w:color w:val="000000" w:themeColor="text1"/>
          <w:sz w:val="24"/>
          <w:szCs w:val="24"/>
        </w:rPr>
        <w:t>with</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the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support</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digital tools: </w:t>
      </w:r>
      <w:proofErr w:type="spellStart"/>
      <w:r w:rsidRPr="00A071E7">
        <w:rPr>
          <w:rFonts w:ascii="Arial" w:hAnsi="Arial" w:cs="Arial"/>
          <w:color w:val="000000" w:themeColor="text1"/>
          <w:sz w:val="24"/>
          <w:szCs w:val="24"/>
        </w:rPr>
        <w:t>Advances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challenges</w:t>
      </w:r>
      <w:proofErr w:type="spellEnd"/>
      <w:r w:rsidRPr="00A071E7">
        <w:rPr>
          <w:rFonts w:ascii="Arial" w:hAnsi="Arial" w:cs="Arial"/>
          <w:color w:val="000000" w:themeColor="text1"/>
          <w:sz w:val="24"/>
          <w:szCs w:val="24"/>
        </w:rPr>
        <w:t xml:space="preserve">. *New Trends in </w:t>
      </w:r>
      <w:proofErr w:type="spellStart"/>
      <w:r w:rsidRPr="00A071E7">
        <w:rPr>
          <w:rFonts w:ascii="Arial" w:hAnsi="Arial" w:cs="Arial"/>
          <w:color w:val="000000" w:themeColor="text1"/>
          <w:sz w:val="24"/>
          <w:szCs w:val="24"/>
        </w:rPr>
        <w:t>Qualitative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Research</w:t>
      </w:r>
      <w:proofErr w:type="spellEnd"/>
      <w:r w:rsidRPr="00A071E7">
        <w:rPr>
          <w:rFonts w:ascii="Arial" w:hAnsi="Arial" w:cs="Arial"/>
          <w:color w:val="000000" w:themeColor="text1"/>
          <w:sz w:val="24"/>
          <w:szCs w:val="24"/>
        </w:rPr>
        <w:t>, 10*, 1–15. https://doi.org/10.36367/ntqr.10.2022.e512</w:t>
      </w:r>
    </w:p>
    <w:p w14:paraId="08A52FDA"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442966BB"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proofErr w:type="spellStart"/>
      <w:r w:rsidRPr="00A071E7">
        <w:rPr>
          <w:rFonts w:ascii="Arial" w:hAnsi="Arial" w:cs="Arial"/>
          <w:color w:val="000000" w:themeColor="text1"/>
          <w:sz w:val="24"/>
          <w:szCs w:val="24"/>
        </w:rPr>
        <w:t>Ganaie</w:t>
      </w:r>
      <w:proofErr w:type="spellEnd"/>
      <w:r w:rsidRPr="00A071E7">
        <w:rPr>
          <w:rFonts w:ascii="Arial" w:hAnsi="Arial" w:cs="Arial"/>
          <w:color w:val="000000" w:themeColor="text1"/>
          <w:sz w:val="24"/>
          <w:szCs w:val="24"/>
        </w:rPr>
        <w:t xml:space="preserve">, M. A., Hu, M., Malik, A. K., </w:t>
      </w:r>
      <w:proofErr w:type="spellStart"/>
      <w:r w:rsidRPr="00A071E7">
        <w:rPr>
          <w:rFonts w:ascii="Arial" w:hAnsi="Arial" w:cs="Arial"/>
          <w:color w:val="000000" w:themeColor="text1"/>
          <w:sz w:val="24"/>
          <w:szCs w:val="24"/>
        </w:rPr>
        <w:t>Tanveer</w:t>
      </w:r>
      <w:proofErr w:type="spellEnd"/>
      <w:r w:rsidRPr="00A071E7">
        <w:rPr>
          <w:rFonts w:ascii="Arial" w:hAnsi="Arial" w:cs="Arial"/>
          <w:color w:val="000000" w:themeColor="text1"/>
          <w:sz w:val="24"/>
          <w:szCs w:val="24"/>
        </w:rPr>
        <w:t xml:space="preserve">, M., &amp; </w:t>
      </w:r>
      <w:proofErr w:type="spellStart"/>
      <w:r w:rsidRPr="00A071E7">
        <w:rPr>
          <w:rFonts w:ascii="Arial" w:hAnsi="Arial" w:cs="Arial"/>
          <w:color w:val="000000" w:themeColor="text1"/>
          <w:sz w:val="24"/>
          <w:szCs w:val="24"/>
        </w:rPr>
        <w:t>Suganthan</w:t>
      </w:r>
      <w:proofErr w:type="spellEnd"/>
      <w:r w:rsidRPr="00A071E7">
        <w:rPr>
          <w:rFonts w:ascii="Arial" w:hAnsi="Arial" w:cs="Arial"/>
          <w:color w:val="000000" w:themeColor="text1"/>
          <w:sz w:val="24"/>
          <w:szCs w:val="24"/>
        </w:rPr>
        <w:t xml:space="preserve">, P. N. (2022). Ensemble </w:t>
      </w:r>
      <w:proofErr w:type="spellStart"/>
      <w:r w:rsidRPr="00A071E7">
        <w:rPr>
          <w:rFonts w:ascii="Arial" w:hAnsi="Arial" w:cs="Arial"/>
          <w:color w:val="000000" w:themeColor="text1"/>
          <w:sz w:val="24"/>
          <w:szCs w:val="24"/>
        </w:rPr>
        <w:t>deep</w:t>
      </w:r>
      <w:proofErr w:type="spellEnd"/>
      <w:r w:rsidRPr="00A071E7">
        <w:rPr>
          <w:rFonts w:ascii="Arial" w:hAnsi="Arial" w:cs="Arial"/>
          <w:color w:val="000000" w:themeColor="text1"/>
          <w:sz w:val="24"/>
          <w:szCs w:val="24"/>
        </w:rPr>
        <w:t xml:space="preserve"> learning: A review. *</w:t>
      </w:r>
      <w:proofErr w:type="spellStart"/>
      <w:r w:rsidRPr="00A071E7">
        <w:rPr>
          <w:rFonts w:ascii="Arial" w:hAnsi="Arial" w:cs="Arial"/>
          <w:color w:val="000000" w:themeColor="text1"/>
          <w:sz w:val="24"/>
          <w:szCs w:val="24"/>
        </w:rPr>
        <w:t>Engineering</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Applications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Artificial </w:t>
      </w:r>
      <w:proofErr w:type="spellStart"/>
      <w:r w:rsidRPr="00A071E7">
        <w:rPr>
          <w:rFonts w:ascii="Arial" w:hAnsi="Arial" w:cs="Arial"/>
          <w:color w:val="000000" w:themeColor="text1"/>
          <w:sz w:val="24"/>
          <w:szCs w:val="24"/>
        </w:rPr>
        <w:t>Intelligence</w:t>
      </w:r>
      <w:proofErr w:type="spellEnd"/>
      <w:r w:rsidRPr="00A071E7">
        <w:rPr>
          <w:rFonts w:ascii="Arial" w:hAnsi="Arial" w:cs="Arial"/>
          <w:color w:val="000000" w:themeColor="text1"/>
          <w:sz w:val="24"/>
          <w:szCs w:val="24"/>
        </w:rPr>
        <w:t>, 115*, 105151. https://doi.org/10.1016/j.engappai.2022.105151</w:t>
      </w:r>
    </w:p>
    <w:p w14:paraId="0356F80B"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3A7664E2"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t xml:space="preserve">Gao, Y., &amp; Tan, V. Y. F. (2024). </w:t>
      </w:r>
      <w:proofErr w:type="spellStart"/>
      <w:r w:rsidRPr="00A071E7">
        <w:rPr>
          <w:rFonts w:ascii="Arial" w:hAnsi="Arial" w:cs="Arial"/>
          <w:color w:val="000000" w:themeColor="text1"/>
          <w:sz w:val="24"/>
          <w:szCs w:val="24"/>
        </w:rPr>
        <w:t>On</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the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convergence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stochastic</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gradient</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descent</w:t>
      </w:r>
      <w:proofErr w:type="spellEnd"/>
      <w:r w:rsidRPr="00A071E7">
        <w:rPr>
          <w:rFonts w:ascii="Arial" w:hAnsi="Arial" w:cs="Arial"/>
          <w:color w:val="000000" w:themeColor="text1"/>
          <w:sz w:val="24"/>
          <w:szCs w:val="24"/>
        </w:rPr>
        <w:t xml:space="preserve"> for </w:t>
      </w:r>
      <w:proofErr w:type="spellStart"/>
      <w:r w:rsidRPr="00A071E7">
        <w:rPr>
          <w:rFonts w:ascii="Arial" w:hAnsi="Arial" w:cs="Arial"/>
          <w:color w:val="000000" w:themeColor="text1"/>
          <w:sz w:val="24"/>
          <w:szCs w:val="24"/>
        </w:rPr>
        <w:t>Kolmogorov</w:t>
      </w:r>
      <w:proofErr w:type="spellEnd"/>
      <w:r w:rsidRPr="00A071E7">
        <w:rPr>
          <w:rFonts w:ascii="Arial" w:hAnsi="Arial" w:cs="Arial"/>
          <w:color w:val="000000" w:themeColor="text1"/>
          <w:sz w:val="24"/>
          <w:szCs w:val="24"/>
        </w:rPr>
        <w:t>–Arnold networks. *</w:t>
      </w:r>
      <w:proofErr w:type="spellStart"/>
      <w:r w:rsidRPr="00A071E7">
        <w:rPr>
          <w:rFonts w:ascii="Arial" w:hAnsi="Arial" w:cs="Arial"/>
          <w:color w:val="000000" w:themeColor="text1"/>
          <w:sz w:val="24"/>
          <w:szCs w:val="24"/>
        </w:rPr>
        <w:t>arXiv</w:t>
      </w:r>
      <w:proofErr w:type="spellEnd"/>
      <w:r w:rsidRPr="00A071E7">
        <w:rPr>
          <w:rFonts w:ascii="Arial" w:hAnsi="Arial" w:cs="Arial"/>
          <w:color w:val="000000" w:themeColor="text1"/>
          <w:sz w:val="24"/>
          <w:szCs w:val="24"/>
        </w:rPr>
        <w:t>*. https://doi.org/10.48550/arXiv.2410.08041</w:t>
      </w:r>
    </w:p>
    <w:p w14:paraId="6B09165A"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56AB7C3F"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t xml:space="preserve">Gao, Q., &amp; </w:t>
      </w:r>
      <w:proofErr w:type="spellStart"/>
      <w:r w:rsidRPr="00A071E7">
        <w:rPr>
          <w:rFonts w:ascii="Arial" w:hAnsi="Arial" w:cs="Arial"/>
          <w:color w:val="000000" w:themeColor="text1"/>
          <w:sz w:val="24"/>
          <w:szCs w:val="24"/>
        </w:rPr>
        <w:t>Schweidtmann</w:t>
      </w:r>
      <w:proofErr w:type="spellEnd"/>
      <w:r w:rsidRPr="00A071E7">
        <w:rPr>
          <w:rFonts w:ascii="Arial" w:hAnsi="Arial" w:cs="Arial"/>
          <w:color w:val="000000" w:themeColor="text1"/>
          <w:sz w:val="24"/>
          <w:szCs w:val="24"/>
        </w:rPr>
        <w:t xml:space="preserve">, A. M. (2024). </w:t>
      </w:r>
      <w:proofErr w:type="spellStart"/>
      <w:r w:rsidRPr="00A071E7">
        <w:rPr>
          <w:rFonts w:ascii="Arial" w:hAnsi="Arial" w:cs="Arial"/>
          <w:color w:val="000000" w:themeColor="text1"/>
          <w:sz w:val="24"/>
          <w:szCs w:val="24"/>
        </w:rPr>
        <w:t>Deep</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reinforcement</w:t>
      </w:r>
      <w:proofErr w:type="spellEnd"/>
      <w:r w:rsidRPr="00A071E7">
        <w:rPr>
          <w:rFonts w:ascii="Arial" w:hAnsi="Arial" w:cs="Arial"/>
          <w:color w:val="000000" w:themeColor="text1"/>
          <w:sz w:val="24"/>
          <w:szCs w:val="24"/>
        </w:rPr>
        <w:t xml:space="preserve"> learning for </w:t>
      </w:r>
      <w:proofErr w:type="spellStart"/>
      <w:r w:rsidRPr="00A071E7">
        <w:rPr>
          <w:rFonts w:ascii="Arial" w:hAnsi="Arial" w:cs="Arial"/>
          <w:color w:val="000000" w:themeColor="text1"/>
          <w:sz w:val="24"/>
          <w:szCs w:val="24"/>
        </w:rPr>
        <w:t>process</w:t>
      </w:r>
      <w:proofErr w:type="spellEnd"/>
      <w:r w:rsidRPr="00A071E7">
        <w:rPr>
          <w:rFonts w:ascii="Arial" w:hAnsi="Arial" w:cs="Arial"/>
          <w:color w:val="000000" w:themeColor="text1"/>
          <w:sz w:val="24"/>
          <w:szCs w:val="24"/>
        </w:rPr>
        <w:t xml:space="preserve"> design: Review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perspective. *</w:t>
      </w:r>
      <w:proofErr w:type="spellStart"/>
      <w:r w:rsidRPr="00A071E7">
        <w:rPr>
          <w:rFonts w:ascii="Arial" w:hAnsi="Arial" w:cs="Arial"/>
          <w:color w:val="000000" w:themeColor="text1"/>
          <w:sz w:val="24"/>
          <w:szCs w:val="24"/>
        </w:rPr>
        <w:t>Current</w:t>
      </w:r>
      <w:proofErr w:type="spellEnd"/>
      <w:r w:rsidRPr="00A071E7">
        <w:rPr>
          <w:rFonts w:ascii="Arial" w:hAnsi="Arial" w:cs="Arial"/>
          <w:color w:val="000000" w:themeColor="text1"/>
          <w:sz w:val="24"/>
          <w:szCs w:val="24"/>
        </w:rPr>
        <w:t xml:space="preserve"> Opinion in Chemical </w:t>
      </w:r>
      <w:proofErr w:type="spellStart"/>
      <w:r w:rsidRPr="00A071E7">
        <w:rPr>
          <w:rFonts w:ascii="Arial" w:hAnsi="Arial" w:cs="Arial"/>
          <w:color w:val="000000" w:themeColor="text1"/>
          <w:sz w:val="24"/>
          <w:szCs w:val="24"/>
        </w:rPr>
        <w:t>Engineering</w:t>
      </w:r>
      <w:proofErr w:type="spellEnd"/>
      <w:r w:rsidRPr="00A071E7">
        <w:rPr>
          <w:rFonts w:ascii="Arial" w:hAnsi="Arial" w:cs="Arial"/>
          <w:color w:val="000000" w:themeColor="text1"/>
          <w:sz w:val="24"/>
          <w:szCs w:val="24"/>
        </w:rPr>
        <w:t>, 44*, 101012. https://doi.org/10.1016/j.coche.2024.101012</w:t>
      </w:r>
    </w:p>
    <w:p w14:paraId="0BCA58FA"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6CC42B5C"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t xml:space="preserve">Gill, S. S., </w:t>
      </w:r>
      <w:proofErr w:type="spellStart"/>
      <w:r w:rsidRPr="00A071E7">
        <w:rPr>
          <w:rFonts w:ascii="Arial" w:hAnsi="Arial" w:cs="Arial"/>
          <w:color w:val="000000" w:themeColor="text1"/>
          <w:sz w:val="24"/>
          <w:szCs w:val="24"/>
        </w:rPr>
        <w:t>Golec</w:t>
      </w:r>
      <w:proofErr w:type="spellEnd"/>
      <w:r w:rsidRPr="00A071E7">
        <w:rPr>
          <w:rFonts w:ascii="Arial" w:hAnsi="Arial" w:cs="Arial"/>
          <w:color w:val="000000" w:themeColor="text1"/>
          <w:sz w:val="24"/>
          <w:szCs w:val="24"/>
        </w:rPr>
        <w:t xml:space="preserve">, M., Hu, J., </w:t>
      </w:r>
      <w:proofErr w:type="spellStart"/>
      <w:r w:rsidRPr="00A071E7">
        <w:rPr>
          <w:rFonts w:ascii="Arial" w:hAnsi="Arial" w:cs="Arial"/>
          <w:color w:val="000000" w:themeColor="text1"/>
          <w:sz w:val="24"/>
          <w:szCs w:val="24"/>
        </w:rPr>
        <w:t>Xu</w:t>
      </w:r>
      <w:proofErr w:type="spellEnd"/>
      <w:r w:rsidRPr="00A071E7">
        <w:rPr>
          <w:rFonts w:ascii="Arial" w:hAnsi="Arial" w:cs="Arial"/>
          <w:color w:val="000000" w:themeColor="text1"/>
          <w:sz w:val="24"/>
          <w:szCs w:val="24"/>
        </w:rPr>
        <w:t xml:space="preserve">, M., Du, J., Wu, H., </w:t>
      </w:r>
      <w:proofErr w:type="spellStart"/>
      <w:r w:rsidRPr="00A071E7">
        <w:rPr>
          <w:rFonts w:ascii="Arial" w:hAnsi="Arial" w:cs="Arial"/>
          <w:color w:val="000000" w:themeColor="text1"/>
          <w:sz w:val="24"/>
          <w:szCs w:val="24"/>
        </w:rPr>
        <w:t>Walia</w:t>
      </w:r>
      <w:proofErr w:type="spellEnd"/>
      <w:r w:rsidRPr="00A071E7">
        <w:rPr>
          <w:rFonts w:ascii="Arial" w:hAnsi="Arial" w:cs="Arial"/>
          <w:color w:val="000000" w:themeColor="text1"/>
          <w:sz w:val="24"/>
          <w:szCs w:val="24"/>
        </w:rPr>
        <w:t xml:space="preserve">, G. K., </w:t>
      </w:r>
      <w:proofErr w:type="spellStart"/>
      <w:r w:rsidRPr="00A071E7">
        <w:rPr>
          <w:rFonts w:ascii="Arial" w:hAnsi="Arial" w:cs="Arial"/>
          <w:color w:val="000000" w:themeColor="text1"/>
          <w:sz w:val="24"/>
          <w:szCs w:val="24"/>
        </w:rPr>
        <w:t>Subramanian</w:t>
      </w:r>
      <w:proofErr w:type="spellEnd"/>
      <w:r w:rsidRPr="00A071E7">
        <w:rPr>
          <w:rFonts w:ascii="Arial" w:hAnsi="Arial" w:cs="Arial"/>
          <w:color w:val="000000" w:themeColor="text1"/>
          <w:sz w:val="24"/>
          <w:szCs w:val="24"/>
        </w:rPr>
        <w:t xml:space="preserve">, S. M., &amp; Ali, D. (2024). Edge AI: A </w:t>
      </w:r>
      <w:proofErr w:type="spellStart"/>
      <w:r w:rsidRPr="00A071E7">
        <w:rPr>
          <w:rFonts w:ascii="Arial" w:hAnsi="Arial" w:cs="Arial"/>
          <w:color w:val="000000" w:themeColor="text1"/>
          <w:sz w:val="24"/>
          <w:szCs w:val="24"/>
        </w:rPr>
        <w:t>taxonomy</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systematic</w:t>
      </w:r>
      <w:proofErr w:type="spellEnd"/>
      <w:r w:rsidRPr="00A071E7">
        <w:rPr>
          <w:rFonts w:ascii="Arial" w:hAnsi="Arial" w:cs="Arial"/>
          <w:color w:val="000000" w:themeColor="text1"/>
          <w:sz w:val="24"/>
          <w:szCs w:val="24"/>
        </w:rPr>
        <w:t xml:space="preserve"> review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future </w:t>
      </w:r>
      <w:proofErr w:type="spellStart"/>
      <w:r w:rsidRPr="00A071E7">
        <w:rPr>
          <w:rFonts w:ascii="Arial" w:hAnsi="Arial" w:cs="Arial"/>
          <w:color w:val="000000" w:themeColor="text1"/>
          <w:sz w:val="24"/>
          <w:szCs w:val="24"/>
        </w:rPr>
        <w:t>directions</w:t>
      </w:r>
      <w:proofErr w:type="spellEnd"/>
      <w:r w:rsidRPr="00A071E7">
        <w:rPr>
          <w:rFonts w:ascii="Arial" w:hAnsi="Arial" w:cs="Arial"/>
          <w:color w:val="000000" w:themeColor="text1"/>
          <w:sz w:val="24"/>
          <w:szCs w:val="24"/>
        </w:rPr>
        <w:t xml:space="preserve">. *Cluster </w:t>
      </w:r>
      <w:proofErr w:type="spellStart"/>
      <w:r w:rsidRPr="00A071E7">
        <w:rPr>
          <w:rFonts w:ascii="Arial" w:hAnsi="Arial" w:cs="Arial"/>
          <w:color w:val="000000" w:themeColor="text1"/>
          <w:sz w:val="24"/>
          <w:szCs w:val="24"/>
        </w:rPr>
        <w:t>Computing</w:t>
      </w:r>
      <w:proofErr w:type="spellEnd"/>
      <w:r w:rsidRPr="00A071E7">
        <w:rPr>
          <w:rFonts w:ascii="Arial" w:hAnsi="Arial" w:cs="Arial"/>
          <w:color w:val="000000" w:themeColor="text1"/>
          <w:sz w:val="24"/>
          <w:szCs w:val="24"/>
        </w:rPr>
        <w:t>, 28*(1), 1–24. https://doi.org/10.1007/s10586-024-04686-y</w:t>
      </w:r>
    </w:p>
    <w:p w14:paraId="3CC05FA2"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3B21A364"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proofErr w:type="spellStart"/>
      <w:r w:rsidRPr="00A071E7">
        <w:rPr>
          <w:rFonts w:ascii="Arial" w:hAnsi="Arial" w:cs="Arial"/>
          <w:color w:val="000000" w:themeColor="text1"/>
          <w:sz w:val="24"/>
          <w:szCs w:val="24"/>
        </w:rPr>
        <w:t>Goodfellow</w:t>
      </w:r>
      <w:proofErr w:type="spellEnd"/>
      <w:r w:rsidRPr="00A071E7">
        <w:rPr>
          <w:rFonts w:ascii="Arial" w:hAnsi="Arial" w:cs="Arial"/>
          <w:color w:val="000000" w:themeColor="text1"/>
          <w:sz w:val="24"/>
          <w:szCs w:val="24"/>
        </w:rPr>
        <w:t xml:space="preserve">, I. J., </w:t>
      </w:r>
      <w:proofErr w:type="spellStart"/>
      <w:r w:rsidRPr="00A071E7">
        <w:rPr>
          <w:rFonts w:ascii="Arial" w:hAnsi="Arial" w:cs="Arial"/>
          <w:color w:val="000000" w:themeColor="text1"/>
          <w:sz w:val="24"/>
          <w:szCs w:val="24"/>
        </w:rPr>
        <w:t>Pouget</w:t>
      </w:r>
      <w:proofErr w:type="spellEnd"/>
      <w:r w:rsidRPr="00A071E7">
        <w:rPr>
          <w:rFonts w:ascii="Arial" w:hAnsi="Arial" w:cs="Arial"/>
          <w:color w:val="000000" w:themeColor="text1"/>
          <w:sz w:val="24"/>
          <w:szCs w:val="24"/>
        </w:rPr>
        <w:t xml:space="preserve">-Abadie, J., </w:t>
      </w:r>
      <w:proofErr w:type="spellStart"/>
      <w:r w:rsidRPr="00A071E7">
        <w:rPr>
          <w:rFonts w:ascii="Arial" w:hAnsi="Arial" w:cs="Arial"/>
          <w:color w:val="000000" w:themeColor="text1"/>
          <w:sz w:val="24"/>
          <w:szCs w:val="24"/>
        </w:rPr>
        <w:t>Mirza</w:t>
      </w:r>
      <w:proofErr w:type="spellEnd"/>
      <w:r w:rsidRPr="00A071E7">
        <w:rPr>
          <w:rFonts w:ascii="Arial" w:hAnsi="Arial" w:cs="Arial"/>
          <w:color w:val="000000" w:themeColor="text1"/>
          <w:sz w:val="24"/>
          <w:szCs w:val="24"/>
        </w:rPr>
        <w:t xml:space="preserve">, M., </w:t>
      </w:r>
      <w:proofErr w:type="spellStart"/>
      <w:r w:rsidRPr="00A071E7">
        <w:rPr>
          <w:rFonts w:ascii="Arial" w:hAnsi="Arial" w:cs="Arial"/>
          <w:color w:val="000000" w:themeColor="text1"/>
          <w:sz w:val="24"/>
          <w:szCs w:val="24"/>
        </w:rPr>
        <w:t>Xu</w:t>
      </w:r>
      <w:proofErr w:type="spellEnd"/>
      <w:r w:rsidRPr="00A071E7">
        <w:rPr>
          <w:rFonts w:ascii="Arial" w:hAnsi="Arial" w:cs="Arial"/>
          <w:color w:val="000000" w:themeColor="text1"/>
          <w:sz w:val="24"/>
          <w:szCs w:val="24"/>
        </w:rPr>
        <w:t xml:space="preserve">, B., </w:t>
      </w:r>
      <w:proofErr w:type="spellStart"/>
      <w:r w:rsidRPr="00A071E7">
        <w:rPr>
          <w:rFonts w:ascii="Arial" w:hAnsi="Arial" w:cs="Arial"/>
          <w:color w:val="000000" w:themeColor="text1"/>
          <w:sz w:val="24"/>
          <w:szCs w:val="24"/>
        </w:rPr>
        <w:t>Warde</w:t>
      </w:r>
      <w:proofErr w:type="spellEnd"/>
      <w:r w:rsidRPr="00A071E7">
        <w:rPr>
          <w:rFonts w:ascii="Arial" w:hAnsi="Arial" w:cs="Arial"/>
          <w:color w:val="000000" w:themeColor="text1"/>
          <w:sz w:val="24"/>
          <w:szCs w:val="24"/>
        </w:rPr>
        <w:t xml:space="preserve">-Farley, D., </w:t>
      </w:r>
      <w:proofErr w:type="spellStart"/>
      <w:r w:rsidRPr="00A071E7">
        <w:rPr>
          <w:rFonts w:ascii="Arial" w:hAnsi="Arial" w:cs="Arial"/>
          <w:color w:val="000000" w:themeColor="text1"/>
          <w:sz w:val="24"/>
          <w:szCs w:val="24"/>
        </w:rPr>
        <w:t>Ozair</w:t>
      </w:r>
      <w:proofErr w:type="spellEnd"/>
      <w:r w:rsidRPr="00A071E7">
        <w:rPr>
          <w:rFonts w:ascii="Arial" w:hAnsi="Arial" w:cs="Arial"/>
          <w:color w:val="000000" w:themeColor="text1"/>
          <w:sz w:val="24"/>
          <w:szCs w:val="24"/>
        </w:rPr>
        <w:t xml:space="preserve">, S., </w:t>
      </w:r>
      <w:proofErr w:type="spellStart"/>
      <w:r w:rsidRPr="00A071E7">
        <w:rPr>
          <w:rFonts w:ascii="Arial" w:hAnsi="Arial" w:cs="Arial"/>
          <w:color w:val="000000" w:themeColor="text1"/>
          <w:sz w:val="24"/>
          <w:szCs w:val="24"/>
        </w:rPr>
        <w:t>Courville</w:t>
      </w:r>
      <w:proofErr w:type="spellEnd"/>
      <w:r w:rsidRPr="00A071E7">
        <w:rPr>
          <w:rFonts w:ascii="Arial" w:hAnsi="Arial" w:cs="Arial"/>
          <w:color w:val="000000" w:themeColor="text1"/>
          <w:sz w:val="24"/>
          <w:szCs w:val="24"/>
        </w:rPr>
        <w:t xml:space="preserve">, A., &amp; </w:t>
      </w:r>
      <w:proofErr w:type="spellStart"/>
      <w:r w:rsidRPr="00A071E7">
        <w:rPr>
          <w:rFonts w:ascii="Arial" w:hAnsi="Arial" w:cs="Arial"/>
          <w:color w:val="000000" w:themeColor="text1"/>
          <w:sz w:val="24"/>
          <w:szCs w:val="24"/>
        </w:rPr>
        <w:t>Bengio</w:t>
      </w:r>
      <w:proofErr w:type="spellEnd"/>
      <w:r w:rsidRPr="00A071E7">
        <w:rPr>
          <w:rFonts w:ascii="Arial" w:hAnsi="Arial" w:cs="Arial"/>
          <w:color w:val="000000" w:themeColor="text1"/>
          <w:sz w:val="24"/>
          <w:szCs w:val="24"/>
        </w:rPr>
        <w:t xml:space="preserve">, Y. (2014). </w:t>
      </w:r>
      <w:proofErr w:type="spellStart"/>
      <w:r w:rsidRPr="00A071E7">
        <w:rPr>
          <w:rFonts w:ascii="Arial" w:hAnsi="Arial" w:cs="Arial"/>
          <w:color w:val="000000" w:themeColor="text1"/>
          <w:sz w:val="24"/>
          <w:szCs w:val="24"/>
        </w:rPr>
        <w:t>Generative</w:t>
      </w:r>
      <w:proofErr w:type="spellEnd"/>
      <w:r w:rsidRPr="00A071E7">
        <w:rPr>
          <w:rFonts w:ascii="Arial" w:hAnsi="Arial" w:cs="Arial"/>
          <w:color w:val="000000" w:themeColor="text1"/>
          <w:sz w:val="24"/>
          <w:szCs w:val="24"/>
        </w:rPr>
        <w:t xml:space="preserve"> adversarial networks. *</w:t>
      </w:r>
      <w:proofErr w:type="spellStart"/>
      <w:r w:rsidRPr="00A071E7">
        <w:rPr>
          <w:rFonts w:ascii="Arial" w:hAnsi="Arial" w:cs="Arial"/>
          <w:color w:val="000000" w:themeColor="text1"/>
          <w:sz w:val="24"/>
          <w:szCs w:val="24"/>
        </w:rPr>
        <w:t>arXiv</w:t>
      </w:r>
      <w:proofErr w:type="spellEnd"/>
      <w:r w:rsidRPr="00A071E7">
        <w:rPr>
          <w:rFonts w:ascii="Arial" w:hAnsi="Arial" w:cs="Arial"/>
          <w:color w:val="000000" w:themeColor="text1"/>
          <w:sz w:val="24"/>
          <w:szCs w:val="24"/>
        </w:rPr>
        <w:t>*. https://doi.org/10.48550/arXiv.1406.2661</w:t>
      </w:r>
    </w:p>
    <w:p w14:paraId="14860F7E"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760D1848"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t xml:space="preserve">Hernandez, J. P. T. (2024). </w:t>
      </w:r>
      <w:proofErr w:type="spellStart"/>
      <w:r w:rsidRPr="00A071E7">
        <w:rPr>
          <w:rFonts w:ascii="Arial" w:hAnsi="Arial" w:cs="Arial"/>
          <w:color w:val="000000" w:themeColor="text1"/>
          <w:sz w:val="24"/>
          <w:szCs w:val="24"/>
        </w:rPr>
        <w:t>Compassionate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care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with</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autonomous</w:t>
      </w:r>
      <w:proofErr w:type="spellEnd"/>
      <w:r w:rsidRPr="00A071E7">
        <w:rPr>
          <w:rFonts w:ascii="Arial" w:hAnsi="Arial" w:cs="Arial"/>
          <w:color w:val="000000" w:themeColor="text1"/>
          <w:sz w:val="24"/>
          <w:szCs w:val="24"/>
        </w:rPr>
        <w:t xml:space="preserve"> AI </w:t>
      </w:r>
      <w:proofErr w:type="spellStart"/>
      <w:r w:rsidRPr="00A071E7">
        <w:rPr>
          <w:rFonts w:ascii="Arial" w:hAnsi="Arial" w:cs="Arial"/>
          <w:color w:val="000000" w:themeColor="text1"/>
          <w:sz w:val="24"/>
          <w:szCs w:val="24"/>
        </w:rPr>
        <w:t>humanoid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robots</w:t>
      </w:r>
      <w:proofErr w:type="spellEnd"/>
      <w:r w:rsidRPr="00A071E7">
        <w:rPr>
          <w:rFonts w:ascii="Arial" w:hAnsi="Arial" w:cs="Arial"/>
          <w:color w:val="000000" w:themeColor="text1"/>
          <w:sz w:val="24"/>
          <w:szCs w:val="24"/>
        </w:rPr>
        <w:t xml:space="preserve"> in future healthcare delivery: A </w:t>
      </w:r>
      <w:proofErr w:type="spellStart"/>
      <w:r w:rsidRPr="00A071E7">
        <w:rPr>
          <w:rFonts w:ascii="Arial" w:hAnsi="Arial" w:cs="Arial"/>
          <w:color w:val="000000" w:themeColor="text1"/>
          <w:sz w:val="24"/>
          <w:szCs w:val="24"/>
        </w:rPr>
        <w:t>multisensory</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simulation</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next-generation</w:t>
      </w:r>
      <w:proofErr w:type="spellEnd"/>
      <w:r w:rsidRPr="00A071E7">
        <w:rPr>
          <w:rFonts w:ascii="Arial" w:hAnsi="Arial" w:cs="Arial"/>
          <w:color w:val="000000" w:themeColor="text1"/>
          <w:sz w:val="24"/>
          <w:szCs w:val="24"/>
        </w:rPr>
        <w:t xml:space="preserve"> models. *</w:t>
      </w:r>
      <w:proofErr w:type="spellStart"/>
      <w:r w:rsidRPr="00A071E7">
        <w:rPr>
          <w:rFonts w:ascii="Arial" w:hAnsi="Arial" w:cs="Arial"/>
          <w:color w:val="000000" w:themeColor="text1"/>
          <w:sz w:val="24"/>
          <w:szCs w:val="24"/>
        </w:rPr>
        <w:t>Biomimetics</w:t>
      </w:r>
      <w:proofErr w:type="spellEnd"/>
      <w:r w:rsidRPr="00A071E7">
        <w:rPr>
          <w:rFonts w:ascii="Arial" w:hAnsi="Arial" w:cs="Arial"/>
          <w:color w:val="000000" w:themeColor="text1"/>
          <w:sz w:val="24"/>
          <w:szCs w:val="24"/>
        </w:rPr>
        <w:t>, 9*(11), 687. https://doi.org/10.3390/biomimetics9110687</w:t>
      </w:r>
    </w:p>
    <w:p w14:paraId="6F69753E"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3BC3CBBA"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t xml:space="preserve">Hong, Y.-Y., </w:t>
      </w:r>
      <w:proofErr w:type="spellStart"/>
      <w:r w:rsidRPr="00A071E7">
        <w:rPr>
          <w:rFonts w:ascii="Arial" w:hAnsi="Arial" w:cs="Arial"/>
          <w:color w:val="000000" w:themeColor="text1"/>
          <w:sz w:val="24"/>
          <w:szCs w:val="24"/>
        </w:rPr>
        <w:t>Rioflorido</w:t>
      </w:r>
      <w:proofErr w:type="spellEnd"/>
      <w:r w:rsidRPr="00A071E7">
        <w:rPr>
          <w:rFonts w:ascii="Arial" w:hAnsi="Arial" w:cs="Arial"/>
          <w:color w:val="000000" w:themeColor="text1"/>
          <w:sz w:val="24"/>
          <w:szCs w:val="24"/>
        </w:rPr>
        <w:t xml:space="preserve">, C. L. P. P., &amp; Zhang, W. (2024). </w:t>
      </w:r>
      <w:proofErr w:type="spellStart"/>
      <w:r w:rsidRPr="00A071E7">
        <w:rPr>
          <w:rFonts w:ascii="Arial" w:hAnsi="Arial" w:cs="Arial"/>
          <w:color w:val="000000" w:themeColor="text1"/>
          <w:sz w:val="24"/>
          <w:szCs w:val="24"/>
        </w:rPr>
        <w:t>Hybrid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deep</w:t>
      </w:r>
      <w:proofErr w:type="spellEnd"/>
      <w:r w:rsidRPr="00A071E7">
        <w:rPr>
          <w:rFonts w:ascii="Arial" w:hAnsi="Arial" w:cs="Arial"/>
          <w:color w:val="000000" w:themeColor="text1"/>
          <w:sz w:val="24"/>
          <w:szCs w:val="24"/>
        </w:rPr>
        <w:t xml:space="preserve"> learning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quantum-</w:t>
      </w:r>
      <w:proofErr w:type="spellStart"/>
      <w:r w:rsidRPr="00A071E7">
        <w:rPr>
          <w:rFonts w:ascii="Arial" w:hAnsi="Arial" w:cs="Arial"/>
          <w:color w:val="000000" w:themeColor="text1"/>
          <w:sz w:val="24"/>
          <w:szCs w:val="24"/>
        </w:rPr>
        <w:t>inspired</w:t>
      </w:r>
      <w:proofErr w:type="spellEnd"/>
      <w:r w:rsidRPr="00A071E7">
        <w:rPr>
          <w:rFonts w:ascii="Arial" w:hAnsi="Arial" w:cs="Arial"/>
          <w:color w:val="000000" w:themeColor="text1"/>
          <w:sz w:val="24"/>
          <w:szCs w:val="24"/>
        </w:rPr>
        <w:t xml:space="preserve"> neural network for </w:t>
      </w:r>
      <w:proofErr w:type="spellStart"/>
      <w:r w:rsidRPr="00A071E7">
        <w:rPr>
          <w:rFonts w:ascii="Arial" w:hAnsi="Arial" w:cs="Arial"/>
          <w:color w:val="000000" w:themeColor="text1"/>
          <w:sz w:val="24"/>
          <w:szCs w:val="24"/>
        </w:rPr>
        <w:t>day-ahead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spatiotemporal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wind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speed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forecasting</w:t>
      </w:r>
      <w:proofErr w:type="spellEnd"/>
      <w:r w:rsidRPr="00A071E7">
        <w:rPr>
          <w:rFonts w:ascii="Arial" w:hAnsi="Arial" w:cs="Arial"/>
          <w:color w:val="000000" w:themeColor="text1"/>
          <w:sz w:val="24"/>
          <w:szCs w:val="24"/>
        </w:rPr>
        <w:t xml:space="preserve">. *Expert Systems </w:t>
      </w:r>
      <w:proofErr w:type="spellStart"/>
      <w:r w:rsidRPr="00A071E7">
        <w:rPr>
          <w:rFonts w:ascii="Arial" w:hAnsi="Arial" w:cs="Arial"/>
          <w:color w:val="000000" w:themeColor="text1"/>
          <w:sz w:val="24"/>
          <w:szCs w:val="24"/>
        </w:rPr>
        <w:t>With</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Applications</w:t>
      </w:r>
      <w:proofErr w:type="spellEnd"/>
      <w:r w:rsidRPr="00A071E7">
        <w:rPr>
          <w:rFonts w:ascii="Arial" w:hAnsi="Arial" w:cs="Arial"/>
          <w:color w:val="000000" w:themeColor="text1"/>
          <w:sz w:val="24"/>
          <w:szCs w:val="24"/>
        </w:rPr>
        <w:t>, 241*, 122645. https://doi.org/10.1016/j.eswa.2023.122645</w:t>
      </w:r>
    </w:p>
    <w:p w14:paraId="616B7051"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71C0B3C8"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proofErr w:type="spellStart"/>
      <w:r w:rsidRPr="00A071E7">
        <w:rPr>
          <w:rFonts w:ascii="Arial" w:hAnsi="Arial" w:cs="Arial"/>
          <w:color w:val="000000" w:themeColor="text1"/>
          <w:sz w:val="24"/>
          <w:szCs w:val="24"/>
        </w:rPr>
        <w:t>Hosain</w:t>
      </w:r>
      <w:proofErr w:type="spellEnd"/>
      <w:r w:rsidRPr="00A071E7">
        <w:rPr>
          <w:rFonts w:ascii="Arial" w:hAnsi="Arial" w:cs="Arial"/>
          <w:color w:val="000000" w:themeColor="text1"/>
          <w:sz w:val="24"/>
          <w:szCs w:val="24"/>
        </w:rPr>
        <w:t xml:space="preserve">, M. T., Jim, J. R., </w:t>
      </w:r>
      <w:proofErr w:type="spellStart"/>
      <w:r w:rsidRPr="00A071E7">
        <w:rPr>
          <w:rFonts w:ascii="Arial" w:hAnsi="Arial" w:cs="Arial"/>
          <w:color w:val="000000" w:themeColor="text1"/>
          <w:sz w:val="24"/>
          <w:szCs w:val="24"/>
        </w:rPr>
        <w:t>Mridha</w:t>
      </w:r>
      <w:proofErr w:type="spellEnd"/>
      <w:r w:rsidRPr="00A071E7">
        <w:rPr>
          <w:rFonts w:ascii="Arial" w:hAnsi="Arial" w:cs="Arial"/>
          <w:color w:val="000000" w:themeColor="text1"/>
          <w:sz w:val="24"/>
          <w:szCs w:val="24"/>
        </w:rPr>
        <w:t xml:space="preserve">, M. F., &amp; </w:t>
      </w:r>
      <w:proofErr w:type="spellStart"/>
      <w:r w:rsidRPr="00A071E7">
        <w:rPr>
          <w:rFonts w:ascii="Arial" w:hAnsi="Arial" w:cs="Arial"/>
          <w:color w:val="000000" w:themeColor="text1"/>
          <w:sz w:val="24"/>
          <w:szCs w:val="24"/>
        </w:rPr>
        <w:t>Kabir</w:t>
      </w:r>
      <w:proofErr w:type="spellEnd"/>
      <w:r w:rsidRPr="00A071E7">
        <w:rPr>
          <w:rFonts w:ascii="Arial" w:hAnsi="Arial" w:cs="Arial"/>
          <w:color w:val="000000" w:themeColor="text1"/>
          <w:sz w:val="24"/>
          <w:szCs w:val="24"/>
        </w:rPr>
        <w:t xml:space="preserve">, M. M. (2024). </w:t>
      </w:r>
      <w:proofErr w:type="spellStart"/>
      <w:r w:rsidRPr="00A071E7">
        <w:rPr>
          <w:rFonts w:ascii="Arial" w:hAnsi="Arial" w:cs="Arial"/>
          <w:color w:val="000000" w:themeColor="text1"/>
          <w:sz w:val="24"/>
          <w:szCs w:val="24"/>
        </w:rPr>
        <w:t>Explainable</w:t>
      </w:r>
      <w:proofErr w:type="spellEnd"/>
      <w:r w:rsidRPr="00A071E7">
        <w:rPr>
          <w:rFonts w:ascii="Arial" w:hAnsi="Arial" w:cs="Arial"/>
          <w:color w:val="000000" w:themeColor="text1"/>
          <w:sz w:val="24"/>
          <w:szCs w:val="24"/>
        </w:rPr>
        <w:t xml:space="preserve"> AI approaches in </w:t>
      </w:r>
      <w:proofErr w:type="spellStart"/>
      <w:r w:rsidRPr="00A071E7">
        <w:rPr>
          <w:rFonts w:ascii="Arial" w:hAnsi="Arial" w:cs="Arial"/>
          <w:color w:val="000000" w:themeColor="text1"/>
          <w:sz w:val="24"/>
          <w:szCs w:val="24"/>
        </w:rPr>
        <w:t>deep</w:t>
      </w:r>
      <w:proofErr w:type="spellEnd"/>
      <w:r w:rsidRPr="00A071E7">
        <w:rPr>
          <w:rFonts w:ascii="Arial" w:hAnsi="Arial" w:cs="Arial"/>
          <w:color w:val="000000" w:themeColor="text1"/>
          <w:sz w:val="24"/>
          <w:szCs w:val="24"/>
        </w:rPr>
        <w:t xml:space="preserve"> learning: </w:t>
      </w:r>
      <w:proofErr w:type="spellStart"/>
      <w:r w:rsidRPr="00A071E7">
        <w:rPr>
          <w:rFonts w:ascii="Arial" w:hAnsi="Arial" w:cs="Arial"/>
          <w:color w:val="000000" w:themeColor="text1"/>
          <w:sz w:val="24"/>
          <w:szCs w:val="24"/>
        </w:rPr>
        <w:t>Advancements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applications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challenges</w:t>
      </w:r>
      <w:proofErr w:type="spellEnd"/>
      <w:r w:rsidRPr="00A071E7">
        <w:rPr>
          <w:rFonts w:ascii="Arial" w:hAnsi="Arial" w:cs="Arial"/>
          <w:color w:val="000000" w:themeColor="text1"/>
          <w:sz w:val="24"/>
          <w:szCs w:val="24"/>
        </w:rPr>
        <w:t>. *</w:t>
      </w:r>
      <w:proofErr w:type="spellStart"/>
      <w:r w:rsidRPr="00A071E7">
        <w:rPr>
          <w:rFonts w:ascii="Arial" w:hAnsi="Arial" w:cs="Arial"/>
          <w:color w:val="000000" w:themeColor="text1"/>
          <w:sz w:val="24"/>
          <w:szCs w:val="24"/>
        </w:rPr>
        <w:t>Computers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Electrical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Engineering</w:t>
      </w:r>
      <w:proofErr w:type="spellEnd"/>
      <w:r w:rsidRPr="00A071E7">
        <w:rPr>
          <w:rFonts w:ascii="Arial" w:hAnsi="Arial" w:cs="Arial"/>
          <w:color w:val="000000" w:themeColor="text1"/>
          <w:sz w:val="24"/>
          <w:szCs w:val="24"/>
        </w:rPr>
        <w:t>, 117*, 109246. https://doi.org/10.1016/j.compeleceng.2024.109246</w:t>
      </w:r>
    </w:p>
    <w:p w14:paraId="08BDF021"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79B1C7D3"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proofErr w:type="spellStart"/>
      <w:r w:rsidRPr="00A071E7">
        <w:rPr>
          <w:rFonts w:ascii="Arial" w:hAnsi="Arial" w:cs="Arial"/>
          <w:color w:val="000000" w:themeColor="text1"/>
          <w:sz w:val="24"/>
          <w:szCs w:val="24"/>
        </w:rPr>
        <w:t>Ibrahum</w:t>
      </w:r>
      <w:proofErr w:type="spellEnd"/>
      <w:r w:rsidRPr="00A071E7">
        <w:rPr>
          <w:rFonts w:ascii="Arial" w:hAnsi="Arial" w:cs="Arial"/>
          <w:color w:val="000000" w:themeColor="text1"/>
          <w:sz w:val="24"/>
          <w:szCs w:val="24"/>
        </w:rPr>
        <w:t xml:space="preserve">, A. D. M., Shang, Z., &amp; Hong, J.-E. (2024). </w:t>
      </w:r>
      <w:proofErr w:type="spellStart"/>
      <w:r w:rsidRPr="00A071E7">
        <w:rPr>
          <w:rFonts w:ascii="Arial" w:hAnsi="Arial" w:cs="Arial"/>
          <w:color w:val="000000" w:themeColor="text1"/>
          <w:sz w:val="24"/>
          <w:szCs w:val="24"/>
        </w:rPr>
        <w:t>How</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resilient</w:t>
      </w:r>
      <w:proofErr w:type="spellEnd"/>
      <w:r w:rsidRPr="00A071E7">
        <w:rPr>
          <w:rFonts w:ascii="Arial" w:hAnsi="Arial" w:cs="Arial"/>
          <w:color w:val="000000" w:themeColor="text1"/>
          <w:sz w:val="24"/>
          <w:szCs w:val="24"/>
        </w:rPr>
        <w:t xml:space="preserve"> are </w:t>
      </w:r>
      <w:proofErr w:type="spellStart"/>
      <w:r w:rsidRPr="00A071E7">
        <w:rPr>
          <w:rFonts w:ascii="Arial" w:hAnsi="Arial" w:cs="Arial"/>
          <w:color w:val="000000" w:themeColor="text1"/>
          <w:sz w:val="24"/>
          <w:szCs w:val="24"/>
        </w:rPr>
        <w:t>Kolmogorov</w:t>
      </w:r>
      <w:proofErr w:type="spellEnd"/>
      <w:r w:rsidRPr="00A071E7">
        <w:rPr>
          <w:rFonts w:ascii="Arial" w:hAnsi="Arial" w:cs="Arial"/>
          <w:color w:val="000000" w:themeColor="text1"/>
          <w:sz w:val="24"/>
          <w:szCs w:val="24"/>
        </w:rPr>
        <w:t xml:space="preserve">–Arnold networks in </w:t>
      </w:r>
      <w:proofErr w:type="spellStart"/>
      <w:r w:rsidRPr="00A071E7">
        <w:rPr>
          <w:rFonts w:ascii="Arial" w:hAnsi="Arial" w:cs="Arial"/>
          <w:color w:val="000000" w:themeColor="text1"/>
          <w:sz w:val="24"/>
          <w:szCs w:val="24"/>
        </w:rPr>
        <w:t>classification</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tasks</w:t>
      </w:r>
      <w:proofErr w:type="spellEnd"/>
      <w:r w:rsidRPr="00A071E7">
        <w:rPr>
          <w:rFonts w:ascii="Arial" w:hAnsi="Arial" w:cs="Arial"/>
          <w:color w:val="000000" w:themeColor="text1"/>
          <w:sz w:val="24"/>
          <w:szCs w:val="24"/>
        </w:rPr>
        <w:t xml:space="preserve">? A </w:t>
      </w:r>
      <w:proofErr w:type="spellStart"/>
      <w:r w:rsidRPr="00A071E7">
        <w:rPr>
          <w:rFonts w:ascii="Arial" w:hAnsi="Arial" w:cs="Arial"/>
          <w:color w:val="000000" w:themeColor="text1"/>
          <w:sz w:val="24"/>
          <w:szCs w:val="24"/>
        </w:rPr>
        <w:t>robustness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investigation</w:t>
      </w:r>
      <w:proofErr w:type="spellEnd"/>
      <w:r w:rsidRPr="00A071E7">
        <w:rPr>
          <w:rFonts w:ascii="Arial" w:hAnsi="Arial" w:cs="Arial"/>
          <w:color w:val="000000" w:themeColor="text1"/>
          <w:sz w:val="24"/>
          <w:szCs w:val="24"/>
        </w:rPr>
        <w:t xml:space="preserve">. *Applied </w:t>
      </w:r>
      <w:proofErr w:type="spellStart"/>
      <w:r w:rsidRPr="00A071E7">
        <w:rPr>
          <w:rFonts w:ascii="Arial" w:hAnsi="Arial" w:cs="Arial"/>
          <w:color w:val="000000" w:themeColor="text1"/>
          <w:sz w:val="24"/>
          <w:szCs w:val="24"/>
        </w:rPr>
        <w:t>Sciences</w:t>
      </w:r>
      <w:proofErr w:type="spellEnd"/>
      <w:r w:rsidRPr="00A071E7">
        <w:rPr>
          <w:rFonts w:ascii="Arial" w:hAnsi="Arial" w:cs="Arial"/>
          <w:color w:val="000000" w:themeColor="text1"/>
          <w:sz w:val="24"/>
          <w:szCs w:val="24"/>
        </w:rPr>
        <w:t>, 14*(22), 10173. https://doi.org/10.3390/app142210173</w:t>
      </w:r>
    </w:p>
    <w:p w14:paraId="344BDF71"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5DC7BA35"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proofErr w:type="spellStart"/>
      <w:r w:rsidRPr="00A071E7">
        <w:rPr>
          <w:rFonts w:ascii="Arial" w:hAnsi="Arial" w:cs="Arial"/>
          <w:color w:val="000000" w:themeColor="text1"/>
          <w:sz w:val="24"/>
          <w:szCs w:val="24"/>
        </w:rPr>
        <w:t>Kilani</w:t>
      </w:r>
      <w:proofErr w:type="spellEnd"/>
      <w:r w:rsidRPr="00A071E7">
        <w:rPr>
          <w:rFonts w:ascii="Arial" w:hAnsi="Arial" w:cs="Arial"/>
          <w:color w:val="000000" w:themeColor="text1"/>
          <w:sz w:val="24"/>
          <w:szCs w:val="24"/>
        </w:rPr>
        <w:t xml:space="preserve">, B. H. (2024). </w:t>
      </w:r>
      <w:proofErr w:type="spellStart"/>
      <w:r w:rsidRPr="00A071E7">
        <w:rPr>
          <w:rFonts w:ascii="Arial" w:hAnsi="Arial" w:cs="Arial"/>
          <w:color w:val="000000" w:themeColor="text1"/>
          <w:sz w:val="24"/>
          <w:szCs w:val="24"/>
        </w:rPr>
        <w:t>Kolmogorov</w:t>
      </w:r>
      <w:proofErr w:type="spellEnd"/>
      <w:r w:rsidRPr="00A071E7">
        <w:rPr>
          <w:rFonts w:ascii="Arial" w:hAnsi="Arial" w:cs="Arial"/>
          <w:color w:val="000000" w:themeColor="text1"/>
          <w:sz w:val="24"/>
          <w:szCs w:val="24"/>
        </w:rPr>
        <w:t xml:space="preserve">-Arnold networks: Key </w:t>
      </w:r>
      <w:proofErr w:type="spellStart"/>
      <w:r w:rsidRPr="00A071E7">
        <w:rPr>
          <w:rFonts w:ascii="Arial" w:hAnsi="Arial" w:cs="Arial"/>
          <w:color w:val="000000" w:themeColor="text1"/>
          <w:sz w:val="24"/>
          <w:szCs w:val="24"/>
        </w:rPr>
        <w:t>developments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uses. *</w:t>
      </w:r>
      <w:proofErr w:type="spellStart"/>
      <w:r w:rsidRPr="00A071E7">
        <w:rPr>
          <w:rFonts w:ascii="Arial" w:hAnsi="Arial" w:cs="Arial"/>
          <w:color w:val="000000" w:themeColor="text1"/>
          <w:sz w:val="24"/>
          <w:szCs w:val="24"/>
        </w:rPr>
        <w:t>Qeios</w:t>
      </w:r>
      <w:proofErr w:type="spellEnd"/>
      <w:r w:rsidRPr="00A071E7">
        <w:rPr>
          <w:rFonts w:ascii="Arial" w:hAnsi="Arial" w:cs="Arial"/>
          <w:color w:val="000000" w:themeColor="text1"/>
          <w:sz w:val="24"/>
          <w:szCs w:val="24"/>
        </w:rPr>
        <w:t>*. https://doi.org/10.32388/7NNCAA</w:t>
      </w:r>
    </w:p>
    <w:p w14:paraId="523F5A05"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636D58B1"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t xml:space="preserve">Kim, S. W., Kong, J. H., Lee, S. W., &amp; Lee, S. (2021). </w:t>
      </w:r>
      <w:proofErr w:type="spellStart"/>
      <w:r w:rsidRPr="00A071E7">
        <w:rPr>
          <w:rFonts w:ascii="Arial" w:hAnsi="Arial" w:cs="Arial"/>
          <w:color w:val="000000" w:themeColor="text1"/>
          <w:sz w:val="24"/>
          <w:szCs w:val="24"/>
        </w:rPr>
        <w:t>Recent</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advances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artificial </w:t>
      </w:r>
      <w:proofErr w:type="spellStart"/>
      <w:r w:rsidRPr="00A071E7">
        <w:rPr>
          <w:rFonts w:ascii="Arial" w:hAnsi="Arial" w:cs="Arial"/>
          <w:color w:val="000000" w:themeColor="text1"/>
          <w:sz w:val="24"/>
          <w:szCs w:val="24"/>
        </w:rPr>
        <w:t>intelligence</w:t>
      </w:r>
      <w:proofErr w:type="spellEnd"/>
      <w:r w:rsidRPr="00A071E7">
        <w:rPr>
          <w:rFonts w:ascii="Arial" w:hAnsi="Arial" w:cs="Arial"/>
          <w:color w:val="000000" w:themeColor="text1"/>
          <w:sz w:val="24"/>
          <w:szCs w:val="24"/>
        </w:rPr>
        <w:t xml:space="preserve"> in </w:t>
      </w:r>
      <w:proofErr w:type="spellStart"/>
      <w:r w:rsidRPr="00A071E7">
        <w:rPr>
          <w:rFonts w:ascii="Arial" w:hAnsi="Arial" w:cs="Arial"/>
          <w:color w:val="000000" w:themeColor="text1"/>
          <w:sz w:val="24"/>
          <w:szCs w:val="24"/>
        </w:rPr>
        <w:t>manufacturing</w:t>
      </w:r>
      <w:proofErr w:type="spellEnd"/>
      <w:r w:rsidRPr="00A071E7">
        <w:rPr>
          <w:rFonts w:ascii="Arial" w:hAnsi="Arial" w:cs="Arial"/>
          <w:color w:val="000000" w:themeColor="text1"/>
          <w:sz w:val="24"/>
          <w:szCs w:val="24"/>
        </w:rPr>
        <w:t xml:space="preserve"> industrial </w:t>
      </w:r>
      <w:proofErr w:type="spellStart"/>
      <w:r w:rsidRPr="00A071E7">
        <w:rPr>
          <w:rFonts w:ascii="Arial" w:hAnsi="Arial" w:cs="Arial"/>
          <w:color w:val="000000" w:themeColor="text1"/>
          <w:sz w:val="24"/>
          <w:szCs w:val="24"/>
        </w:rPr>
        <w:t>sectors</w:t>
      </w:r>
      <w:proofErr w:type="spellEnd"/>
      <w:r w:rsidRPr="00A071E7">
        <w:rPr>
          <w:rFonts w:ascii="Arial" w:hAnsi="Arial" w:cs="Arial"/>
          <w:color w:val="000000" w:themeColor="text1"/>
          <w:sz w:val="24"/>
          <w:szCs w:val="24"/>
        </w:rPr>
        <w:t>: A review. *</w:t>
      </w:r>
      <w:proofErr w:type="spellStart"/>
      <w:r w:rsidRPr="00A071E7">
        <w:rPr>
          <w:rFonts w:ascii="Arial" w:hAnsi="Arial" w:cs="Arial"/>
          <w:color w:val="000000" w:themeColor="text1"/>
          <w:sz w:val="24"/>
          <w:szCs w:val="24"/>
        </w:rPr>
        <w:t>International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Journal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Precision</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Engineering</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Manufacturing, 23*(1), 111–129. https://doi.org/10.1007/s12541-021-00600-3</w:t>
      </w:r>
    </w:p>
    <w:p w14:paraId="74F06733"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45B3F4C1"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proofErr w:type="spellStart"/>
      <w:r w:rsidRPr="00A071E7">
        <w:rPr>
          <w:rFonts w:ascii="Arial" w:hAnsi="Arial" w:cs="Arial"/>
          <w:color w:val="000000" w:themeColor="text1"/>
          <w:sz w:val="24"/>
          <w:szCs w:val="24"/>
        </w:rPr>
        <w:lastRenderedPageBreak/>
        <w:t>Labhane</w:t>
      </w:r>
      <w:proofErr w:type="spellEnd"/>
      <w:r w:rsidRPr="00A071E7">
        <w:rPr>
          <w:rFonts w:ascii="Arial" w:hAnsi="Arial" w:cs="Arial"/>
          <w:color w:val="000000" w:themeColor="text1"/>
          <w:sz w:val="24"/>
          <w:szCs w:val="24"/>
        </w:rPr>
        <w:t xml:space="preserve">, S., </w:t>
      </w:r>
      <w:proofErr w:type="spellStart"/>
      <w:r w:rsidRPr="00A071E7">
        <w:rPr>
          <w:rFonts w:ascii="Arial" w:hAnsi="Arial" w:cs="Arial"/>
          <w:color w:val="000000" w:themeColor="text1"/>
          <w:sz w:val="24"/>
          <w:szCs w:val="24"/>
        </w:rPr>
        <w:t>Radha</w:t>
      </w:r>
      <w:proofErr w:type="spellEnd"/>
      <w:r w:rsidRPr="00A071E7">
        <w:rPr>
          <w:rFonts w:ascii="Arial" w:hAnsi="Arial" w:cs="Arial"/>
          <w:color w:val="000000" w:themeColor="text1"/>
          <w:sz w:val="24"/>
          <w:szCs w:val="24"/>
        </w:rPr>
        <w:t xml:space="preserve">, J., </w:t>
      </w:r>
      <w:proofErr w:type="spellStart"/>
      <w:r w:rsidRPr="00A071E7">
        <w:rPr>
          <w:rFonts w:ascii="Arial" w:hAnsi="Arial" w:cs="Arial"/>
          <w:color w:val="000000" w:themeColor="text1"/>
          <w:sz w:val="24"/>
          <w:szCs w:val="24"/>
        </w:rPr>
        <w:t>Pokkuluri</w:t>
      </w:r>
      <w:proofErr w:type="spellEnd"/>
      <w:r w:rsidRPr="00A071E7">
        <w:rPr>
          <w:rFonts w:ascii="Arial" w:hAnsi="Arial" w:cs="Arial"/>
          <w:color w:val="000000" w:themeColor="text1"/>
          <w:sz w:val="24"/>
          <w:szCs w:val="24"/>
        </w:rPr>
        <w:t xml:space="preserve">, K. S., </w:t>
      </w:r>
      <w:proofErr w:type="spellStart"/>
      <w:r w:rsidRPr="00A071E7">
        <w:rPr>
          <w:rFonts w:ascii="Arial" w:hAnsi="Arial" w:cs="Arial"/>
          <w:color w:val="000000" w:themeColor="text1"/>
          <w:sz w:val="24"/>
          <w:szCs w:val="24"/>
        </w:rPr>
        <w:t>Somasundaram</w:t>
      </w:r>
      <w:proofErr w:type="spellEnd"/>
      <w:r w:rsidRPr="00A071E7">
        <w:rPr>
          <w:rFonts w:ascii="Arial" w:hAnsi="Arial" w:cs="Arial"/>
          <w:color w:val="000000" w:themeColor="text1"/>
          <w:sz w:val="24"/>
          <w:szCs w:val="24"/>
        </w:rPr>
        <w:t xml:space="preserve">, R., Shankar, R. S., &amp; </w:t>
      </w:r>
      <w:proofErr w:type="spellStart"/>
      <w:r w:rsidRPr="00A071E7">
        <w:rPr>
          <w:rFonts w:ascii="Arial" w:hAnsi="Arial" w:cs="Arial"/>
          <w:color w:val="000000" w:themeColor="text1"/>
          <w:sz w:val="24"/>
          <w:szCs w:val="24"/>
        </w:rPr>
        <w:t>Srivastava</w:t>
      </w:r>
      <w:proofErr w:type="spellEnd"/>
      <w:r w:rsidRPr="00A071E7">
        <w:rPr>
          <w:rFonts w:ascii="Arial" w:hAnsi="Arial" w:cs="Arial"/>
          <w:color w:val="000000" w:themeColor="text1"/>
          <w:sz w:val="24"/>
          <w:szCs w:val="24"/>
        </w:rPr>
        <w:t>, P. (2024). Quantum-</w:t>
      </w:r>
      <w:proofErr w:type="spellStart"/>
      <w:r w:rsidRPr="00A071E7">
        <w:rPr>
          <w:rFonts w:ascii="Arial" w:hAnsi="Arial" w:cs="Arial"/>
          <w:color w:val="000000" w:themeColor="text1"/>
          <w:sz w:val="24"/>
          <w:szCs w:val="24"/>
        </w:rPr>
        <w:t>inspired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deep</w:t>
      </w:r>
      <w:proofErr w:type="spellEnd"/>
      <w:r w:rsidRPr="00A071E7">
        <w:rPr>
          <w:rFonts w:ascii="Arial" w:hAnsi="Arial" w:cs="Arial"/>
          <w:color w:val="000000" w:themeColor="text1"/>
          <w:sz w:val="24"/>
          <w:szCs w:val="24"/>
        </w:rPr>
        <w:t xml:space="preserve"> learning for </w:t>
      </w:r>
      <w:proofErr w:type="spellStart"/>
      <w:r w:rsidRPr="00A071E7">
        <w:rPr>
          <w:rFonts w:ascii="Arial" w:hAnsi="Arial" w:cs="Arial"/>
          <w:color w:val="000000" w:themeColor="text1"/>
          <w:sz w:val="24"/>
          <w:szCs w:val="24"/>
        </w:rPr>
        <w:t>networked</w:t>
      </w:r>
      <w:proofErr w:type="spellEnd"/>
      <w:r w:rsidRPr="00A071E7">
        <w:rPr>
          <w:rFonts w:ascii="Arial" w:hAnsi="Arial" w:cs="Arial"/>
          <w:color w:val="000000" w:themeColor="text1"/>
          <w:sz w:val="24"/>
          <w:szCs w:val="24"/>
        </w:rPr>
        <w:t xml:space="preserve"> data </w:t>
      </w:r>
      <w:proofErr w:type="spellStart"/>
      <w:r w:rsidRPr="00A071E7">
        <w:rPr>
          <w:rFonts w:ascii="Arial" w:hAnsi="Arial" w:cs="Arial"/>
          <w:color w:val="000000" w:themeColor="text1"/>
          <w:sz w:val="24"/>
          <w:szCs w:val="24"/>
        </w:rPr>
        <w:t>analysis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with</w:t>
      </w:r>
      <w:proofErr w:type="spellEnd"/>
      <w:r w:rsidRPr="00A071E7">
        <w:rPr>
          <w:rFonts w:ascii="Arial" w:hAnsi="Arial" w:cs="Arial"/>
          <w:color w:val="000000" w:themeColor="text1"/>
          <w:sz w:val="24"/>
          <w:szCs w:val="24"/>
        </w:rPr>
        <w:t xml:space="preserve"> quantum </w:t>
      </w:r>
      <w:proofErr w:type="spellStart"/>
      <w:r w:rsidRPr="00A071E7">
        <w:rPr>
          <w:rFonts w:ascii="Arial" w:hAnsi="Arial" w:cs="Arial"/>
          <w:color w:val="000000" w:themeColor="text1"/>
          <w:sz w:val="24"/>
          <w:szCs w:val="24"/>
        </w:rPr>
        <w:t>networked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discord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allies</w:t>
      </w:r>
      <w:proofErr w:type="spellEnd"/>
      <w:r w:rsidRPr="00A071E7">
        <w:rPr>
          <w:rFonts w:ascii="Arial" w:hAnsi="Arial" w:cs="Arial"/>
          <w:color w:val="000000" w:themeColor="text1"/>
          <w:sz w:val="24"/>
          <w:szCs w:val="24"/>
        </w:rPr>
        <w:t>. In *</w:t>
      </w:r>
      <w:proofErr w:type="spellStart"/>
      <w:r w:rsidRPr="00A071E7">
        <w:rPr>
          <w:rFonts w:ascii="Arial" w:hAnsi="Arial" w:cs="Arial"/>
          <w:color w:val="000000" w:themeColor="text1"/>
          <w:sz w:val="24"/>
          <w:szCs w:val="24"/>
        </w:rPr>
        <w:t>Advances</w:t>
      </w:r>
      <w:proofErr w:type="spellEnd"/>
      <w:r w:rsidRPr="00A071E7">
        <w:rPr>
          <w:rFonts w:ascii="Arial" w:hAnsi="Arial" w:cs="Arial"/>
          <w:color w:val="000000" w:themeColor="text1"/>
          <w:sz w:val="24"/>
          <w:szCs w:val="24"/>
        </w:rPr>
        <w:t xml:space="preserve"> in </w:t>
      </w:r>
      <w:proofErr w:type="spellStart"/>
      <w:r w:rsidRPr="00A071E7">
        <w:rPr>
          <w:rFonts w:ascii="Arial" w:hAnsi="Arial" w:cs="Arial"/>
          <w:color w:val="000000" w:themeColor="text1"/>
          <w:sz w:val="24"/>
          <w:szCs w:val="24"/>
        </w:rPr>
        <w:t>computational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intelligence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robotics</w:t>
      </w:r>
      <w:proofErr w:type="spellEnd"/>
      <w:r w:rsidRPr="00A071E7">
        <w:rPr>
          <w:rFonts w:ascii="Arial" w:hAnsi="Arial" w:cs="Arial"/>
          <w:color w:val="000000" w:themeColor="text1"/>
          <w:sz w:val="24"/>
          <w:szCs w:val="24"/>
        </w:rPr>
        <w:t>* (pp. 13–29). IGI Global. https://doi.org/10.4018/979-8-3693-5832-0.ch002</w:t>
      </w:r>
    </w:p>
    <w:p w14:paraId="23C1793D"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5054ECEE"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t xml:space="preserve">Li, M., Tian, H., Chen, Q., Zhou, M., &amp; Li, G. (2023). A </w:t>
      </w:r>
      <w:proofErr w:type="spellStart"/>
      <w:r w:rsidRPr="00A071E7">
        <w:rPr>
          <w:rFonts w:ascii="Arial" w:hAnsi="Arial" w:cs="Arial"/>
          <w:color w:val="000000" w:themeColor="text1"/>
          <w:sz w:val="24"/>
          <w:szCs w:val="24"/>
        </w:rPr>
        <w:t>hybrid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prediction</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method</w:t>
      </w:r>
      <w:proofErr w:type="spellEnd"/>
      <w:r w:rsidRPr="00A071E7">
        <w:rPr>
          <w:rFonts w:ascii="Arial" w:hAnsi="Arial" w:cs="Arial"/>
          <w:color w:val="000000" w:themeColor="text1"/>
          <w:sz w:val="24"/>
          <w:szCs w:val="24"/>
        </w:rPr>
        <w:t xml:space="preserve"> for short-</w:t>
      </w:r>
      <w:proofErr w:type="spellStart"/>
      <w:r w:rsidRPr="00A071E7">
        <w:rPr>
          <w:rFonts w:ascii="Arial" w:hAnsi="Arial" w:cs="Arial"/>
          <w:color w:val="000000" w:themeColor="text1"/>
          <w:sz w:val="24"/>
          <w:szCs w:val="24"/>
        </w:rPr>
        <w:t>term</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load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based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on</w:t>
      </w:r>
      <w:proofErr w:type="spellEnd"/>
      <w:r w:rsidRPr="00A071E7">
        <w:rPr>
          <w:rFonts w:ascii="Arial" w:hAnsi="Arial" w:cs="Arial"/>
          <w:color w:val="000000" w:themeColor="text1"/>
          <w:sz w:val="24"/>
          <w:szCs w:val="24"/>
        </w:rPr>
        <w:t xml:space="preserve"> temporal </w:t>
      </w:r>
      <w:proofErr w:type="spellStart"/>
      <w:r w:rsidRPr="00A071E7">
        <w:rPr>
          <w:rFonts w:ascii="Arial" w:hAnsi="Arial" w:cs="Arial"/>
          <w:color w:val="000000" w:themeColor="text1"/>
          <w:sz w:val="24"/>
          <w:szCs w:val="24"/>
        </w:rPr>
        <w:t>convolutional</w:t>
      </w:r>
      <w:proofErr w:type="spellEnd"/>
      <w:r w:rsidRPr="00A071E7">
        <w:rPr>
          <w:rFonts w:ascii="Arial" w:hAnsi="Arial" w:cs="Arial"/>
          <w:color w:val="000000" w:themeColor="text1"/>
          <w:sz w:val="24"/>
          <w:szCs w:val="24"/>
        </w:rPr>
        <w:t xml:space="preserve"> networks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attentional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mechanisms</w:t>
      </w:r>
      <w:proofErr w:type="spellEnd"/>
      <w:r w:rsidRPr="00A071E7">
        <w:rPr>
          <w:rFonts w:ascii="Arial" w:hAnsi="Arial" w:cs="Arial"/>
          <w:color w:val="000000" w:themeColor="text1"/>
          <w:sz w:val="24"/>
          <w:szCs w:val="24"/>
        </w:rPr>
        <w:t xml:space="preserve">. *IET Generation, </w:t>
      </w:r>
      <w:proofErr w:type="spellStart"/>
      <w:r w:rsidRPr="00A071E7">
        <w:rPr>
          <w:rFonts w:ascii="Arial" w:hAnsi="Arial" w:cs="Arial"/>
          <w:color w:val="000000" w:themeColor="text1"/>
          <w:sz w:val="24"/>
          <w:szCs w:val="24"/>
        </w:rPr>
        <w:t>Transmission</w:t>
      </w:r>
      <w:proofErr w:type="spellEnd"/>
      <w:r w:rsidRPr="00A071E7">
        <w:rPr>
          <w:rFonts w:ascii="Arial" w:hAnsi="Arial" w:cs="Arial"/>
          <w:color w:val="000000" w:themeColor="text1"/>
          <w:sz w:val="24"/>
          <w:szCs w:val="24"/>
        </w:rPr>
        <w:t xml:space="preserve"> &amp; </w:t>
      </w:r>
      <w:proofErr w:type="spellStart"/>
      <w:r w:rsidRPr="00A071E7">
        <w:rPr>
          <w:rFonts w:ascii="Arial" w:hAnsi="Arial" w:cs="Arial"/>
          <w:color w:val="000000" w:themeColor="text1"/>
          <w:sz w:val="24"/>
          <w:szCs w:val="24"/>
        </w:rPr>
        <w:t>Distribution</w:t>
      </w:r>
      <w:proofErr w:type="spellEnd"/>
      <w:r w:rsidRPr="00A071E7">
        <w:rPr>
          <w:rFonts w:ascii="Arial" w:hAnsi="Arial" w:cs="Arial"/>
          <w:color w:val="000000" w:themeColor="text1"/>
          <w:sz w:val="24"/>
          <w:szCs w:val="24"/>
        </w:rPr>
        <w:t>, 18*(5), 885–898. https://doi.org/10.1049/gtd2.12798</w:t>
      </w:r>
    </w:p>
    <w:p w14:paraId="65124325"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08A6D6BC"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proofErr w:type="spellStart"/>
      <w:r w:rsidRPr="00A071E7">
        <w:rPr>
          <w:rFonts w:ascii="Arial" w:hAnsi="Arial" w:cs="Arial"/>
          <w:color w:val="000000" w:themeColor="text1"/>
          <w:sz w:val="24"/>
          <w:szCs w:val="24"/>
        </w:rPr>
        <w:t>Luo</w:t>
      </w:r>
      <w:proofErr w:type="spellEnd"/>
      <w:r w:rsidRPr="00A071E7">
        <w:rPr>
          <w:rFonts w:ascii="Arial" w:hAnsi="Arial" w:cs="Arial"/>
          <w:color w:val="000000" w:themeColor="text1"/>
          <w:sz w:val="24"/>
          <w:szCs w:val="24"/>
        </w:rPr>
        <w:t xml:space="preserve">, Z., Chen, Z., &amp; Welsh, J. (2024). </w:t>
      </w:r>
      <w:proofErr w:type="spellStart"/>
      <w:r w:rsidRPr="00A071E7">
        <w:rPr>
          <w:rFonts w:ascii="Arial" w:hAnsi="Arial" w:cs="Arial"/>
          <w:color w:val="000000" w:themeColor="text1"/>
          <w:sz w:val="24"/>
          <w:szCs w:val="24"/>
        </w:rPr>
        <w:t>Multi-agent</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reinforcement</w:t>
      </w:r>
      <w:proofErr w:type="spellEnd"/>
      <w:r w:rsidRPr="00A071E7">
        <w:rPr>
          <w:rFonts w:ascii="Arial" w:hAnsi="Arial" w:cs="Arial"/>
          <w:color w:val="000000" w:themeColor="text1"/>
          <w:sz w:val="24"/>
          <w:szCs w:val="24"/>
        </w:rPr>
        <w:t xml:space="preserve"> learning </w:t>
      </w:r>
      <w:proofErr w:type="spellStart"/>
      <w:r w:rsidRPr="00A071E7">
        <w:rPr>
          <w:rFonts w:ascii="Arial" w:hAnsi="Arial" w:cs="Arial"/>
          <w:color w:val="000000" w:themeColor="text1"/>
          <w:sz w:val="24"/>
          <w:szCs w:val="24"/>
        </w:rPr>
        <w:t>with</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deep</w:t>
      </w:r>
      <w:proofErr w:type="spellEnd"/>
      <w:r w:rsidRPr="00A071E7">
        <w:rPr>
          <w:rFonts w:ascii="Arial" w:hAnsi="Arial" w:cs="Arial"/>
          <w:color w:val="000000" w:themeColor="text1"/>
          <w:sz w:val="24"/>
          <w:szCs w:val="24"/>
        </w:rPr>
        <w:t xml:space="preserve"> networks for </w:t>
      </w:r>
      <w:proofErr w:type="spellStart"/>
      <w:r w:rsidRPr="00A071E7">
        <w:rPr>
          <w:rFonts w:ascii="Arial" w:hAnsi="Arial" w:cs="Arial"/>
          <w:color w:val="000000" w:themeColor="text1"/>
          <w:sz w:val="24"/>
          <w:szCs w:val="24"/>
        </w:rPr>
        <w:t>diverse</w:t>
      </w:r>
      <w:proofErr w:type="spellEnd"/>
      <w:r w:rsidRPr="00A071E7">
        <w:rPr>
          <w:rFonts w:ascii="Arial" w:hAnsi="Arial" w:cs="Arial"/>
          <w:color w:val="000000" w:themeColor="text1"/>
          <w:sz w:val="24"/>
          <w:szCs w:val="24"/>
        </w:rPr>
        <w:t xml:space="preserve"> Q-</w:t>
      </w:r>
      <w:proofErr w:type="spellStart"/>
      <w:r w:rsidRPr="00A071E7">
        <w:rPr>
          <w:rFonts w:ascii="Arial" w:hAnsi="Arial" w:cs="Arial"/>
          <w:color w:val="000000" w:themeColor="text1"/>
          <w:sz w:val="24"/>
          <w:szCs w:val="24"/>
        </w:rPr>
        <w:t>vectors</w:t>
      </w:r>
      <w:proofErr w:type="spellEnd"/>
      <w:r w:rsidRPr="00A071E7">
        <w:rPr>
          <w:rFonts w:ascii="Arial" w:hAnsi="Arial" w:cs="Arial"/>
          <w:color w:val="000000" w:themeColor="text1"/>
          <w:sz w:val="24"/>
          <w:szCs w:val="24"/>
        </w:rPr>
        <w:t>. *</w:t>
      </w:r>
      <w:proofErr w:type="spellStart"/>
      <w:r w:rsidRPr="00A071E7">
        <w:rPr>
          <w:rFonts w:ascii="Arial" w:hAnsi="Arial" w:cs="Arial"/>
          <w:color w:val="000000" w:themeColor="text1"/>
          <w:sz w:val="24"/>
          <w:szCs w:val="24"/>
        </w:rPr>
        <w:t>arXiv</w:t>
      </w:r>
      <w:proofErr w:type="spellEnd"/>
      <w:r w:rsidRPr="00A071E7">
        <w:rPr>
          <w:rFonts w:ascii="Arial" w:hAnsi="Arial" w:cs="Arial"/>
          <w:color w:val="000000" w:themeColor="text1"/>
          <w:sz w:val="24"/>
          <w:szCs w:val="24"/>
        </w:rPr>
        <w:t>*. https://doi.org/10.48550/arXiv.2406.07848</w:t>
      </w:r>
    </w:p>
    <w:p w14:paraId="03889A2E"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2A8F8CD0"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proofErr w:type="spellStart"/>
      <w:r w:rsidRPr="00A071E7">
        <w:rPr>
          <w:rFonts w:ascii="Arial" w:hAnsi="Arial" w:cs="Arial"/>
          <w:color w:val="000000" w:themeColor="text1"/>
          <w:sz w:val="24"/>
          <w:szCs w:val="24"/>
        </w:rPr>
        <w:t>Lytvynenko</w:t>
      </w:r>
      <w:proofErr w:type="spellEnd"/>
      <w:r w:rsidRPr="00A071E7">
        <w:rPr>
          <w:rFonts w:ascii="Arial" w:hAnsi="Arial" w:cs="Arial"/>
          <w:color w:val="000000" w:themeColor="text1"/>
          <w:sz w:val="24"/>
          <w:szCs w:val="24"/>
        </w:rPr>
        <w:t xml:space="preserve">, V., </w:t>
      </w:r>
      <w:proofErr w:type="spellStart"/>
      <w:r w:rsidRPr="00A071E7">
        <w:rPr>
          <w:rFonts w:ascii="Arial" w:hAnsi="Arial" w:cs="Arial"/>
          <w:color w:val="000000" w:themeColor="text1"/>
          <w:sz w:val="24"/>
          <w:szCs w:val="24"/>
        </w:rPr>
        <w:t>Olszewski</w:t>
      </w:r>
      <w:proofErr w:type="spellEnd"/>
      <w:r w:rsidRPr="00A071E7">
        <w:rPr>
          <w:rFonts w:ascii="Arial" w:hAnsi="Arial" w:cs="Arial"/>
          <w:color w:val="000000" w:themeColor="text1"/>
          <w:sz w:val="24"/>
          <w:szCs w:val="24"/>
        </w:rPr>
        <w:t xml:space="preserve">, S., </w:t>
      </w:r>
      <w:proofErr w:type="spellStart"/>
      <w:r w:rsidRPr="00A071E7">
        <w:rPr>
          <w:rFonts w:ascii="Arial" w:hAnsi="Arial" w:cs="Arial"/>
          <w:color w:val="000000" w:themeColor="text1"/>
          <w:sz w:val="24"/>
          <w:szCs w:val="24"/>
        </w:rPr>
        <w:t>Osypenko</w:t>
      </w:r>
      <w:proofErr w:type="spellEnd"/>
      <w:r w:rsidRPr="00A071E7">
        <w:rPr>
          <w:rFonts w:ascii="Arial" w:hAnsi="Arial" w:cs="Arial"/>
          <w:color w:val="000000" w:themeColor="text1"/>
          <w:sz w:val="24"/>
          <w:szCs w:val="24"/>
        </w:rPr>
        <w:t xml:space="preserve">, V., </w:t>
      </w:r>
      <w:proofErr w:type="spellStart"/>
      <w:r w:rsidRPr="00A071E7">
        <w:rPr>
          <w:rFonts w:ascii="Arial" w:hAnsi="Arial" w:cs="Arial"/>
          <w:color w:val="000000" w:themeColor="text1"/>
          <w:sz w:val="24"/>
          <w:szCs w:val="24"/>
        </w:rPr>
        <w:t>Lurie</w:t>
      </w:r>
      <w:proofErr w:type="spellEnd"/>
      <w:r w:rsidRPr="00A071E7">
        <w:rPr>
          <w:rFonts w:ascii="Arial" w:hAnsi="Arial" w:cs="Arial"/>
          <w:color w:val="000000" w:themeColor="text1"/>
          <w:sz w:val="24"/>
          <w:szCs w:val="24"/>
        </w:rPr>
        <w:t xml:space="preserve">, I., </w:t>
      </w:r>
      <w:proofErr w:type="spellStart"/>
      <w:r w:rsidRPr="00A071E7">
        <w:rPr>
          <w:rFonts w:ascii="Arial" w:hAnsi="Arial" w:cs="Arial"/>
          <w:color w:val="000000" w:themeColor="text1"/>
          <w:sz w:val="24"/>
          <w:szCs w:val="24"/>
        </w:rPr>
        <w:t>Demchenko</w:t>
      </w:r>
      <w:proofErr w:type="spellEnd"/>
      <w:r w:rsidRPr="00A071E7">
        <w:rPr>
          <w:rFonts w:ascii="Arial" w:hAnsi="Arial" w:cs="Arial"/>
          <w:color w:val="000000" w:themeColor="text1"/>
          <w:sz w:val="24"/>
          <w:szCs w:val="24"/>
        </w:rPr>
        <w:t xml:space="preserve">, V., &amp; </w:t>
      </w:r>
      <w:proofErr w:type="spellStart"/>
      <w:r w:rsidRPr="00A071E7">
        <w:rPr>
          <w:rFonts w:ascii="Arial" w:hAnsi="Arial" w:cs="Arial"/>
          <w:color w:val="000000" w:themeColor="text1"/>
          <w:sz w:val="24"/>
          <w:szCs w:val="24"/>
        </w:rPr>
        <w:t>Dontsova</w:t>
      </w:r>
      <w:proofErr w:type="spellEnd"/>
      <w:r w:rsidRPr="00A071E7">
        <w:rPr>
          <w:rFonts w:ascii="Arial" w:hAnsi="Arial" w:cs="Arial"/>
          <w:color w:val="000000" w:themeColor="text1"/>
          <w:sz w:val="24"/>
          <w:szCs w:val="24"/>
        </w:rPr>
        <w:t xml:space="preserve">, D. (2024). </w:t>
      </w:r>
      <w:proofErr w:type="spellStart"/>
      <w:r w:rsidRPr="00A071E7">
        <w:rPr>
          <w:rFonts w:ascii="Arial" w:hAnsi="Arial" w:cs="Arial"/>
          <w:color w:val="000000" w:themeColor="text1"/>
          <w:sz w:val="24"/>
          <w:szCs w:val="24"/>
        </w:rPr>
        <w:t>Comparative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analysis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the</w:t>
      </w:r>
      <w:proofErr w:type="spellEnd"/>
      <w:r w:rsidRPr="00A071E7">
        <w:rPr>
          <w:rFonts w:ascii="Arial" w:hAnsi="Arial" w:cs="Arial"/>
          <w:color w:val="000000" w:themeColor="text1"/>
          <w:sz w:val="24"/>
          <w:szCs w:val="24"/>
        </w:rPr>
        <w:t xml:space="preserve"> use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variational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autoencoders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generative</w:t>
      </w:r>
      <w:proofErr w:type="spellEnd"/>
      <w:r w:rsidRPr="00A071E7">
        <w:rPr>
          <w:rFonts w:ascii="Arial" w:hAnsi="Arial" w:cs="Arial"/>
          <w:color w:val="000000" w:themeColor="text1"/>
          <w:sz w:val="24"/>
          <w:szCs w:val="24"/>
        </w:rPr>
        <w:t xml:space="preserve"> adversarial networks for </w:t>
      </w:r>
      <w:proofErr w:type="spellStart"/>
      <w:r w:rsidRPr="00A071E7">
        <w:rPr>
          <w:rFonts w:ascii="Arial" w:hAnsi="Arial" w:cs="Arial"/>
          <w:color w:val="000000" w:themeColor="text1"/>
          <w:sz w:val="24"/>
          <w:szCs w:val="24"/>
        </w:rPr>
        <w:t>anomalous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image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detection</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tasks</w:t>
      </w:r>
      <w:proofErr w:type="spellEnd"/>
      <w:r w:rsidRPr="00A071E7">
        <w:rPr>
          <w:rFonts w:ascii="Arial" w:hAnsi="Arial" w:cs="Arial"/>
          <w:color w:val="000000" w:themeColor="text1"/>
          <w:sz w:val="24"/>
          <w:szCs w:val="24"/>
        </w:rPr>
        <w:t xml:space="preserve">. In *2024 IEEE 7th </w:t>
      </w:r>
      <w:proofErr w:type="spellStart"/>
      <w:r w:rsidRPr="00A071E7">
        <w:rPr>
          <w:rFonts w:ascii="Arial" w:hAnsi="Arial" w:cs="Arial"/>
          <w:color w:val="000000" w:themeColor="text1"/>
          <w:sz w:val="24"/>
          <w:szCs w:val="24"/>
        </w:rPr>
        <w:t>International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Conference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on</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Actual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Problems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Unmanned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Aerial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Vehicles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Development</w:t>
      </w:r>
      <w:proofErr w:type="spellEnd"/>
      <w:r w:rsidRPr="00A071E7">
        <w:rPr>
          <w:rFonts w:ascii="Arial" w:hAnsi="Arial" w:cs="Arial"/>
          <w:color w:val="000000" w:themeColor="text1"/>
          <w:sz w:val="24"/>
          <w:szCs w:val="24"/>
        </w:rPr>
        <w:t xml:space="preserve"> (APUAVD)* (pp. 270–275). IEEE. https://doi.org/10.1109/APUAVD64488.2024.10765911</w:t>
      </w:r>
    </w:p>
    <w:p w14:paraId="6019C095"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56FDF6BC"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proofErr w:type="spellStart"/>
      <w:r w:rsidRPr="00A071E7">
        <w:rPr>
          <w:rFonts w:ascii="Arial" w:hAnsi="Arial" w:cs="Arial"/>
          <w:color w:val="000000" w:themeColor="text1"/>
          <w:sz w:val="24"/>
          <w:szCs w:val="24"/>
        </w:rPr>
        <w:t>Malhotra</w:t>
      </w:r>
      <w:proofErr w:type="spellEnd"/>
      <w:r w:rsidRPr="00A071E7">
        <w:rPr>
          <w:rFonts w:ascii="Arial" w:hAnsi="Arial" w:cs="Arial"/>
          <w:color w:val="000000" w:themeColor="text1"/>
          <w:sz w:val="24"/>
          <w:szCs w:val="24"/>
        </w:rPr>
        <w:t>, P. A. (2024). Quantum-</w:t>
      </w:r>
      <w:proofErr w:type="spellStart"/>
      <w:r w:rsidRPr="00A071E7">
        <w:rPr>
          <w:rFonts w:ascii="Arial" w:hAnsi="Arial" w:cs="Arial"/>
          <w:color w:val="000000" w:themeColor="text1"/>
          <w:sz w:val="24"/>
          <w:szCs w:val="24"/>
        </w:rPr>
        <w:t>inspired</w:t>
      </w:r>
      <w:proofErr w:type="spellEnd"/>
      <w:r w:rsidRPr="00A071E7">
        <w:rPr>
          <w:rFonts w:ascii="Arial" w:hAnsi="Arial" w:cs="Arial"/>
          <w:color w:val="000000" w:themeColor="text1"/>
          <w:sz w:val="24"/>
          <w:szCs w:val="24"/>
        </w:rPr>
        <w:t xml:space="preserve"> neural networks: A </w:t>
      </w:r>
      <w:proofErr w:type="spellStart"/>
      <w:r w:rsidRPr="00A071E7">
        <w:rPr>
          <w:rFonts w:ascii="Arial" w:hAnsi="Arial" w:cs="Arial"/>
          <w:color w:val="000000" w:themeColor="text1"/>
          <w:sz w:val="24"/>
          <w:szCs w:val="24"/>
        </w:rPr>
        <w:t>paradigm</w:t>
      </w:r>
      <w:proofErr w:type="spellEnd"/>
      <w:r w:rsidRPr="00A071E7">
        <w:rPr>
          <w:rFonts w:ascii="Arial" w:hAnsi="Arial" w:cs="Arial"/>
          <w:color w:val="000000" w:themeColor="text1"/>
          <w:sz w:val="24"/>
          <w:szCs w:val="24"/>
        </w:rPr>
        <w:t xml:space="preserve"> shift in AI </w:t>
      </w:r>
      <w:proofErr w:type="spellStart"/>
      <w:r w:rsidRPr="00A071E7">
        <w:rPr>
          <w:rFonts w:ascii="Arial" w:hAnsi="Arial" w:cs="Arial"/>
          <w:color w:val="000000" w:themeColor="text1"/>
          <w:sz w:val="24"/>
          <w:szCs w:val="24"/>
        </w:rPr>
        <w:t>computation</w:t>
      </w:r>
      <w:proofErr w:type="spellEnd"/>
      <w:r w:rsidRPr="00A071E7">
        <w:rPr>
          <w:rFonts w:ascii="Arial" w:hAnsi="Arial" w:cs="Arial"/>
          <w:color w:val="000000" w:themeColor="text1"/>
          <w:sz w:val="24"/>
          <w:szCs w:val="24"/>
        </w:rPr>
        <w:t>. *</w:t>
      </w:r>
      <w:proofErr w:type="spellStart"/>
      <w:r w:rsidRPr="00A071E7">
        <w:rPr>
          <w:rFonts w:ascii="Arial" w:hAnsi="Arial" w:cs="Arial"/>
          <w:color w:val="000000" w:themeColor="text1"/>
          <w:sz w:val="24"/>
          <w:szCs w:val="24"/>
        </w:rPr>
        <w:t>International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Journal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Sustainable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Development</w:t>
      </w:r>
      <w:proofErr w:type="spellEnd"/>
      <w:r w:rsidRPr="00A071E7">
        <w:rPr>
          <w:rFonts w:ascii="Arial" w:hAnsi="Arial" w:cs="Arial"/>
          <w:color w:val="000000" w:themeColor="text1"/>
          <w:sz w:val="24"/>
          <w:szCs w:val="24"/>
        </w:rPr>
        <w:t xml:space="preserve"> in Computer Science </w:t>
      </w:r>
      <w:proofErr w:type="spellStart"/>
      <w:r w:rsidRPr="00A071E7">
        <w:rPr>
          <w:rFonts w:ascii="Arial" w:hAnsi="Arial" w:cs="Arial"/>
          <w:color w:val="000000" w:themeColor="text1"/>
          <w:sz w:val="24"/>
          <w:szCs w:val="24"/>
        </w:rPr>
        <w:t>Engineering</w:t>
      </w:r>
      <w:proofErr w:type="spellEnd"/>
      <w:r w:rsidRPr="00A071E7">
        <w:rPr>
          <w:rFonts w:ascii="Arial" w:hAnsi="Arial" w:cs="Arial"/>
          <w:color w:val="000000" w:themeColor="text1"/>
          <w:sz w:val="24"/>
          <w:szCs w:val="24"/>
        </w:rPr>
        <w:t>, 10*(10). https://journals.threws.com/index.php/IJSDCSE/article/view/331</w:t>
      </w:r>
    </w:p>
    <w:p w14:paraId="67EF65A2"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661AE1CC"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t xml:space="preserve">Mamo, A. A., </w:t>
      </w:r>
      <w:proofErr w:type="spellStart"/>
      <w:r w:rsidRPr="00A071E7">
        <w:rPr>
          <w:rFonts w:ascii="Arial" w:hAnsi="Arial" w:cs="Arial"/>
          <w:color w:val="000000" w:themeColor="text1"/>
          <w:sz w:val="24"/>
          <w:szCs w:val="24"/>
        </w:rPr>
        <w:t>Gebresilassie</w:t>
      </w:r>
      <w:proofErr w:type="spellEnd"/>
      <w:r w:rsidRPr="00A071E7">
        <w:rPr>
          <w:rFonts w:ascii="Arial" w:hAnsi="Arial" w:cs="Arial"/>
          <w:color w:val="000000" w:themeColor="text1"/>
          <w:sz w:val="24"/>
          <w:szCs w:val="24"/>
        </w:rPr>
        <w:t xml:space="preserve">, B. G., </w:t>
      </w:r>
      <w:proofErr w:type="spellStart"/>
      <w:r w:rsidRPr="00A071E7">
        <w:rPr>
          <w:rFonts w:ascii="Arial" w:hAnsi="Arial" w:cs="Arial"/>
          <w:color w:val="000000" w:themeColor="text1"/>
          <w:sz w:val="24"/>
          <w:szCs w:val="24"/>
        </w:rPr>
        <w:t>Mukherjee</w:t>
      </w:r>
      <w:proofErr w:type="spellEnd"/>
      <w:r w:rsidRPr="00A071E7">
        <w:rPr>
          <w:rFonts w:ascii="Arial" w:hAnsi="Arial" w:cs="Arial"/>
          <w:color w:val="000000" w:themeColor="text1"/>
          <w:sz w:val="24"/>
          <w:szCs w:val="24"/>
        </w:rPr>
        <w:t xml:space="preserve">, A., </w:t>
      </w:r>
      <w:proofErr w:type="spellStart"/>
      <w:r w:rsidRPr="00A071E7">
        <w:rPr>
          <w:rFonts w:ascii="Arial" w:hAnsi="Arial" w:cs="Arial"/>
          <w:color w:val="000000" w:themeColor="text1"/>
          <w:sz w:val="24"/>
          <w:szCs w:val="24"/>
        </w:rPr>
        <w:t>Hassija</w:t>
      </w:r>
      <w:proofErr w:type="spellEnd"/>
      <w:r w:rsidRPr="00A071E7">
        <w:rPr>
          <w:rFonts w:ascii="Arial" w:hAnsi="Arial" w:cs="Arial"/>
          <w:color w:val="000000" w:themeColor="text1"/>
          <w:sz w:val="24"/>
          <w:szCs w:val="24"/>
        </w:rPr>
        <w:t xml:space="preserve">, V., &amp; </w:t>
      </w:r>
      <w:proofErr w:type="spellStart"/>
      <w:r w:rsidRPr="00A071E7">
        <w:rPr>
          <w:rFonts w:ascii="Arial" w:hAnsi="Arial" w:cs="Arial"/>
          <w:color w:val="000000" w:themeColor="text1"/>
          <w:sz w:val="24"/>
          <w:szCs w:val="24"/>
        </w:rPr>
        <w:t>Chamola</w:t>
      </w:r>
      <w:proofErr w:type="spellEnd"/>
      <w:r w:rsidRPr="00A071E7">
        <w:rPr>
          <w:rFonts w:ascii="Arial" w:hAnsi="Arial" w:cs="Arial"/>
          <w:color w:val="000000" w:themeColor="text1"/>
          <w:sz w:val="24"/>
          <w:szCs w:val="24"/>
        </w:rPr>
        <w:t xml:space="preserve">, V. (2024). </w:t>
      </w:r>
      <w:proofErr w:type="spellStart"/>
      <w:r w:rsidRPr="00A071E7">
        <w:rPr>
          <w:rFonts w:ascii="Arial" w:hAnsi="Arial" w:cs="Arial"/>
          <w:color w:val="000000" w:themeColor="text1"/>
          <w:sz w:val="24"/>
          <w:szCs w:val="24"/>
        </w:rPr>
        <w:t>Advancing</w:t>
      </w:r>
      <w:proofErr w:type="spellEnd"/>
      <w:r w:rsidRPr="00A071E7">
        <w:rPr>
          <w:rFonts w:ascii="Arial" w:hAnsi="Arial" w:cs="Arial"/>
          <w:color w:val="000000" w:themeColor="text1"/>
          <w:sz w:val="24"/>
          <w:szCs w:val="24"/>
        </w:rPr>
        <w:t xml:space="preserve"> medical </w:t>
      </w:r>
      <w:proofErr w:type="spellStart"/>
      <w:r w:rsidRPr="00A071E7">
        <w:rPr>
          <w:rFonts w:ascii="Arial" w:hAnsi="Arial" w:cs="Arial"/>
          <w:color w:val="000000" w:themeColor="text1"/>
          <w:sz w:val="24"/>
          <w:szCs w:val="24"/>
        </w:rPr>
        <w:t>imaging</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through</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generative</w:t>
      </w:r>
      <w:proofErr w:type="spellEnd"/>
      <w:r w:rsidRPr="00A071E7">
        <w:rPr>
          <w:rFonts w:ascii="Arial" w:hAnsi="Arial" w:cs="Arial"/>
          <w:color w:val="000000" w:themeColor="text1"/>
          <w:sz w:val="24"/>
          <w:szCs w:val="24"/>
        </w:rPr>
        <w:t xml:space="preserve"> adversarial networks: A </w:t>
      </w:r>
      <w:proofErr w:type="spellStart"/>
      <w:r w:rsidRPr="00A071E7">
        <w:rPr>
          <w:rFonts w:ascii="Arial" w:hAnsi="Arial" w:cs="Arial"/>
          <w:color w:val="000000" w:themeColor="text1"/>
          <w:sz w:val="24"/>
          <w:szCs w:val="24"/>
        </w:rPr>
        <w:t>comprehensive</w:t>
      </w:r>
      <w:proofErr w:type="spellEnd"/>
      <w:r w:rsidRPr="00A071E7">
        <w:rPr>
          <w:rFonts w:ascii="Arial" w:hAnsi="Arial" w:cs="Arial"/>
          <w:color w:val="000000" w:themeColor="text1"/>
          <w:sz w:val="24"/>
          <w:szCs w:val="24"/>
        </w:rPr>
        <w:t xml:space="preserve"> review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future prospects. *</w:t>
      </w:r>
      <w:proofErr w:type="spellStart"/>
      <w:r w:rsidRPr="00A071E7">
        <w:rPr>
          <w:rFonts w:ascii="Arial" w:hAnsi="Arial" w:cs="Arial"/>
          <w:color w:val="000000" w:themeColor="text1"/>
          <w:sz w:val="24"/>
          <w:szCs w:val="24"/>
        </w:rPr>
        <w:t>Cognitive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Computation</w:t>
      </w:r>
      <w:proofErr w:type="spellEnd"/>
      <w:r w:rsidRPr="00A071E7">
        <w:rPr>
          <w:rFonts w:ascii="Arial" w:hAnsi="Arial" w:cs="Arial"/>
          <w:color w:val="000000" w:themeColor="text1"/>
          <w:sz w:val="24"/>
          <w:szCs w:val="24"/>
        </w:rPr>
        <w:t>, 16*(5), 2131–2153. https://doi.org/10.1007/s12559-024-10291-3</w:t>
      </w:r>
    </w:p>
    <w:p w14:paraId="3055492B"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52E4CC57"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proofErr w:type="spellStart"/>
      <w:r w:rsidRPr="00A071E7">
        <w:rPr>
          <w:rFonts w:ascii="Arial" w:hAnsi="Arial" w:cs="Arial"/>
          <w:color w:val="000000" w:themeColor="text1"/>
          <w:sz w:val="24"/>
          <w:szCs w:val="24"/>
        </w:rPr>
        <w:t>Megahed</w:t>
      </w:r>
      <w:proofErr w:type="spellEnd"/>
      <w:r w:rsidRPr="00A071E7">
        <w:rPr>
          <w:rFonts w:ascii="Arial" w:hAnsi="Arial" w:cs="Arial"/>
          <w:color w:val="000000" w:themeColor="text1"/>
          <w:sz w:val="24"/>
          <w:szCs w:val="24"/>
        </w:rPr>
        <w:t xml:space="preserve">, M., &amp; Mohammed, A. (2023). A </w:t>
      </w:r>
      <w:proofErr w:type="spellStart"/>
      <w:r w:rsidRPr="00A071E7">
        <w:rPr>
          <w:rFonts w:ascii="Arial" w:hAnsi="Arial" w:cs="Arial"/>
          <w:color w:val="000000" w:themeColor="text1"/>
          <w:sz w:val="24"/>
          <w:szCs w:val="24"/>
        </w:rPr>
        <w:t>comprehensive</w:t>
      </w:r>
      <w:proofErr w:type="spellEnd"/>
      <w:r w:rsidRPr="00A071E7">
        <w:rPr>
          <w:rFonts w:ascii="Arial" w:hAnsi="Arial" w:cs="Arial"/>
          <w:color w:val="000000" w:themeColor="text1"/>
          <w:sz w:val="24"/>
          <w:szCs w:val="24"/>
        </w:rPr>
        <w:t xml:space="preserve"> review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generative</w:t>
      </w:r>
      <w:proofErr w:type="spellEnd"/>
      <w:r w:rsidRPr="00A071E7">
        <w:rPr>
          <w:rFonts w:ascii="Arial" w:hAnsi="Arial" w:cs="Arial"/>
          <w:color w:val="000000" w:themeColor="text1"/>
          <w:sz w:val="24"/>
          <w:szCs w:val="24"/>
        </w:rPr>
        <w:t xml:space="preserve"> adversarial networks: Fundamentals, </w:t>
      </w:r>
      <w:proofErr w:type="spellStart"/>
      <w:r w:rsidRPr="00A071E7">
        <w:rPr>
          <w:rFonts w:ascii="Arial" w:hAnsi="Arial" w:cs="Arial"/>
          <w:color w:val="000000" w:themeColor="text1"/>
          <w:sz w:val="24"/>
          <w:szCs w:val="24"/>
        </w:rPr>
        <w:t>applications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challenges</w:t>
      </w:r>
      <w:proofErr w:type="spellEnd"/>
      <w:r w:rsidRPr="00A071E7">
        <w:rPr>
          <w:rFonts w:ascii="Arial" w:hAnsi="Arial" w:cs="Arial"/>
          <w:color w:val="000000" w:themeColor="text1"/>
          <w:sz w:val="24"/>
          <w:szCs w:val="24"/>
        </w:rPr>
        <w:t>. *</w:t>
      </w:r>
      <w:proofErr w:type="spellStart"/>
      <w:r w:rsidRPr="00A071E7">
        <w:rPr>
          <w:rFonts w:ascii="Arial" w:hAnsi="Arial" w:cs="Arial"/>
          <w:color w:val="000000" w:themeColor="text1"/>
          <w:sz w:val="24"/>
          <w:szCs w:val="24"/>
        </w:rPr>
        <w:t>WIREs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Computational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Statistics</w:t>
      </w:r>
      <w:proofErr w:type="spellEnd"/>
      <w:r w:rsidRPr="00A071E7">
        <w:rPr>
          <w:rFonts w:ascii="Arial" w:hAnsi="Arial" w:cs="Arial"/>
          <w:color w:val="000000" w:themeColor="text1"/>
          <w:sz w:val="24"/>
          <w:szCs w:val="24"/>
        </w:rPr>
        <w:t>, 16*(1), e1629. https://doi.org/10.1002/wics.1629</w:t>
      </w:r>
    </w:p>
    <w:p w14:paraId="2E7FF7A7"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7E4C9788"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t xml:space="preserve">Mu, R., &amp; </w:t>
      </w:r>
      <w:proofErr w:type="spellStart"/>
      <w:r w:rsidRPr="00A071E7">
        <w:rPr>
          <w:rFonts w:ascii="Arial" w:hAnsi="Arial" w:cs="Arial"/>
          <w:color w:val="000000" w:themeColor="text1"/>
          <w:sz w:val="24"/>
          <w:szCs w:val="24"/>
        </w:rPr>
        <w:t>Zeng</w:t>
      </w:r>
      <w:proofErr w:type="spellEnd"/>
      <w:r w:rsidRPr="00A071E7">
        <w:rPr>
          <w:rFonts w:ascii="Arial" w:hAnsi="Arial" w:cs="Arial"/>
          <w:color w:val="000000" w:themeColor="text1"/>
          <w:sz w:val="24"/>
          <w:szCs w:val="24"/>
        </w:rPr>
        <w:t xml:space="preserve">, X. (2019). A review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deep</w:t>
      </w:r>
      <w:proofErr w:type="spellEnd"/>
      <w:r w:rsidRPr="00A071E7">
        <w:rPr>
          <w:rFonts w:ascii="Arial" w:hAnsi="Arial" w:cs="Arial"/>
          <w:color w:val="000000" w:themeColor="text1"/>
          <w:sz w:val="24"/>
          <w:szCs w:val="24"/>
        </w:rPr>
        <w:t xml:space="preserve"> learning </w:t>
      </w:r>
      <w:proofErr w:type="spellStart"/>
      <w:r w:rsidRPr="00A071E7">
        <w:rPr>
          <w:rFonts w:ascii="Arial" w:hAnsi="Arial" w:cs="Arial"/>
          <w:color w:val="000000" w:themeColor="text1"/>
          <w:sz w:val="24"/>
          <w:szCs w:val="24"/>
        </w:rPr>
        <w:t>research</w:t>
      </w:r>
      <w:proofErr w:type="spellEnd"/>
      <w:r w:rsidRPr="00A071E7">
        <w:rPr>
          <w:rFonts w:ascii="Arial" w:hAnsi="Arial" w:cs="Arial"/>
          <w:color w:val="000000" w:themeColor="text1"/>
          <w:sz w:val="24"/>
          <w:szCs w:val="24"/>
        </w:rPr>
        <w:t xml:space="preserve">. *KSII </w:t>
      </w:r>
      <w:proofErr w:type="spellStart"/>
      <w:r w:rsidRPr="00A071E7">
        <w:rPr>
          <w:rFonts w:ascii="Arial" w:hAnsi="Arial" w:cs="Arial"/>
          <w:color w:val="000000" w:themeColor="text1"/>
          <w:sz w:val="24"/>
          <w:szCs w:val="24"/>
        </w:rPr>
        <w:t>Transactions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on</w:t>
      </w:r>
      <w:proofErr w:type="spellEnd"/>
      <w:r w:rsidRPr="00A071E7">
        <w:rPr>
          <w:rFonts w:ascii="Arial" w:hAnsi="Arial" w:cs="Arial"/>
          <w:color w:val="000000" w:themeColor="text1"/>
          <w:sz w:val="24"/>
          <w:szCs w:val="24"/>
        </w:rPr>
        <w:t xml:space="preserve"> Internet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Information</w:t>
      </w:r>
      <w:proofErr w:type="spellEnd"/>
      <w:r w:rsidRPr="00A071E7">
        <w:rPr>
          <w:rFonts w:ascii="Arial" w:hAnsi="Arial" w:cs="Arial"/>
          <w:color w:val="000000" w:themeColor="text1"/>
          <w:sz w:val="24"/>
          <w:szCs w:val="24"/>
        </w:rPr>
        <w:t xml:space="preserve"> Systems, 13*(4), 1738–1764. https://doi.org/10.3837/tiis.2019.04.001</w:t>
      </w:r>
    </w:p>
    <w:p w14:paraId="5B5E42C0"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4A33B3D0"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proofErr w:type="spellStart"/>
      <w:r w:rsidRPr="00A071E7">
        <w:rPr>
          <w:rFonts w:ascii="Arial" w:hAnsi="Arial" w:cs="Arial"/>
          <w:color w:val="000000" w:themeColor="text1"/>
          <w:sz w:val="24"/>
          <w:szCs w:val="24"/>
        </w:rPr>
        <w:t>Pandurangan</w:t>
      </w:r>
      <w:proofErr w:type="spellEnd"/>
      <w:r w:rsidRPr="00A071E7">
        <w:rPr>
          <w:rFonts w:ascii="Arial" w:hAnsi="Arial" w:cs="Arial"/>
          <w:color w:val="000000" w:themeColor="text1"/>
          <w:sz w:val="24"/>
          <w:szCs w:val="24"/>
        </w:rPr>
        <w:t xml:space="preserve">, K., </w:t>
      </w:r>
      <w:proofErr w:type="spellStart"/>
      <w:r w:rsidRPr="00A071E7">
        <w:rPr>
          <w:rFonts w:ascii="Arial" w:hAnsi="Arial" w:cs="Arial"/>
          <w:color w:val="000000" w:themeColor="text1"/>
          <w:sz w:val="24"/>
          <w:szCs w:val="24"/>
        </w:rPr>
        <w:t>Priyadharshini</w:t>
      </w:r>
      <w:proofErr w:type="spellEnd"/>
      <w:r w:rsidRPr="00A071E7">
        <w:rPr>
          <w:rFonts w:ascii="Arial" w:hAnsi="Arial" w:cs="Arial"/>
          <w:color w:val="000000" w:themeColor="text1"/>
          <w:sz w:val="24"/>
          <w:szCs w:val="24"/>
        </w:rPr>
        <w:t xml:space="preserve">, A., </w:t>
      </w:r>
      <w:proofErr w:type="spellStart"/>
      <w:r w:rsidRPr="00A071E7">
        <w:rPr>
          <w:rFonts w:ascii="Arial" w:hAnsi="Arial" w:cs="Arial"/>
          <w:color w:val="000000" w:themeColor="text1"/>
          <w:sz w:val="24"/>
          <w:szCs w:val="24"/>
        </w:rPr>
        <w:t>Taseen</w:t>
      </w:r>
      <w:proofErr w:type="spellEnd"/>
      <w:r w:rsidRPr="00A071E7">
        <w:rPr>
          <w:rFonts w:ascii="Arial" w:hAnsi="Arial" w:cs="Arial"/>
          <w:color w:val="000000" w:themeColor="text1"/>
          <w:sz w:val="24"/>
          <w:szCs w:val="24"/>
        </w:rPr>
        <w:t xml:space="preserve">, R., </w:t>
      </w:r>
      <w:proofErr w:type="spellStart"/>
      <w:r w:rsidRPr="00A071E7">
        <w:rPr>
          <w:rFonts w:ascii="Arial" w:hAnsi="Arial" w:cs="Arial"/>
          <w:color w:val="000000" w:themeColor="text1"/>
          <w:sz w:val="24"/>
          <w:szCs w:val="24"/>
        </w:rPr>
        <w:t>Galebathullah</w:t>
      </w:r>
      <w:proofErr w:type="spellEnd"/>
      <w:r w:rsidRPr="00A071E7">
        <w:rPr>
          <w:rFonts w:ascii="Arial" w:hAnsi="Arial" w:cs="Arial"/>
          <w:color w:val="000000" w:themeColor="text1"/>
          <w:sz w:val="24"/>
          <w:szCs w:val="24"/>
        </w:rPr>
        <w:t xml:space="preserve">, B., </w:t>
      </w:r>
      <w:proofErr w:type="spellStart"/>
      <w:r w:rsidRPr="00A071E7">
        <w:rPr>
          <w:rFonts w:ascii="Arial" w:hAnsi="Arial" w:cs="Arial"/>
          <w:color w:val="000000" w:themeColor="text1"/>
          <w:sz w:val="24"/>
          <w:szCs w:val="24"/>
        </w:rPr>
        <w:t>Yaseen</w:t>
      </w:r>
      <w:proofErr w:type="spellEnd"/>
      <w:r w:rsidRPr="00A071E7">
        <w:rPr>
          <w:rFonts w:ascii="Arial" w:hAnsi="Arial" w:cs="Arial"/>
          <w:color w:val="000000" w:themeColor="text1"/>
          <w:sz w:val="24"/>
          <w:szCs w:val="24"/>
        </w:rPr>
        <w:t xml:space="preserve">, H., &amp; </w:t>
      </w:r>
      <w:proofErr w:type="spellStart"/>
      <w:r w:rsidRPr="00A071E7">
        <w:rPr>
          <w:rFonts w:ascii="Arial" w:hAnsi="Arial" w:cs="Arial"/>
          <w:color w:val="000000" w:themeColor="text1"/>
          <w:sz w:val="24"/>
          <w:szCs w:val="24"/>
        </w:rPr>
        <w:t>Ravichandran</w:t>
      </w:r>
      <w:proofErr w:type="spellEnd"/>
      <w:r w:rsidRPr="00A071E7">
        <w:rPr>
          <w:rFonts w:ascii="Arial" w:hAnsi="Arial" w:cs="Arial"/>
          <w:color w:val="000000" w:themeColor="text1"/>
          <w:sz w:val="24"/>
          <w:szCs w:val="24"/>
        </w:rPr>
        <w:t>, P. (2024). Quantum-</w:t>
      </w:r>
      <w:proofErr w:type="spellStart"/>
      <w:r w:rsidRPr="00A071E7">
        <w:rPr>
          <w:rFonts w:ascii="Arial" w:hAnsi="Arial" w:cs="Arial"/>
          <w:color w:val="000000" w:themeColor="text1"/>
          <w:sz w:val="24"/>
          <w:szCs w:val="24"/>
        </w:rPr>
        <w:t>inspired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algorithms</w:t>
      </w:r>
      <w:proofErr w:type="spellEnd"/>
      <w:r w:rsidRPr="00A071E7">
        <w:rPr>
          <w:rFonts w:ascii="Arial" w:hAnsi="Arial" w:cs="Arial"/>
          <w:color w:val="000000" w:themeColor="text1"/>
          <w:sz w:val="24"/>
          <w:szCs w:val="24"/>
        </w:rPr>
        <w:t xml:space="preserve"> for AI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machine learning. In *</w:t>
      </w:r>
      <w:proofErr w:type="spellStart"/>
      <w:r w:rsidRPr="00A071E7">
        <w:rPr>
          <w:rFonts w:ascii="Arial" w:hAnsi="Arial" w:cs="Arial"/>
          <w:color w:val="000000" w:themeColor="text1"/>
          <w:sz w:val="24"/>
          <w:szCs w:val="24"/>
        </w:rPr>
        <w:t>Advances</w:t>
      </w:r>
      <w:proofErr w:type="spellEnd"/>
      <w:r w:rsidRPr="00A071E7">
        <w:rPr>
          <w:rFonts w:ascii="Arial" w:hAnsi="Arial" w:cs="Arial"/>
          <w:color w:val="000000" w:themeColor="text1"/>
          <w:sz w:val="24"/>
          <w:szCs w:val="24"/>
        </w:rPr>
        <w:t xml:space="preserve"> in </w:t>
      </w:r>
      <w:proofErr w:type="spellStart"/>
      <w:r w:rsidRPr="00A071E7">
        <w:rPr>
          <w:rFonts w:ascii="Arial" w:hAnsi="Arial" w:cs="Arial"/>
          <w:color w:val="000000" w:themeColor="text1"/>
          <w:sz w:val="24"/>
          <w:szCs w:val="24"/>
        </w:rPr>
        <w:t>mechatronics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mechanical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engineering</w:t>
      </w:r>
      <w:proofErr w:type="spellEnd"/>
      <w:r w:rsidRPr="00A071E7">
        <w:rPr>
          <w:rFonts w:ascii="Arial" w:hAnsi="Arial" w:cs="Arial"/>
          <w:color w:val="000000" w:themeColor="text1"/>
          <w:sz w:val="24"/>
          <w:szCs w:val="24"/>
        </w:rPr>
        <w:t>* (pp. 79–92). IGI Global. https://doi.org/10.4018/979-8-3693-7076-6.ch004</w:t>
      </w:r>
    </w:p>
    <w:p w14:paraId="3C861A44"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7FAA6529"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t xml:space="preserve">Papadopoulos, G., Bastas, A., </w:t>
      </w:r>
      <w:proofErr w:type="spellStart"/>
      <w:r w:rsidRPr="00A071E7">
        <w:rPr>
          <w:rFonts w:ascii="Arial" w:hAnsi="Arial" w:cs="Arial"/>
          <w:color w:val="000000" w:themeColor="text1"/>
          <w:sz w:val="24"/>
          <w:szCs w:val="24"/>
        </w:rPr>
        <w:t>Vouros</w:t>
      </w:r>
      <w:proofErr w:type="spellEnd"/>
      <w:r w:rsidRPr="00A071E7">
        <w:rPr>
          <w:rFonts w:ascii="Arial" w:hAnsi="Arial" w:cs="Arial"/>
          <w:color w:val="000000" w:themeColor="text1"/>
          <w:sz w:val="24"/>
          <w:szCs w:val="24"/>
        </w:rPr>
        <w:t xml:space="preserve">, G. A., </w:t>
      </w:r>
      <w:proofErr w:type="spellStart"/>
      <w:r w:rsidRPr="00A071E7">
        <w:rPr>
          <w:rFonts w:ascii="Arial" w:hAnsi="Arial" w:cs="Arial"/>
          <w:color w:val="000000" w:themeColor="text1"/>
          <w:sz w:val="24"/>
          <w:szCs w:val="24"/>
        </w:rPr>
        <w:t>Crook</w:t>
      </w:r>
      <w:proofErr w:type="spellEnd"/>
      <w:r w:rsidRPr="00A071E7">
        <w:rPr>
          <w:rFonts w:ascii="Arial" w:hAnsi="Arial" w:cs="Arial"/>
          <w:color w:val="000000" w:themeColor="text1"/>
          <w:sz w:val="24"/>
          <w:szCs w:val="24"/>
        </w:rPr>
        <w:t xml:space="preserve">, I., </w:t>
      </w:r>
      <w:proofErr w:type="spellStart"/>
      <w:r w:rsidRPr="00A071E7">
        <w:rPr>
          <w:rFonts w:ascii="Arial" w:hAnsi="Arial" w:cs="Arial"/>
          <w:color w:val="000000" w:themeColor="text1"/>
          <w:sz w:val="24"/>
          <w:szCs w:val="24"/>
        </w:rPr>
        <w:t>Andrienko</w:t>
      </w:r>
      <w:proofErr w:type="spellEnd"/>
      <w:r w:rsidRPr="00A071E7">
        <w:rPr>
          <w:rFonts w:ascii="Arial" w:hAnsi="Arial" w:cs="Arial"/>
          <w:color w:val="000000" w:themeColor="text1"/>
          <w:sz w:val="24"/>
          <w:szCs w:val="24"/>
        </w:rPr>
        <w:t xml:space="preserve">, N., </w:t>
      </w:r>
      <w:proofErr w:type="spellStart"/>
      <w:r w:rsidRPr="00A071E7">
        <w:rPr>
          <w:rFonts w:ascii="Arial" w:hAnsi="Arial" w:cs="Arial"/>
          <w:color w:val="000000" w:themeColor="text1"/>
          <w:sz w:val="24"/>
          <w:szCs w:val="24"/>
        </w:rPr>
        <w:t>Andrienko</w:t>
      </w:r>
      <w:proofErr w:type="spellEnd"/>
      <w:r w:rsidRPr="00A071E7">
        <w:rPr>
          <w:rFonts w:ascii="Arial" w:hAnsi="Arial" w:cs="Arial"/>
          <w:color w:val="000000" w:themeColor="text1"/>
          <w:sz w:val="24"/>
          <w:szCs w:val="24"/>
        </w:rPr>
        <w:t xml:space="preserve">, G., &amp; Cordero, J. M. (2024). </w:t>
      </w:r>
      <w:proofErr w:type="spellStart"/>
      <w:r w:rsidRPr="00A071E7">
        <w:rPr>
          <w:rFonts w:ascii="Arial" w:hAnsi="Arial" w:cs="Arial"/>
          <w:color w:val="000000" w:themeColor="text1"/>
          <w:sz w:val="24"/>
          <w:szCs w:val="24"/>
        </w:rPr>
        <w:t>Deep</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reinforcement</w:t>
      </w:r>
      <w:proofErr w:type="spellEnd"/>
      <w:r w:rsidRPr="00A071E7">
        <w:rPr>
          <w:rFonts w:ascii="Arial" w:hAnsi="Arial" w:cs="Arial"/>
          <w:color w:val="000000" w:themeColor="text1"/>
          <w:sz w:val="24"/>
          <w:szCs w:val="24"/>
        </w:rPr>
        <w:t xml:space="preserve"> learning in </w:t>
      </w:r>
      <w:proofErr w:type="spellStart"/>
      <w:r w:rsidRPr="00A071E7">
        <w:rPr>
          <w:rFonts w:ascii="Arial" w:hAnsi="Arial" w:cs="Arial"/>
          <w:color w:val="000000" w:themeColor="text1"/>
          <w:sz w:val="24"/>
          <w:szCs w:val="24"/>
        </w:rPr>
        <w:t>service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air</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traffic</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controllers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to</w:t>
      </w:r>
      <w:proofErr w:type="spellEnd"/>
      <w:r w:rsidRPr="00A071E7">
        <w:rPr>
          <w:rFonts w:ascii="Arial" w:hAnsi="Arial" w:cs="Arial"/>
          <w:color w:val="000000" w:themeColor="text1"/>
          <w:sz w:val="24"/>
          <w:szCs w:val="24"/>
        </w:rPr>
        <w:t xml:space="preserve"> resolve </w:t>
      </w:r>
      <w:proofErr w:type="spellStart"/>
      <w:r w:rsidRPr="00A071E7">
        <w:rPr>
          <w:rFonts w:ascii="Arial" w:hAnsi="Arial" w:cs="Arial"/>
          <w:color w:val="000000" w:themeColor="text1"/>
          <w:sz w:val="24"/>
          <w:szCs w:val="24"/>
        </w:rPr>
        <w:t>tactical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conflicts</w:t>
      </w:r>
      <w:proofErr w:type="spellEnd"/>
      <w:r w:rsidRPr="00A071E7">
        <w:rPr>
          <w:rFonts w:ascii="Arial" w:hAnsi="Arial" w:cs="Arial"/>
          <w:color w:val="000000" w:themeColor="text1"/>
          <w:sz w:val="24"/>
          <w:szCs w:val="24"/>
        </w:rPr>
        <w:t xml:space="preserve">. *Expert Systems </w:t>
      </w:r>
      <w:proofErr w:type="spellStart"/>
      <w:r w:rsidRPr="00A071E7">
        <w:rPr>
          <w:rFonts w:ascii="Arial" w:hAnsi="Arial" w:cs="Arial"/>
          <w:color w:val="000000" w:themeColor="text1"/>
          <w:sz w:val="24"/>
          <w:szCs w:val="24"/>
        </w:rPr>
        <w:t>With</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Applications</w:t>
      </w:r>
      <w:proofErr w:type="spellEnd"/>
      <w:r w:rsidRPr="00A071E7">
        <w:rPr>
          <w:rFonts w:ascii="Arial" w:hAnsi="Arial" w:cs="Arial"/>
          <w:color w:val="000000" w:themeColor="text1"/>
          <w:sz w:val="24"/>
          <w:szCs w:val="24"/>
        </w:rPr>
        <w:t>, 236*, 121234. https://doi.org/10.1016/j.eswa.2023.121234</w:t>
      </w:r>
    </w:p>
    <w:p w14:paraId="46F7DA84"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2D86E746"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lastRenderedPageBreak/>
        <w:t xml:space="preserve">Peng, Y., Chen, G., Zhang, M., &amp; Xue, B. (2024). Proximal </w:t>
      </w:r>
      <w:proofErr w:type="spellStart"/>
      <w:r w:rsidRPr="00A071E7">
        <w:rPr>
          <w:rFonts w:ascii="Arial" w:hAnsi="Arial" w:cs="Arial"/>
          <w:color w:val="000000" w:themeColor="text1"/>
          <w:sz w:val="24"/>
          <w:szCs w:val="24"/>
        </w:rPr>
        <w:t>evolutionary</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strategy</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Improving</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deep</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reinforcement</w:t>
      </w:r>
      <w:proofErr w:type="spellEnd"/>
      <w:r w:rsidRPr="00A071E7">
        <w:rPr>
          <w:rFonts w:ascii="Arial" w:hAnsi="Arial" w:cs="Arial"/>
          <w:color w:val="000000" w:themeColor="text1"/>
          <w:sz w:val="24"/>
          <w:szCs w:val="24"/>
        </w:rPr>
        <w:t xml:space="preserve"> learning </w:t>
      </w:r>
      <w:proofErr w:type="spellStart"/>
      <w:r w:rsidRPr="00A071E7">
        <w:rPr>
          <w:rFonts w:ascii="Arial" w:hAnsi="Arial" w:cs="Arial"/>
          <w:color w:val="000000" w:themeColor="text1"/>
          <w:sz w:val="24"/>
          <w:szCs w:val="24"/>
        </w:rPr>
        <w:t>through</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evolutionary</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policy</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optimization</w:t>
      </w:r>
      <w:proofErr w:type="spellEnd"/>
      <w:r w:rsidRPr="00A071E7">
        <w:rPr>
          <w:rFonts w:ascii="Arial" w:hAnsi="Arial" w:cs="Arial"/>
          <w:color w:val="000000" w:themeColor="text1"/>
          <w:sz w:val="24"/>
          <w:szCs w:val="24"/>
        </w:rPr>
        <w:t>. *</w:t>
      </w:r>
      <w:proofErr w:type="spellStart"/>
      <w:r w:rsidRPr="00A071E7">
        <w:rPr>
          <w:rFonts w:ascii="Arial" w:hAnsi="Arial" w:cs="Arial"/>
          <w:color w:val="000000" w:themeColor="text1"/>
          <w:sz w:val="24"/>
          <w:szCs w:val="24"/>
        </w:rPr>
        <w:t>Memetic</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Computing</w:t>
      </w:r>
      <w:proofErr w:type="spellEnd"/>
      <w:r w:rsidRPr="00A071E7">
        <w:rPr>
          <w:rFonts w:ascii="Arial" w:hAnsi="Arial" w:cs="Arial"/>
          <w:color w:val="000000" w:themeColor="text1"/>
          <w:sz w:val="24"/>
          <w:szCs w:val="24"/>
        </w:rPr>
        <w:t>, 16*(3), 445–466. https://doi.org/10.1007/s12293-024-00419-1</w:t>
      </w:r>
    </w:p>
    <w:p w14:paraId="2B6342CB"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1A0641D6"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proofErr w:type="spellStart"/>
      <w:r w:rsidRPr="00A071E7">
        <w:rPr>
          <w:rFonts w:ascii="Arial" w:hAnsi="Arial" w:cs="Arial"/>
          <w:color w:val="000000" w:themeColor="text1"/>
          <w:sz w:val="24"/>
          <w:szCs w:val="24"/>
        </w:rPr>
        <w:t>Purwanto</w:t>
      </w:r>
      <w:proofErr w:type="spellEnd"/>
      <w:r w:rsidRPr="00A071E7">
        <w:rPr>
          <w:rFonts w:ascii="Arial" w:hAnsi="Arial" w:cs="Arial"/>
          <w:color w:val="000000" w:themeColor="text1"/>
          <w:sz w:val="24"/>
          <w:szCs w:val="24"/>
        </w:rPr>
        <w:t xml:space="preserve">, A., </w:t>
      </w:r>
      <w:proofErr w:type="spellStart"/>
      <w:r w:rsidRPr="00A071E7">
        <w:rPr>
          <w:rFonts w:ascii="Arial" w:hAnsi="Arial" w:cs="Arial"/>
          <w:color w:val="000000" w:themeColor="text1"/>
          <w:sz w:val="24"/>
          <w:szCs w:val="24"/>
        </w:rPr>
        <w:t>Kusrini</w:t>
      </w:r>
      <w:proofErr w:type="spellEnd"/>
      <w:r w:rsidRPr="00A071E7">
        <w:rPr>
          <w:rFonts w:ascii="Arial" w:hAnsi="Arial" w:cs="Arial"/>
          <w:color w:val="000000" w:themeColor="text1"/>
          <w:sz w:val="24"/>
          <w:szCs w:val="24"/>
        </w:rPr>
        <w:t xml:space="preserve">, &amp; </w:t>
      </w:r>
      <w:proofErr w:type="spellStart"/>
      <w:r w:rsidRPr="00A071E7">
        <w:rPr>
          <w:rFonts w:ascii="Arial" w:hAnsi="Arial" w:cs="Arial"/>
          <w:color w:val="000000" w:themeColor="text1"/>
          <w:sz w:val="24"/>
          <w:szCs w:val="24"/>
        </w:rPr>
        <w:t>Utami</w:t>
      </w:r>
      <w:proofErr w:type="spellEnd"/>
      <w:r w:rsidRPr="00A071E7">
        <w:rPr>
          <w:rFonts w:ascii="Arial" w:hAnsi="Arial" w:cs="Arial"/>
          <w:color w:val="000000" w:themeColor="text1"/>
          <w:sz w:val="24"/>
          <w:szCs w:val="24"/>
        </w:rPr>
        <w:t xml:space="preserve">, E. (2024). A </w:t>
      </w:r>
      <w:proofErr w:type="spellStart"/>
      <w:r w:rsidRPr="00A071E7">
        <w:rPr>
          <w:rFonts w:ascii="Arial" w:hAnsi="Arial" w:cs="Arial"/>
          <w:color w:val="000000" w:themeColor="text1"/>
          <w:sz w:val="24"/>
          <w:szCs w:val="24"/>
        </w:rPr>
        <w:t>comprehensive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literature</w:t>
      </w:r>
      <w:proofErr w:type="spellEnd"/>
      <w:r w:rsidRPr="00A071E7">
        <w:rPr>
          <w:rFonts w:ascii="Arial" w:hAnsi="Arial" w:cs="Arial"/>
          <w:color w:val="000000" w:themeColor="text1"/>
          <w:sz w:val="24"/>
          <w:szCs w:val="24"/>
        </w:rPr>
        <w:t xml:space="preserve"> review </w:t>
      </w:r>
      <w:proofErr w:type="spellStart"/>
      <w:r w:rsidRPr="00A071E7">
        <w:rPr>
          <w:rFonts w:ascii="Arial" w:hAnsi="Arial" w:cs="Arial"/>
          <w:color w:val="000000" w:themeColor="text1"/>
          <w:sz w:val="24"/>
          <w:szCs w:val="24"/>
        </w:rPr>
        <w:t>on</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generative</w:t>
      </w:r>
      <w:proofErr w:type="spellEnd"/>
      <w:r w:rsidRPr="00A071E7">
        <w:rPr>
          <w:rFonts w:ascii="Arial" w:hAnsi="Arial" w:cs="Arial"/>
          <w:color w:val="000000" w:themeColor="text1"/>
          <w:sz w:val="24"/>
          <w:szCs w:val="24"/>
        </w:rPr>
        <w:t xml:space="preserve"> adversarial networks (</w:t>
      </w:r>
      <w:proofErr w:type="spellStart"/>
      <w:r w:rsidRPr="00A071E7">
        <w:rPr>
          <w:rFonts w:ascii="Arial" w:hAnsi="Arial" w:cs="Arial"/>
          <w:color w:val="000000" w:themeColor="text1"/>
          <w:sz w:val="24"/>
          <w:szCs w:val="24"/>
        </w:rPr>
        <w:t>GANs</w:t>
      </w:r>
      <w:proofErr w:type="spellEnd"/>
      <w:r w:rsidRPr="00A071E7">
        <w:rPr>
          <w:rFonts w:ascii="Arial" w:hAnsi="Arial" w:cs="Arial"/>
          <w:color w:val="000000" w:themeColor="text1"/>
          <w:sz w:val="24"/>
          <w:szCs w:val="24"/>
        </w:rPr>
        <w:t xml:space="preserve">) for AI anime </w:t>
      </w:r>
      <w:proofErr w:type="spellStart"/>
      <w:r w:rsidRPr="00A071E7">
        <w:rPr>
          <w:rFonts w:ascii="Arial" w:hAnsi="Arial" w:cs="Arial"/>
          <w:color w:val="000000" w:themeColor="text1"/>
          <w:sz w:val="24"/>
          <w:szCs w:val="24"/>
        </w:rPr>
        <w:t>image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generation</w:t>
      </w:r>
      <w:proofErr w:type="spellEnd"/>
      <w:r w:rsidRPr="00A071E7">
        <w:rPr>
          <w:rFonts w:ascii="Arial" w:hAnsi="Arial" w:cs="Arial"/>
          <w:color w:val="000000" w:themeColor="text1"/>
          <w:sz w:val="24"/>
          <w:szCs w:val="24"/>
        </w:rPr>
        <w:t xml:space="preserve">. In *2024 IEEE </w:t>
      </w:r>
      <w:proofErr w:type="spellStart"/>
      <w:r w:rsidRPr="00A071E7">
        <w:rPr>
          <w:rFonts w:ascii="Arial" w:hAnsi="Arial" w:cs="Arial"/>
          <w:color w:val="000000" w:themeColor="text1"/>
          <w:sz w:val="24"/>
          <w:szCs w:val="24"/>
        </w:rPr>
        <w:t>International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Conference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on</w:t>
      </w:r>
      <w:proofErr w:type="spellEnd"/>
      <w:r w:rsidRPr="00A071E7">
        <w:rPr>
          <w:rFonts w:ascii="Arial" w:hAnsi="Arial" w:cs="Arial"/>
          <w:color w:val="000000" w:themeColor="text1"/>
          <w:sz w:val="24"/>
          <w:szCs w:val="24"/>
        </w:rPr>
        <w:t xml:space="preserve"> Artificial </w:t>
      </w:r>
      <w:proofErr w:type="spellStart"/>
      <w:r w:rsidRPr="00A071E7">
        <w:rPr>
          <w:rFonts w:ascii="Arial" w:hAnsi="Arial" w:cs="Arial"/>
          <w:color w:val="000000" w:themeColor="text1"/>
          <w:sz w:val="24"/>
          <w:szCs w:val="24"/>
        </w:rPr>
        <w:t>Intelligence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Mechatronics</w:t>
      </w:r>
      <w:proofErr w:type="spellEnd"/>
      <w:r w:rsidRPr="00A071E7">
        <w:rPr>
          <w:rFonts w:ascii="Arial" w:hAnsi="Arial" w:cs="Arial"/>
          <w:color w:val="000000" w:themeColor="text1"/>
          <w:sz w:val="24"/>
          <w:szCs w:val="24"/>
        </w:rPr>
        <w:t xml:space="preserve"> Systems (AIMS)* (pp. 1–6). IEEE. https://doi.org/10.1109/AIMS61812.2024.10513308</w:t>
      </w:r>
    </w:p>
    <w:p w14:paraId="7D186B48"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2CD8A05E"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t xml:space="preserve">Qiu, Y., Gao, Q., &amp; Wang, X. (2024). </w:t>
      </w:r>
      <w:proofErr w:type="spellStart"/>
      <w:r w:rsidRPr="00A071E7">
        <w:rPr>
          <w:rFonts w:ascii="Arial" w:hAnsi="Arial" w:cs="Arial"/>
          <w:color w:val="000000" w:themeColor="text1"/>
          <w:sz w:val="24"/>
          <w:szCs w:val="24"/>
        </w:rPr>
        <w:t>Adaptive</w:t>
      </w:r>
      <w:proofErr w:type="spellEnd"/>
      <w:r w:rsidRPr="00A071E7">
        <w:rPr>
          <w:rFonts w:ascii="Arial" w:hAnsi="Arial" w:cs="Arial"/>
          <w:color w:val="000000" w:themeColor="text1"/>
          <w:sz w:val="24"/>
          <w:szCs w:val="24"/>
        </w:rPr>
        <w:t xml:space="preserve"> learning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the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latent</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space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Wasserstein </w:t>
      </w:r>
      <w:proofErr w:type="spellStart"/>
      <w:r w:rsidRPr="00A071E7">
        <w:rPr>
          <w:rFonts w:ascii="Arial" w:hAnsi="Arial" w:cs="Arial"/>
          <w:color w:val="000000" w:themeColor="text1"/>
          <w:sz w:val="24"/>
          <w:szCs w:val="24"/>
        </w:rPr>
        <w:t>generative</w:t>
      </w:r>
      <w:proofErr w:type="spellEnd"/>
      <w:r w:rsidRPr="00A071E7">
        <w:rPr>
          <w:rFonts w:ascii="Arial" w:hAnsi="Arial" w:cs="Arial"/>
          <w:color w:val="000000" w:themeColor="text1"/>
          <w:sz w:val="24"/>
          <w:szCs w:val="24"/>
        </w:rPr>
        <w:t xml:space="preserve"> adversarial networks. *</w:t>
      </w:r>
      <w:proofErr w:type="spellStart"/>
      <w:r w:rsidRPr="00A071E7">
        <w:rPr>
          <w:rFonts w:ascii="Arial" w:hAnsi="Arial" w:cs="Arial"/>
          <w:color w:val="000000" w:themeColor="text1"/>
          <w:sz w:val="24"/>
          <w:szCs w:val="24"/>
        </w:rPr>
        <w:t>Journal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the</w:t>
      </w:r>
      <w:proofErr w:type="spellEnd"/>
      <w:r w:rsidRPr="00A071E7">
        <w:rPr>
          <w:rFonts w:ascii="Arial" w:hAnsi="Arial" w:cs="Arial"/>
          <w:color w:val="000000" w:themeColor="text1"/>
          <w:sz w:val="24"/>
          <w:szCs w:val="24"/>
        </w:rPr>
        <w:t xml:space="preserve"> American </w:t>
      </w:r>
      <w:proofErr w:type="spellStart"/>
      <w:r w:rsidRPr="00A071E7">
        <w:rPr>
          <w:rFonts w:ascii="Arial" w:hAnsi="Arial" w:cs="Arial"/>
          <w:color w:val="000000" w:themeColor="text1"/>
          <w:sz w:val="24"/>
          <w:szCs w:val="24"/>
        </w:rPr>
        <w:t>Statistical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Association</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Advance</w:t>
      </w:r>
      <w:proofErr w:type="spellEnd"/>
      <w:r w:rsidRPr="00A071E7">
        <w:rPr>
          <w:rFonts w:ascii="Arial" w:hAnsi="Arial" w:cs="Arial"/>
          <w:color w:val="000000" w:themeColor="text1"/>
          <w:sz w:val="24"/>
          <w:szCs w:val="24"/>
        </w:rPr>
        <w:t xml:space="preserve"> online </w:t>
      </w:r>
      <w:proofErr w:type="spellStart"/>
      <w:r w:rsidRPr="00A071E7">
        <w:rPr>
          <w:rFonts w:ascii="Arial" w:hAnsi="Arial" w:cs="Arial"/>
          <w:color w:val="000000" w:themeColor="text1"/>
          <w:sz w:val="24"/>
          <w:szCs w:val="24"/>
        </w:rPr>
        <w:t>publication</w:t>
      </w:r>
      <w:proofErr w:type="spellEnd"/>
      <w:r w:rsidRPr="00A071E7">
        <w:rPr>
          <w:rFonts w:ascii="Arial" w:hAnsi="Arial" w:cs="Arial"/>
          <w:color w:val="000000" w:themeColor="text1"/>
          <w:sz w:val="24"/>
          <w:szCs w:val="24"/>
        </w:rPr>
        <w:t>. https://doi.org/10.1080/01621459.2024.2408778</w:t>
      </w:r>
    </w:p>
    <w:p w14:paraId="0D8D0FB1"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779FAF19"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proofErr w:type="spellStart"/>
      <w:r w:rsidRPr="00A071E7">
        <w:rPr>
          <w:rFonts w:ascii="Arial" w:hAnsi="Arial" w:cs="Arial"/>
          <w:color w:val="000000" w:themeColor="text1"/>
          <w:sz w:val="24"/>
          <w:szCs w:val="24"/>
        </w:rPr>
        <w:t>Ren</w:t>
      </w:r>
      <w:proofErr w:type="spellEnd"/>
      <w:r w:rsidRPr="00A071E7">
        <w:rPr>
          <w:rFonts w:ascii="Arial" w:hAnsi="Arial" w:cs="Arial"/>
          <w:color w:val="000000" w:themeColor="text1"/>
          <w:sz w:val="24"/>
          <w:szCs w:val="24"/>
        </w:rPr>
        <w:t xml:space="preserve">, Z., Li, X., Peng, J., Chen, K., Tan, Q., Wu, X., &amp; Shi, C. (2024). </w:t>
      </w:r>
      <w:proofErr w:type="spellStart"/>
      <w:r w:rsidRPr="00A071E7">
        <w:rPr>
          <w:rFonts w:ascii="Arial" w:hAnsi="Arial" w:cs="Arial"/>
          <w:color w:val="000000" w:themeColor="text1"/>
          <w:sz w:val="24"/>
          <w:szCs w:val="24"/>
        </w:rPr>
        <w:t>Graph</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autoencoder</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with</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mirror</w:t>
      </w:r>
      <w:proofErr w:type="spellEnd"/>
      <w:r w:rsidRPr="00A071E7">
        <w:rPr>
          <w:rFonts w:ascii="Arial" w:hAnsi="Arial" w:cs="Arial"/>
          <w:color w:val="000000" w:themeColor="text1"/>
          <w:sz w:val="24"/>
          <w:szCs w:val="24"/>
        </w:rPr>
        <w:t xml:space="preserve"> temporal </w:t>
      </w:r>
      <w:proofErr w:type="spellStart"/>
      <w:r w:rsidRPr="00A071E7">
        <w:rPr>
          <w:rFonts w:ascii="Arial" w:hAnsi="Arial" w:cs="Arial"/>
          <w:color w:val="000000" w:themeColor="text1"/>
          <w:sz w:val="24"/>
          <w:szCs w:val="24"/>
        </w:rPr>
        <w:t>convolutional</w:t>
      </w:r>
      <w:proofErr w:type="spellEnd"/>
      <w:r w:rsidRPr="00A071E7">
        <w:rPr>
          <w:rFonts w:ascii="Arial" w:hAnsi="Arial" w:cs="Arial"/>
          <w:color w:val="000000" w:themeColor="text1"/>
          <w:sz w:val="24"/>
          <w:szCs w:val="24"/>
        </w:rPr>
        <w:t xml:space="preserve"> networks for </w:t>
      </w:r>
      <w:proofErr w:type="spellStart"/>
      <w:r w:rsidRPr="00A071E7">
        <w:rPr>
          <w:rFonts w:ascii="Arial" w:hAnsi="Arial" w:cs="Arial"/>
          <w:color w:val="000000" w:themeColor="text1"/>
          <w:sz w:val="24"/>
          <w:szCs w:val="24"/>
        </w:rPr>
        <w:t>traffic</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anomaly</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detection</w:t>
      </w:r>
      <w:proofErr w:type="spellEnd"/>
      <w:r w:rsidRPr="00A071E7">
        <w:rPr>
          <w:rFonts w:ascii="Arial" w:hAnsi="Arial" w:cs="Arial"/>
          <w:color w:val="000000" w:themeColor="text1"/>
          <w:sz w:val="24"/>
          <w:szCs w:val="24"/>
        </w:rPr>
        <w:t>. *</w:t>
      </w:r>
      <w:proofErr w:type="spellStart"/>
      <w:r w:rsidRPr="00A071E7">
        <w:rPr>
          <w:rFonts w:ascii="Arial" w:hAnsi="Arial" w:cs="Arial"/>
          <w:color w:val="000000" w:themeColor="text1"/>
          <w:sz w:val="24"/>
          <w:szCs w:val="24"/>
        </w:rPr>
        <w:t>Scientific</w:t>
      </w:r>
      <w:proofErr w:type="spellEnd"/>
      <w:r w:rsidRPr="00A071E7">
        <w:rPr>
          <w:rFonts w:ascii="Arial" w:hAnsi="Arial" w:cs="Arial"/>
          <w:color w:val="000000" w:themeColor="text1"/>
          <w:sz w:val="24"/>
          <w:szCs w:val="24"/>
        </w:rPr>
        <w:t xml:space="preserve"> Reports, 14*(1), 1247–1261. https://doi.org/10.1038/s41598-024-51374-3</w:t>
      </w:r>
    </w:p>
    <w:p w14:paraId="440D3BF5"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4AC1F2CE"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proofErr w:type="spellStart"/>
      <w:r w:rsidRPr="00A071E7">
        <w:rPr>
          <w:rFonts w:ascii="Arial" w:hAnsi="Arial" w:cs="Arial"/>
          <w:color w:val="000000" w:themeColor="text1"/>
          <w:sz w:val="24"/>
          <w:szCs w:val="24"/>
        </w:rPr>
        <w:t>Rother</w:t>
      </w:r>
      <w:proofErr w:type="spellEnd"/>
      <w:r w:rsidRPr="00A071E7">
        <w:rPr>
          <w:rFonts w:ascii="Arial" w:hAnsi="Arial" w:cs="Arial"/>
          <w:color w:val="000000" w:themeColor="text1"/>
          <w:sz w:val="24"/>
          <w:szCs w:val="24"/>
        </w:rPr>
        <w:t xml:space="preserve">, E. T. (2007). </w:t>
      </w:r>
      <w:proofErr w:type="spellStart"/>
      <w:r w:rsidRPr="00A071E7">
        <w:rPr>
          <w:rFonts w:ascii="Arial" w:hAnsi="Arial" w:cs="Arial"/>
          <w:color w:val="000000" w:themeColor="text1"/>
          <w:sz w:val="24"/>
          <w:szCs w:val="24"/>
        </w:rPr>
        <w:t>Systematic</w:t>
      </w:r>
      <w:proofErr w:type="spellEnd"/>
      <w:r w:rsidRPr="00A071E7">
        <w:rPr>
          <w:rFonts w:ascii="Arial" w:hAnsi="Arial" w:cs="Arial"/>
          <w:color w:val="000000" w:themeColor="text1"/>
          <w:sz w:val="24"/>
          <w:szCs w:val="24"/>
        </w:rPr>
        <w:t xml:space="preserve"> review vs. </w:t>
      </w:r>
      <w:proofErr w:type="spellStart"/>
      <w:r w:rsidRPr="00A071E7">
        <w:rPr>
          <w:rFonts w:ascii="Arial" w:hAnsi="Arial" w:cs="Arial"/>
          <w:color w:val="000000" w:themeColor="text1"/>
          <w:sz w:val="24"/>
          <w:szCs w:val="24"/>
        </w:rPr>
        <w:t>narrative</w:t>
      </w:r>
      <w:proofErr w:type="spellEnd"/>
      <w:r w:rsidRPr="00A071E7">
        <w:rPr>
          <w:rFonts w:ascii="Arial" w:hAnsi="Arial" w:cs="Arial"/>
          <w:color w:val="000000" w:themeColor="text1"/>
          <w:sz w:val="24"/>
          <w:szCs w:val="24"/>
        </w:rPr>
        <w:t xml:space="preserve"> review. *Acta Paulista de Enfermagem, 20*(2), v–vi. https://doi.org/10.1590/S0103-21002007000200001</w:t>
      </w:r>
    </w:p>
    <w:p w14:paraId="0D8CA9A6"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6854EC7D"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proofErr w:type="spellStart"/>
      <w:r w:rsidRPr="00A071E7">
        <w:rPr>
          <w:rFonts w:ascii="Arial" w:hAnsi="Arial" w:cs="Arial"/>
          <w:color w:val="000000" w:themeColor="text1"/>
          <w:sz w:val="24"/>
          <w:szCs w:val="24"/>
        </w:rPr>
        <w:t>Saarela</w:t>
      </w:r>
      <w:proofErr w:type="spellEnd"/>
      <w:r w:rsidRPr="00A071E7">
        <w:rPr>
          <w:rFonts w:ascii="Arial" w:hAnsi="Arial" w:cs="Arial"/>
          <w:color w:val="000000" w:themeColor="text1"/>
          <w:sz w:val="24"/>
          <w:szCs w:val="24"/>
        </w:rPr>
        <w:t xml:space="preserve">, M., &amp; </w:t>
      </w:r>
      <w:proofErr w:type="spellStart"/>
      <w:r w:rsidRPr="00A071E7">
        <w:rPr>
          <w:rFonts w:ascii="Arial" w:hAnsi="Arial" w:cs="Arial"/>
          <w:color w:val="000000" w:themeColor="text1"/>
          <w:sz w:val="24"/>
          <w:szCs w:val="24"/>
        </w:rPr>
        <w:t>Podgorelec</w:t>
      </w:r>
      <w:proofErr w:type="spellEnd"/>
      <w:r w:rsidRPr="00A071E7">
        <w:rPr>
          <w:rFonts w:ascii="Arial" w:hAnsi="Arial" w:cs="Arial"/>
          <w:color w:val="000000" w:themeColor="text1"/>
          <w:sz w:val="24"/>
          <w:szCs w:val="24"/>
        </w:rPr>
        <w:t xml:space="preserve">, V. (2024). </w:t>
      </w:r>
      <w:proofErr w:type="spellStart"/>
      <w:r w:rsidRPr="00A071E7">
        <w:rPr>
          <w:rFonts w:ascii="Arial" w:hAnsi="Arial" w:cs="Arial"/>
          <w:color w:val="000000" w:themeColor="text1"/>
          <w:sz w:val="24"/>
          <w:szCs w:val="24"/>
        </w:rPr>
        <w:t>Recent</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applications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explainable</w:t>
      </w:r>
      <w:proofErr w:type="spellEnd"/>
      <w:r w:rsidRPr="00A071E7">
        <w:rPr>
          <w:rFonts w:ascii="Arial" w:hAnsi="Arial" w:cs="Arial"/>
          <w:color w:val="000000" w:themeColor="text1"/>
          <w:sz w:val="24"/>
          <w:szCs w:val="24"/>
        </w:rPr>
        <w:t xml:space="preserve"> AI (XAI): A </w:t>
      </w:r>
      <w:proofErr w:type="spellStart"/>
      <w:r w:rsidRPr="00A071E7">
        <w:rPr>
          <w:rFonts w:ascii="Arial" w:hAnsi="Arial" w:cs="Arial"/>
          <w:color w:val="000000" w:themeColor="text1"/>
          <w:sz w:val="24"/>
          <w:szCs w:val="24"/>
        </w:rPr>
        <w:t>systematic</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literature</w:t>
      </w:r>
      <w:proofErr w:type="spellEnd"/>
      <w:r w:rsidRPr="00A071E7">
        <w:rPr>
          <w:rFonts w:ascii="Arial" w:hAnsi="Arial" w:cs="Arial"/>
          <w:color w:val="000000" w:themeColor="text1"/>
          <w:sz w:val="24"/>
          <w:szCs w:val="24"/>
        </w:rPr>
        <w:t xml:space="preserve"> review. *Applied </w:t>
      </w:r>
      <w:proofErr w:type="spellStart"/>
      <w:r w:rsidRPr="00A071E7">
        <w:rPr>
          <w:rFonts w:ascii="Arial" w:hAnsi="Arial" w:cs="Arial"/>
          <w:color w:val="000000" w:themeColor="text1"/>
          <w:sz w:val="24"/>
          <w:szCs w:val="24"/>
        </w:rPr>
        <w:t>Sciences</w:t>
      </w:r>
      <w:proofErr w:type="spellEnd"/>
      <w:r w:rsidRPr="00A071E7">
        <w:rPr>
          <w:rFonts w:ascii="Arial" w:hAnsi="Arial" w:cs="Arial"/>
          <w:color w:val="000000" w:themeColor="text1"/>
          <w:sz w:val="24"/>
          <w:szCs w:val="24"/>
        </w:rPr>
        <w:t>, 14*(19), 8884. https://doi.org/10.3390/app14198884</w:t>
      </w:r>
    </w:p>
    <w:p w14:paraId="1D01778A"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5C53B3D6"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proofErr w:type="spellStart"/>
      <w:r w:rsidRPr="00A071E7">
        <w:rPr>
          <w:rFonts w:ascii="Arial" w:hAnsi="Arial" w:cs="Arial"/>
          <w:color w:val="000000" w:themeColor="text1"/>
          <w:sz w:val="24"/>
          <w:szCs w:val="24"/>
        </w:rPr>
        <w:t>Sadid</w:t>
      </w:r>
      <w:proofErr w:type="spellEnd"/>
      <w:r w:rsidRPr="00A071E7">
        <w:rPr>
          <w:rFonts w:ascii="Arial" w:hAnsi="Arial" w:cs="Arial"/>
          <w:color w:val="000000" w:themeColor="text1"/>
          <w:sz w:val="24"/>
          <w:szCs w:val="24"/>
        </w:rPr>
        <w:t xml:space="preserve">, H., &amp; </w:t>
      </w:r>
      <w:proofErr w:type="spellStart"/>
      <w:r w:rsidRPr="00A071E7">
        <w:rPr>
          <w:rFonts w:ascii="Arial" w:hAnsi="Arial" w:cs="Arial"/>
          <w:color w:val="000000" w:themeColor="text1"/>
          <w:sz w:val="24"/>
          <w:szCs w:val="24"/>
        </w:rPr>
        <w:t>Antoniou</w:t>
      </w:r>
      <w:proofErr w:type="spellEnd"/>
      <w:r w:rsidRPr="00A071E7">
        <w:rPr>
          <w:rFonts w:ascii="Arial" w:hAnsi="Arial" w:cs="Arial"/>
          <w:color w:val="000000" w:themeColor="text1"/>
          <w:sz w:val="24"/>
          <w:szCs w:val="24"/>
        </w:rPr>
        <w:t xml:space="preserve">, C. (2024). Dynamic </w:t>
      </w:r>
      <w:proofErr w:type="spellStart"/>
      <w:r w:rsidRPr="00A071E7">
        <w:rPr>
          <w:rFonts w:ascii="Arial" w:hAnsi="Arial" w:cs="Arial"/>
          <w:color w:val="000000" w:themeColor="text1"/>
          <w:sz w:val="24"/>
          <w:szCs w:val="24"/>
        </w:rPr>
        <w:t>spatio</w:t>
      </w:r>
      <w:proofErr w:type="spellEnd"/>
      <w:r w:rsidRPr="00A071E7">
        <w:rPr>
          <w:rFonts w:ascii="Arial" w:hAnsi="Arial" w:cs="Arial"/>
          <w:color w:val="000000" w:themeColor="text1"/>
          <w:sz w:val="24"/>
          <w:szCs w:val="24"/>
        </w:rPr>
        <w:t xml:space="preserve">-temporal </w:t>
      </w:r>
      <w:proofErr w:type="spellStart"/>
      <w:r w:rsidRPr="00A071E7">
        <w:rPr>
          <w:rFonts w:ascii="Arial" w:hAnsi="Arial" w:cs="Arial"/>
          <w:color w:val="000000" w:themeColor="text1"/>
          <w:sz w:val="24"/>
          <w:szCs w:val="24"/>
        </w:rPr>
        <w:t>graph</w:t>
      </w:r>
      <w:proofErr w:type="spellEnd"/>
      <w:r w:rsidRPr="00A071E7">
        <w:rPr>
          <w:rFonts w:ascii="Arial" w:hAnsi="Arial" w:cs="Arial"/>
          <w:color w:val="000000" w:themeColor="text1"/>
          <w:sz w:val="24"/>
          <w:szCs w:val="24"/>
        </w:rPr>
        <w:t xml:space="preserve"> neural network for </w:t>
      </w:r>
      <w:proofErr w:type="spellStart"/>
      <w:r w:rsidRPr="00A071E7">
        <w:rPr>
          <w:rFonts w:ascii="Arial" w:hAnsi="Arial" w:cs="Arial"/>
          <w:color w:val="000000" w:themeColor="text1"/>
          <w:sz w:val="24"/>
          <w:szCs w:val="24"/>
        </w:rPr>
        <w:t>surrounding-aware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trajectory</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prediction</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autonomous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vehicles</w:t>
      </w:r>
      <w:proofErr w:type="spellEnd"/>
      <w:r w:rsidRPr="00A071E7">
        <w:rPr>
          <w:rFonts w:ascii="Arial" w:hAnsi="Arial" w:cs="Arial"/>
          <w:color w:val="000000" w:themeColor="text1"/>
          <w:sz w:val="24"/>
          <w:szCs w:val="24"/>
        </w:rPr>
        <w:t xml:space="preserve">. *IEEE </w:t>
      </w:r>
      <w:proofErr w:type="spellStart"/>
      <w:r w:rsidRPr="00A071E7">
        <w:rPr>
          <w:rFonts w:ascii="Arial" w:hAnsi="Arial" w:cs="Arial"/>
          <w:color w:val="000000" w:themeColor="text1"/>
          <w:sz w:val="24"/>
          <w:szCs w:val="24"/>
        </w:rPr>
        <w:t>Transactions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on</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Intelligent</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Vehicles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Advance</w:t>
      </w:r>
      <w:proofErr w:type="spellEnd"/>
      <w:r w:rsidRPr="00A071E7">
        <w:rPr>
          <w:rFonts w:ascii="Arial" w:hAnsi="Arial" w:cs="Arial"/>
          <w:color w:val="000000" w:themeColor="text1"/>
          <w:sz w:val="24"/>
          <w:szCs w:val="24"/>
        </w:rPr>
        <w:t xml:space="preserve"> online </w:t>
      </w:r>
      <w:proofErr w:type="spellStart"/>
      <w:r w:rsidRPr="00A071E7">
        <w:rPr>
          <w:rFonts w:ascii="Arial" w:hAnsi="Arial" w:cs="Arial"/>
          <w:color w:val="000000" w:themeColor="text1"/>
          <w:sz w:val="24"/>
          <w:szCs w:val="24"/>
        </w:rPr>
        <w:t>publication</w:t>
      </w:r>
      <w:proofErr w:type="spellEnd"/>
      <w:r w:rsidRPr="00A071E7">
        <w:rPr>
          <w:rFonts w:ascii="Arial" w:hAnsi="Arial" w:cs="Arial"/>
          <w:color w:val="000000" w:themeColor="text1"/>
          <w:sz w:val="24"/>
          <w:szCs w:val="24"/>
        </w:rPr>
        <w:t>. https://doi.org/10.1109/TIV.2024.3406507</w:t>
      </w:r>
    </w:p>
    <w:p w14:paraId="1226F641"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7BC1E976"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t xml:space="preserve">Sharma, P., Kumar, M., Sharma, H. K., &amp; Biju, S. M. (2024). </w:t>
      </w:r>
      <w:proofErr w:type="spellStart"/>
      <w:r w:rsidRPr="00A071E7">
        <w:rPr>
          <w:rFonts w:ascii="Arial" w:hAnsi="Arial" w:cs="Arial"/>
          <w:color w:val="000000" w:themeColor="text1"/>
          <w:sz w:val="24"/>
          <w:szCs w:val="24"/>
        </w:rPr>
        <w:t>Generative</w:t>
      </w:r>
      <w:proofErr w:type="spellEnd"/>
      <w:r w:rsidRPr="00A071E7">
        <w:rPr>
          <w:rFonts w:ascii="Arial" w:hAnsi="Arial" w:cs="Arial"/>
          <w:color w:val="000000" w:themeColor="text1"/>
          <w:sz w:val="24"/>
          <w:szCs w:val="24"/>
        </w:rPr>
        <w:t xml:space="preserve"> adversarial networks (</w:t>
      </w:r>
      <w:proofErr w:type="spellStart"/>
      <w:r w:rsidRPr="00A071E7">
        <w:rPr>
          <w:rFonts w:ascii="Arial" w:hAnsi="Arial" w:cs="Arial"/>
          <w:color w:val="000000" w:themeColor="text1"/>
          <w:sz w:val="24"/>
          <w:szCs w:val="24"/>
        </w:rPr>
        <w:t>GANs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Introduction</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taxonomy</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variants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limitations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applications</w:t>
      </w:r>
      <w:proofErr w:type="spellEnd"/>
      <w:r w:rsidRPr="00A071E7">
        <w:rPr>
          <w:rFonts w:ascii="Arial" w:hAnsi="Arial" w:cs="Arial"/>
          <w:color w:val="000000" w:themeColor="text1"/>
          <w:sz w:val="24"/>
          <w:szCs w:val="24"/>
        </w:rPr>
        <w:t>. *</w:t>
      </w:r>
      <w:proofErr w:type="spellStart"/>
      <w:r w:rsidRPr="00A071E7">
        <w:rPr>
          <w:rFonts w:ascii="Arial" w:hAnsi="Arial" w:cs="Arial"/>
          <w:color w:val="000000" w:themeColor="text1"/>
          <w:sz w:val="24"/>
          <w:szCs w:val="24"/>
        </w:rPr>
        <w:t>Multimedia</w:t>
      </w:r>
      <w:proofErr w:type="spellEnd"/>
      <w:r w:rsidRPr="00A071E7">
        <w:rPr>
          <w:rFonts w:ascii="Arial" w:hAnsi="Arial" w:cs="Arial"/>
          <w:color w:val="000000" w:themeColor="text1"/>
          <w:sz w:val="24"/>
          <w:szCs w:val="24"/>
        </w:rPr>
        <w:t xml:space="preserve"> Tools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Applications</w:t>
      </w:r>
      <w:proofErr w:type="spellEnd"/>
      <w:r w:rsidRPr="00A071E7">
        <w:rPr>
          <w:rFonts w:ascii="Arial" w:hAnsi="Arial" w:cs="Arial"/>
          <w:color w:val="000000" w:themeColor="text1"/>
          <w:sz w:val="24"/>
          <w:szCs w:val="24"/>
        </w:rPr>
        <w:t>, 83*(41), 88811–88858. https://doi.org/10.1007/s11042-024-18767-y</w:t>
      </w:r>
    </w:p>
    <w:p w14:paraId="59264981"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2CDEBA99"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t xml:space="preserve">Shu, M., </w:t>
      </w:r>
      <w:proofErr w:type="spellStart"/>
      <w:r w:rsidRPr="00A071E7">
        <w:rPr>
          <w:rFonts w:ascii="Arial" w:hAnsi="Arial" w:cs="Arial"/>
          <w:color w:val="000000" w:themeColor="text1"/>
          <w:sz w:val="24"/>
          <w:szCs w:val="24"/>
        </w:rPr>
        <w:t>Lü</w:t>
      </w:r>
      <w:proofErr w:type="spellEnd"/>
      <w:r w:rsidRPr="00A071E7">
        <w:rPr>
          <w:rFonts w:ascii="Arial" w:hAnsi="Arial" w:cs="Arial"/>
          <w:color w:val="000000" w:themeColor="text1"/>
          <w:sz w:val="24"/>
          <w:szCs w:val="24"/>
        </w:rPr>
        <w:t xml:space="preserve">, S., Gong, X., </w:t>
      </w:r>
      <w:proofErr w:type="spellStart"/>
      <w:r w:rsidRPr="00A071E7">
        <w:rPr>
          <w:rFonts w:ascii="Arial" w:hAnsi="Arial" w:cs="Arial"/>
          <w:color w:val="000000" w:themeColor="text1"/>
          <w:sz w:val="24"/>
          <w:szCs w:val="24"/>
        </w:rPr>
        <w:t>An</w:t>
      </w:r>
      <w:proofErr w:type="spellEnd"/>
      <w:r w:rsidRPr="00A071E7">
        <w:rPr>
          <w:rFonts w:ascii="Arial" w:hAnsi="Arial" w:cs="Arial"/>
          <w:color w:val="000000" w:themeColor="text1"/>
          <w:sz w:val="24"/>
          <w:szCs w:val="24"/>
        </w:rPr>
        <w:t xml:space="preserve">, D., &amp; Li, S. (2025). </w:t>
      </w:r>
      <w:proofErr w:type="spellStart"/>
      <w:r w:rsidRPr="00A071E7">
        <w:rPr>
          <w:rFonts w:ascii="Arial" w:hAnsi="Arial" w:cs="Arial"/>
          <w:color w:val="000000" w:themeColor="text1"/>
          <w:sz w:val="24"/>
          <w:szCs w:val="24"/>
        </w:rPr>
        <w:t>Episodic</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memory-double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actor-critic</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twin</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delayed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deep</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deterministic</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policy</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gradient</w:t>
      </w:r>
      <w:proofErr w:type="spellEnd"/>
      <w:r w:rsidRPr="00A071E7">
        <w:rPr>
          <w:rFonts w:ascii="Arial" w:hAnsi="Arial" w:cs="Arial"/>
          <w:color w:val="000000" w:themeColor="text1"/>
          <w:sz w:val="24"/>
          <w:szCs w:val="24"/>
        </w:rPr>
        <w:t xml:space="preserve">. *Neural Networks*. </w:t>
      </w:r>
      <w:proofErr w:type="spellStart"/>
      <w:r w:rsidRPr="00A071E7">
        <w:rPr>
          <w:rFonts w:ascii="Arial" w:hAnsi="Arial" w:cs="Arial"/>
          <w:color w:val="000000" w:themeColor="text1"/>
          <w:sz w:val="24"/>
          <w:szCs w:val="24"/>
        </w:rPr>
        <w:t>Advance</w:t>
      </w:r>
      <w:proofErr w:type="spellEnd"/>
      <w:r w:rsidRPr="00A071E7">
        <w:rPr>
          <w:rFonts w:ascii="Arial" w:hAnsi="Arial" w:cs="Arial"/>
          <w:color w:val="000000" w:themeColor="text1"/>
          <w:sz w:val="24"/>
          <w:szCs w:val="24"/>
        </w:rPr>
        <w:t xml:space="preserve"> online </w:t>
      </w:r>
      <w:proofErr w:type="spellStart"/>
      <w:r w:rsidRPr="00A071E7">
        <w:rPr>
          <w:rFonts w:ascii="Arial" w:hAnsi="Arial" w:cs="Arial"/>
          <w:color w:val="000000" w:themeColor="text1"/>
          <w:sz w:val="24"/>
          <w:szCs w:val="24"/>
        </w:rPr>
        <w:t>publication</w:t>
      </w:r>
      <w:proofErr w:type="spellEnd"/>
      <w:r w:rsidRPr="00A071E7">
        <w:rPr>
          <w:rFonts w:ascii="Arial" w:hAnsi="Arial" w:cs="Arial"/>
          <w:color w:val="000000" w:themeColor="text1"/>
          <w:sz w:val="24"/>
          <w:szCs w:val="24"/>
        </w:rPr>
        <w:t>. https://doi.org/10.1016/j.neunet.2025.107286</w:t>
      </w:r>
    </w:p>
    <w:p w14:paraId="77A94629"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33F59725"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t xml:space="preserve">Snyder, H. (2019). </w:t>
      </w:r>
      <w:proofErr w:type="spellStart"/>
      <w:r w:rsidRPr="00A071E7">
        <w:rPr>
          <w:rFonts w:ascii="Arial" w:hAnsi="Arial" w:cs="Arial"/>
          <w:color w:val="000000" w:themeColor="text1"/>
          <w:sz w:val="24"/>
          <w:szCs w:val="24"/>
        </w:rPr>
        <w:t>Literature</w:t>
      </w:r>
      <w:proofErr w:type="spellEnd"/>
      <w:r w:rsidRPr="00A071E7">
        <w:rPr>
          <w:rFonts w:ascii="Arial" w:hAnsi="Arial" w:cs="Arial"/>
          <w:color w:val="000000" w:themeColor="text1"/>
          <w:sz w:val="24"/>
          <w:szCs w:val="24"/>
        </w:rPr>
        <w:t xml:space="preserve"> review as a </w:t>
      </w:r>
      <w:proofErr w:type="spellStart"/>
      <w:r w:rsidRPr="00A071E7">
        <w:rPr>
          <w:rFonts w:ascii="Arial" w:hAnsi="Arial" w:cs="Arial"/>
          <w:color w:val="000000" w:themeColor="text1"/>
          <w:sz w:val="24"/>
          <w:szCs w:val="24"/>
        </w:rPr>
        <w:t>research</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methodology</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An</w:t>
      </w:r>
      <w:proofErr w:type="spellEnd"/>
      <w:r w:rsidRPr="00A071E7">
        <w:rPr>
          <w:rFonts w:ascii="Arial" w:hAnsi="Arial" w:cs="Arial"/>
          <w:color w:val="000000" w:themeColor="text1"/>
          <w:sz w:val="24"/>
          <w:szCs w:val="24"/>
        </w:rPr>
        <w:t xml:space="preserve"> overview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guidelines</w:t>
      </w:r>
      <w:proofErr w:type="spellEnd"/>
      <w:r w:rsidRPr="00A071E7">
        <w:rPr>
          <w:rFonts w:ascii="Arial" w:hAnsi="Arial" w:cs="Arial"/>
          <w:color w:val="000000" w:themeColor="text1"/>
          <w:sz w:val="24"/>
          <w:szCs w:val="24"/>
        </w:rPr>
        <w:t>. *</w:t>
      </w:r>
      <w:proofErr w:type="spellStart"/>
      <w:r w:rsidRPr="00A071E7">
        <w:rPr>
          <w:rFonts w:ascii="Arial" w:hAnsi="Arial" w:cs="Arial"/>
          <w:color w:val="000000" w:themeColor="text1"/>
          <w:sz w:val="24"/>
          <w:szCs w:val="24"/>
        </w:rPr>
        <w:t>Journal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Business </w:t>
      </w:r>
      <w:proofErr w:type="spellStart"/>
      <w:r w:rsidRPr="00A071E7">
        <w:rPr>
          <w:rFonts w:ascii="Arial" w:hAnsi="Arial" w:cs="Arial"/>
          <w:color w:val="000000" w:themeColor="text1"/>
          <w:sz w:val="24"/>
          <w:szCs w:val="24"/>
        </w:rPr>
        <w:t>Research</w:t>
      </w:r>
      <w:proofErr w:type="spellEnd"/>
      <w:r w:rsidRPr="00A071E7">
        <w:rPr>
          <w:rFonts w:ascii="Arial" w:hAnsi="Arial" w:cs="Arial"/>
          <w:color w:val="000000" w:themeColor="text1"/>
          <w:sz w:val="24"/>
          <w:szCs w:val="24"/>
        </w:rPr>
        <w:t>, 104*, 333–339. https://doi.org/10.1016/j.jbusres.2019.07.039</w:t>
      </w:r>
    </w:p>
    <w:p w14:paraId="6FB430D8"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6EC2B677"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proofErr w:type="spellStart"/>
      <w:r w:rsidRPr="00A071E7">
        <w:rPr>
          <w:rFonts w:ascii="Arial" w:hAnsi="Arial" w:cs="Arial"/>
          <w:color w:val="000000" w:themeColor="text1"/>
          <w:sz w:val="24"/>
          <w:szCs w:val="24"/>
        </w:rPr>
        <w:t>Soori</w:t>
      </w:r>
      <w:proofErr w:type="spellEnd"/>
      <w:r w:rsidRPr="00A071E7">
        <w:rPr>
          <w:rFonts w:ascii="Arial" w:hAnsi="Arial" w:cs="Arial"/>
          <w:color w:val="000000" w:themeColor="text1"/>
          <w:sz w:val="24"/>
          <w:szCs w:val="24"/>
        </w:rPr>
        <w:t xml:space="preserve">, M., </w:t>
      </w:r>
      <w:proofErr w:type="spellStart"/>
      <w:r w:rsidRPr="00A071E7">
        <w:rPr>
          <w:rFonts w:ascii="Arial" w:hAnsi="Arial" w:cs="Arial"/>
          <w:color w:val="000000" w:themeColor="text1"/>
          <w:sz w:val="24"/>
          <w:szCs w:val="24"/>
        </w:rPr>
        <w:t>Jough</w:t>
      </w:r>
      <w:proofErr w:type="spellEnd"/>
      <w:r w:rsidRPr="00A071E7">
        <w:rPr>
          <w:rFonts w:ascii="Arial" w:hAnsi="Arial" w:cs="Arial"/>
          <w:color w:val="000000" w:themeColor="text1"/>
          <w:sz w:val="24"/>
          <w:szCs w:val="24"/>
        </w:rPr>
        <w:t xml:space="preserve">, F. K. G., </w:t>
      </w:r>
      <w:proofErr w:type="spellStart"/>
      <w:r w:rsidRPr="00A071E7">
        <w:rPr>
          <w:rFonts w:ascii="Arial" w:hAnsi="Arial" w:cs="Arial"/>
          <w:color w:val="000000" w:themeColor="text1"/>
          <w:sz w:val="24"/>
          <w:szCs w:val="24"/>
        </w:rPr>
        <w:t>Dastres</w:t>
      </w:r>
      <w:proofErr w:type="spellEnd"/>
      <w:r w:rsidRPr="00A071E7">
        <w:rPr>
          <w:rFonts w:ascii="Arial" w:hAnsi="Arial" w:cs="Arial"/>
          <w:color w:val="000000" w:themeColor="text1"/>
          <w:sz w:val="24"/>
          <w:szCs w:val="24"/>
        </w:rPr>
        <w:t xml:space="preserve">, R., &amp; </w:t>
      </w:r>
      <w:proofErr w:type="spellStart"/>
      <w:r w:rsidRPr="00A071E7">
        <w:rPr>
          <w:rFonts w:ascii="Arial" w:hAnsi="Arial" w:cs="Arial"/>
          <w:color w:val="000000" w:themeColor="text1"/>
          <w:sz w:val="24"/>
          <w:szCs w:val="24"/>
        </w:rPr>
        <w:t>Arezoo</w:t>
      </w:r>
      <w:proofErr w:type="spellEnd"/>
      <w:r w:rsidRPr="00A071E7">
        <w:rPr>
          <w:rFonts w:ascii="Arial" w:hAnsi="Arial" w:cs="Arial"/>
          <w:color w:val="000000" w:themeColor="text1"/>
          <w:sz w:val="24"/>
          <w:szCs w:val="24"/>
        </w:rPr>
        <w:t>, B. (2024). AI-</w:t>
      </w:r>
      <w:proofErr w:type="spellStart"/>
      <w:r w:rsidRPr="00A071E7">
        <w:rPr>
          <w:rFonts w:ascii="Arial" w:hAnsi="Arial" w:cs="Arial"/>
          <w:color w:val="000000" w:themeColor="text1"/>
          <w:sz w:val="24"/>
          <w:szCs w:val="24"/>
        </w:rPr>
        <w:t>based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decision</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support</w:t>
      </w:r>
      <w:proofErr w:type="spellEnd"/>
      <w:r w:rsidRPr="00A071E7">
        <w:rPr>
          <w:rFonts w:ascii="Arial" w:hAnsi="Arial" w:cs="Arial"/>
          <w:color w:val="000000" w:themeColor="text1"/>
          <w:sz w:val="24"/>
          <w:szCs w:val="24"/>
        </w:rPr>
        <w:t xml:space="preserve"> systems in </w:t>
      </w:r>
      <w:proofErr w:type="spellStart"/>
      <w:r w:rsidRPr="00A071E7">
        <w:rPr>
          <w:rFonts w:ascii="Arial" w:hAnsi="Arial" w:cs="Arial"/>
          <w:color w:val="000000" w:themeColor="text1"/>
          <w:sz w:val="24"/>
          <w:szCs w:val="24"/>
        </w:rPr>
        <w:t>Industry</w:t>
      </w:r>
      <w:proofErr w:type="spellEnd"/>
      <w:r w:rsidRPr="00A071E7">
        <w:rPr>
          <w:rFonts w:ascii="Arial" w:hAnsi="Arial" w:cs="Arial"/>
          <w:color w:val="000000" w:themeColor="text1"/>
          <w:sz w:val="24"/>
          <w:szCs w:val="24"/>
        </w:rPr>
        <w:t xml:space="preserve"> 4.0: A review. *</w:t>
      </w:r>
      <w:proofErr w:type="spellStart"/>
      <w:r w:rsidRPr="00A071E7">
        <w:rPr>
          <w:rFonts w:ascii="Arial" w:hAnsi="Arial" w:cs="Arial"/>
          <w:color w:val="000000" w:themeColor="text1"/>
          <w:sz w:val="24"/>
          <w:szCs w:val="24"/>
        </w:rPr>
        <w:t>Journal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Economy</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Technology, 5*(8), 1–35. https://doi.org/10.1016/j.ject.2024.08.005</w:t>
      </w:r>
    </w:p>
    <w:p w14:paraId="3EDEF7EE"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0ADA3351"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proofErr w:type="spellStart"/>
      <w:r w:rsidRPr="00A071E7">
        <w:rPr>
          <w:rFonts w:ascii="Arial" w:hAnsi="Arial" w:cs="Arial"/>
          <w:color w:val="000000" w:themeColor="text1"/>
          <w:sz w:val="24"/>
          <w:szCs w:val="24"/>
        </w:rPr>
        <w:lastRenderedPageBreak/>
        <w:t>Thapa</w:t>
      </w:r>
      <w:proofErr w:type="spellEnd"/>
      <w:r w:rsidRPr="00A071E7">
        <w:rPr>
          <w:rFonts w:ascii="Arial" w:hAnsi="Arial" w:cs="Arial"/>
          <w:color w:val="000000" w:themeColor="text1"/>
          <w:sz w:val="24"/>
          <w:szCs w:val="24"/>
        </w:rPr>
        <w:t xml:space="preserve">, N., &amp; Lee, J. (2024). Dual-path beat tracking: </w:t>
      </w:r>
      <w:proofErr w:type="spellStart"/>
      <w:r w:rsidRPr="00A071E7">
        <w:rPr>
          <w:rFonts w:ascii="Arial" w:hAnsi="Arial" w:cs="Arial"/>
          <w:color w:val="000000" w:themeColor="text1"/>
          <w:sz w:val="24"/>
          <w:szCs w:val="24"/>
        </w:rPr>
        <w:t>Combining</w:t>
      </w:r>
      <w:proofErr w:type="spellEnd"/>
      <w:r w:rsidRPr="00A071E7">
        <w:rPr>
          <w:rFonts w:ascii="Arial" w:hAnsi="Arial" w:cs="Arial"/>
          <w:color w:val="000000" w:themeColor="text1"/>
          <w:sz w:val="24"/>
          <w:szCs w:val="24"/>
        </w:rPr>
        <w:t xml:space="preserve"> temporal </w:t>
      </w:r>
      <w:proofErr w:type="spellStart"/>
      <w:r w:rsidRPr="00A071E7">
        <w:rPr>
          <w:rFonts w:ascii="Arial" w:hAnsi="Arial" w:cs="Arial"/>
          <w:color w:val="000000" w:themeColor="text1"/>
          <w:sz w:val="24"/>
          <w:szCs w:val="24"/>
        </w:rPr>
        <w:t>convolutional</w:t>
      </w:r>
      <w:proofErr w:type="spellEnd"/>
      <w:r w:rsidRPr="00A071E7">
        <w:rPr>
          <w:rFonts w:ascii="Arial" w:hAnsi="Arial" w:cs="Arial"/>
          <w:color w:val="000000" w:themeColor="text1"/>
          <w:sz w:val="24"/>
          <w:szCs w:val="24"/>
        </w:rPr>
        <w:t xml:space="preserve"> networks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transformers</w:t>
      </w:r>
      <w:proofErr w:type="spellEnd"/>
      <w:r w:rsidRPr="00A071E7">
        <w:rPr>
          <w:rFonts w:ascii="Arial" w:hAnsi="Arial" w:cs="Arial"/>
          <w:color w:val="000000" w:themeColor="text1"/>
          <w:sz w:val="24"/>
          <w:szCs w:val="24"/>
        </w:rPr>
        <w:t xml:space="preserve"> in </w:t>
      </w:r>
      <w:proofErr w:type="spellStart"/>
      <w:r w:rsidRPr="00A071E7">
        <w:rPr>
          <w:rFonts w:ascii="Arial" w:hAnsi="Arial" w:cs="Arial"/>
          <w:color w:val="000000" w:themeColor="text1"/>
          <w:sz w:val="24"/>
          <w:szCs w:val="24"/>
        </w:rPr>
        <w:t>parallel</w:t>
      </w:r>
      <w:proofErr w:type="spellEnd"/>
      <w:r w:rsidRPr="00A071E7">
        <w:rPr>
          <w:rFonts w:ascii="Arial" w:hAnsi="Arial" w:cs="Arial"/>
          <w:color w:val="000000" w:themeColor="text1"/>
          <w:sz w:val="24"/>
          <w:szCs w:val="24"/>
        </w:rPr>
        <w:t xml:space="preserve">. *Applied </w:t>
      </w:r>
      <w:proofErr w:type="spellStart"/>
      <w:r w:rsidRPr="00A071E7">
        <w:rPr>
          <w:rFonts w:ascii="Arial" w:hAnsi="Arial" w:cs="Arial"/>
          <w:color w:val="000000" w:themeColor="text1"/>
          <w:sz w:val="24"/>
          <w:szCs w:val="24"/>
        </w:rPr>
        <w:t>Sciences</w:t>
      </w:r>
      <w:proofErr w:type="spellEnd"/>
      <w:r w:rsidRPr="00A071E7">
        <w:rPr>
          <w:rFonts w:ascii="Arial" w:hAnsi="Arial" w:cs="Arial"/>
          <w:color w:val="000000" w:themeColor="text1"/>
          <w:sz w:val="24"/>
          <w:szCs w:val="24"/>
        </w:rPr>
        <w:t>, 14*(24), 11777. https://doi.org/10.3390/app142411777</w:t>
      </w:r>
    </w:p>
    <w:p w14:paraId="6FEF5356"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4B5CEAD3"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proofErr w:type="spellStart"/>
      <w:r w:rsidRPr="00A071E7">
        <w:rPr>
          <w:rFonts w:ascii="Arial" w:hAnsi="Arial" w:cs="Arial"/>
          <w:color w:val="000000" w:themeColor="text1"/>
          <w:sz w:val="24"/>
          <w:szCs w:val="24"/>
        </w:rPr>
        <w:t>Tiwari</w:t>
      </w:r>
      <w:proofErr w:type="spellEnd"/>
      <w:r w:rsidRPr="00A071E7">
        <w:rPr>
          <w:rFonts w:ascii="Arial" w:hAnsi="Arial" w:cs="Arial"/>
          <w:color w:val="000000" w:themeColor="text1"/>
          <w:sz w:val="24"/>
          <w:szCs w:val="24"/>
        </w:rPr>
        <w:t xml:space="preserve">, R. K., Hamid, A. B. B. A., &amp; </w:t>
      </w:r>
      <w:proofErr w:type="spellStart"/>
      <w:r w:rsidRPr="00A071E7">
        <w:rPr>
          <w:rFonts w:ascii="Arial" w:hAnsi="Arial" w:cs="Arial"/>
          <w:color w:val="000000" w:themeColor="text1"/>
          <w:sz w:val="24"/>
          <w:szCs w:val="24"/>
        </w:rPr>
        <w:t>Nyamasvisva</w:t>
      </w:r>
      <w:proofErr w:type="spellEnd"/>
      <w:r w:rsidRPr="00A071E7">
        <w:rPr>
          <w:rFonts w:ascii="Arial" w:hAnsi="Arial" w:cs="Arial"/>
          <w:color w:val="000000" w:themeColor="text1"/>
          <w:sz w:val="24"/>
          <w:szCs w:val="24"/>
        </w:rPr>
        <w:t xml:space="preserve">, T. E. (2024). </w:t>
      </w:r>
      <w:proofErr w:type="spellStart"/>
      <w:r w:rsidRPr="00A071E7">
        <w:rPr>
          <w:rFonts w:ascii="Arial" w:hAnsi="Arial" w:cs="Arial"/>
          <w:color w:val="000000" w:themeColor="text1"/>
          <w:sz w:val="24"/>
          <w:szCs w:val="24"/>
        </w:rPr>
        <w:t>Potential</w:t>
      </w:r>
      <w:proofErr w:type="spellEnd"/>
      <w:r w:rsidRPr="00A071E7">
        <w:rPr>
          <w:rFonts w:ascii="Arial" w:hAnsi="Arial" w:cs="Arial"/>
          <w:color w:val="000000" w:themeColor="text1"/>
          <w:sz w:val="24"/>
          <w:szCs w:val="24"/>
        </w:rPr>
        <w:t xml:space="preserve"> in quantum machine learning for real-world </w:t>
      </w:r>
      <w:proofErr w:type="spellStart"/>
      <w:r w:rsidRPr="00A071E7">
        <w:rPr>
          <w:rFonts w:ascii="Arial" w:hAnsi="Arial" w:cs="Arial"/>
          <w:color w:val="000000" w:themeColor="text1"/>
          <w:sz w:val="24"/>
          <w:szCs w:val="24"/>
        </w:rPr>
        <w:t>problems</w:t>
      </w:r>
      <w:proofErr w:type="spellEnd"/>
      <w:r w:rsidRPr="00A071E7">
        <w:rPr>
          <w:rFonts w:ascii="Arial" w:hAnsi="Arial" w:cs="Arial"/>
          <w:color w:val="000000" w:themeColor="text1"/>
          <w:sz w:val="24"/>
          <w:szCs w:val="24"/>
        </w:rPr>
        <w:t xml:space="preserve">. In *2024 5th </w:t>
      </w:r>
      <w:proofErr w:type="spellStart"/>
      <w:r w:rsidRPr="00A071E7">
        <w:rPr>
          <w:rFonts w:ascii="Arial" w:hAnsi="Arial" w:cs="Arial"/>
          <w:color w:val="000000" w:themeColor="text1"/>
          <w:sz w:val="24"/>
          <w:szCs w:val="24"/>
        </w:rPr>
        <w:t>International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Conference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on</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Recent</w:t>
      </w:r>
      <w:proofErr w:type="spellEnd"/>
      <w:r w:rsidRPr="00A071E7">
        <w:rPr>
          <w:rFonts w:ascii="Arial" w:hAnsi="Arial" w:cs="Arial"/>
          <w:color w:val="000000" w:themeColor="text1"/>
          <w:sz w:val="24"/>
          <w:szCs w:val="24"/>
        </w:rPr>
        <w:t xml:space="preserve"> Trends in Computer Science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Technology (ICRTCST)* (pp. 695–700). IEEE. https://doi.org/10.1109/ICRTCST61793.2024.10578519</w:t>
      </w:r>
    </w:p>
    <w:p w14:paraId="46A97FBC"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6F963C64"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t xml:space="preserve">Wang, G., Lei, X., Li, W., Lee, W. H., Huang, L., Zhu, J., Jia, S., Wang, D., Zheng, Y., &amp; Zhang, H. (2025). </w:t>
      </w:r>
      <w:proofErr w:type="spellStart"/>
      <w:r w:rsidRPr="00A071E7">
        <w:rPr>
          <w:rFonts w:ascii="Arial" w:hAnsi="Arial" w:cs="Arial"/>
          <w:color w:val="000000" w:themeColor="text1"/>
          <w:sz w:val="24"/>
          <w:szCs w:val="24"/>
        </w:rPr>
        <w:t>Channel-selection-based</w:t>
      </w:r>
      <w:proofErr w:type="spellEnd"/>
      <w:r w:rsidRPr="00A071E7">
        <w:rPr>
          <w:rFonts w:ascii="Arial" w:hAnsi="Arial" w:cs="Arial"/>
          <w:color w:val="000000" w:themeColor="text1"/>
          <w:sz w:val="24"/>
          <w:szCs w:val="24"/>
        </w:rPr>
        <w:t xml:space="preserve"> temporal </w:t>
      </w:r>
      <w:proofErr w:type="spellStart"/>
      <w:r w:rsidRPr="00A071E7">
        <w:rPr>
          <w:rFonts w:ascii="Arial" w:hAnsi="Arial" w:cs="Arial"/>
          <w:color w:val="000000" w:themeColor="text1"/>
          <w:sz w:val="24"/>
          <w:szCs w:val="24"/>
        </w:rPr>
        <w:t>convolutional</w:t>
      </w:r>
      <w:proofErr w:type="spellEnd"/>
      <w:r w:rsidRPr="00A071E7">
        <w:rPr>
          <w:rFonts w:ascii="Arial" w:hAnsi="Arial" w:cs="Arial"/>
          <w:color w:val="000000" w:themeColor="text1"/>
          <w:sz w:val="24"/>
          <w:szCs w:val="24"/>
        </w:rPr>
        <w:t xml:space="preserve"> network for </w:t>
      </w:r>
      <w:proofErr w:type="spellStart"/>
      <w:r w:rsidRPr="00A071E7">
        <w:rPr>
          <w:rFonts w:ascii="Arial" w:hAnsi="Arial" w:cs="Arial"/>
          <w:color w:val="000000" w:themeColor="text1"/>
          <w:sz w:val="24"/>
          <w:szCs w:val="24"/>
        </w:rPr>
        <w:t>patient-specific</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epileptic</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seizure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detection</w:t>
      </w:r>
      <w:proofErr w:type="spellEnd"/>
      <w:r w:rsidRPr="00A071E7">
        <w:rPr>
          <w:rFonts w:ascii="Arial" w:hAnsi="Arial" w:cs="Arial"/>
          <w:color w:val="000000" w:themeColor="text1"/>
          <w:sz w:val="24"/>
          <w:szCs w:val="24"/>
        </w:rPr>
        <w:t xml:space="preserve">. *IEEE </w:t>
      </w:r>
      <w:proofErr w:type="spellStart"/>
      <w:r w:rsidRPr="00A071E7">
        <w:rPr>
          <w:rFonts w:ascii="Arial" w:hAnsi="Arial" w:cs="Arial"/>
          <w:color w:val="000000" w:themeColor="text1"/>
          <w:sz w:val="24"/>
          <w:szCs w:val="24"/>
        </w:rPr>
        <w:t>Transactions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on</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Cognitive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Developmental</w:t>
      </w:r>
      <w:proofErr w:type="spellEnd"/>
      <w:r w:rsidRPr="00A071E7">
        <w:rPr>
          <w:rFonts w:ascii="Arial" w:hAnsi="Arial" w:cs="Arial"/>
          <w:color w:val="000000" w:themeColor="text1"/>
          <w:sz w:val="24"/>
          <w:szCs w:val="24"/>
        </w:rPr>
        <w:t xml:space="preserve"> Systems, 17*(1), 179–188. https://doi.org/10.1109/TCDS.2024.3433551</w:t>
      </w:r>
    </w:p>
    <w:p w14:paraId="7197B426"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63E6FE54"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t xml:space="preserve">Wang, Y., Zhang, Q., Wang, G.-G., &amp; Cheng, H. (2024). The </w:t>
      </w:r>
      <w:proofErr w:type="spellStart"/>
      <w:r w:rsidRPr="00A071E7">
        <w:rPr>
          <w:rFonts w:ascii="Arial" w:hAnsi="Arial" w:cs="Arial"/>
          <w:color w:val="000000" w:themeColor="text1"/>
          <w:sz w:val="24"/>
          <w:szCs w:val="24"/>
        </w:rPr>
        <w:t>application</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evolutionary</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computation</w:t>
      </w:r>
      <w:proofErr w:type="spellEnd"/>
      <w:r w:rsidRPr="00A071E7">
        <w:rPr>
          <w:rFonts w:ascii="Arial" w:hAnsi="Arial" w:cs="Arial"/>
          <w:color w:val="000000" w:themeColor="text1"/>
          <w:sz w:val="24"/>
          <w:szCs w:val="24"/>
        </w:rPr>
        <w:t xml:space="preserve"> in </w:t>
      </w:r>
      <w:proofErr w:type="spellStart"/>
      <w:r w:rsidRPr="00A071E7">
        <w:rPr>
          <w:rFonts w:ascii="Arial" w:hAnsi="Arial" w:cs="Arial"/>
          <w:color w:val="000000" w:themeColor="text1"/>
          <w:sz w:val="24"/>
          <w:szCs w:val="24"/>
        </w:rPr>
        <w:t>generative</w:t>
      </w:r>
      <w:proofErr w:type="spellEnd"/>
      <w:r w:rsidRPr="00A071E7">
        <w:rPr>
          <w:rFonts w:ascii="Arial" w:hAnsi="Arial" w:cs="Arial"/>
          <w:color w:val="000000" w:themeColor="text1"/>
          <w:sz w:val="24"/>
          <w:szCs w:val="24"/>
        </w:rPr>
        <w:t xml:space="preserve"> adversarial networks (</w:t>
      </w:r>
      <w:proofErr w:type="spellStart"/>
      <w:r w:rsidRPr="00A071E7">
        <w:rPr>
          <w:rFonts w:ascii="Arial" w:hAnsi="Arial" w:cs="Arial"/>
          <w:color w:val="000000" w:themeColor="text1"/>
          <w:sz w:val="24"/>
          <w:szCs w:val="24"/>
        </w:rPr>
        <w:t>GANs</w:t>
      </w:r>
      <w:proofErr w:type="spellEnd"/>
      <w:r w:rsidRPr="00A071E7">
        <w:rPr>
          <w:rFonts w:ascii="Arial" w:hAnsi="Arial" w:cs="Arial"/>
          <w:color w:val="000000" w:themeColor="text1"/>
          <w:sz w:val="24"/>
          <w:szCs w:val="24"/>
        </w:rPr>
        <w:t xml:space="preserve">): A </w:t>
      </w:r>
      <w:proofErr w:type="spellStart"/>
      <w:r w:rsidRPr="00A071E7">
        <w:rPr>
          <w:rFonts w:ascii="Arial" w:hAnsi="Arial" w:cs="Arial"/>
          <w:color w:val="000000" w:themeColor="text1"/>
          <w:sz w:val="24"/>
          <w:szCs w:val="24"/>
        </w:rPr>
        <w:t>systematic</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literature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survey</w:t>
      </w:r>
      <w:proofErr w:type="spellEnd"/>
      <w:r w:rsidRPr="00A071E7">
        <w:rPr>
          <w:rFonts w:ascii="Arial" w:hAnsi="Arial" w:cs="Arial"/>
          <w:color w:val="000000" w:themeColor="text1"/>
          <w:sz w:val="24"/>
          <w:szCs w:val="24"/>
        </w:rPr>
        <w:t xml:space="preserve">. *Artificial </w:t>
      </w:r>
      <w:proofErr w:type="spellStart"/>
      <w:r w:rsidRPr="00A071E7">
        <w:rPr>
          <w:rFonts w:ascii="Arial" w:hAnsi="Arial" w:cs="Arial"/>
          <w:color w:val="000000" w:themeColor="text1"/>
          <w:sz w:val="24"/>
          <w:szCs w:val="24"/>
        </w:rPr>
        <w:t>Intelligence</w:t>
      </w:r>
      <w:proofErr w:type="spellEnd"/>
      <w:r w:rsidRPr="00A071E7">
        <w:rPr>
          <w:rFonts w:ascii="Arial" w:hAnsi="Arial" w:cs="Arial"/>
          <w:color w:val="000000" w:themeColor="text1"/>
          <w:sz w:val="24"/>
          <w:szCs w:val="24"/>
        </w:rPr>
        <w:t xml:space="preserve"> Review, 57*(7), 171. https://doi.org/10.1007/s10462-024-10818-y</w:t>
      </w:r>
    </w:p>
    <w:p w14:paraId="2FB7C557"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381A78DE"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proofErr w:type="spellStart"/>
      <w:r w:rsidRPr="00A071E7">
        <w:rPr>
          <w:rFonts w:ascii="Arial" w:hAnsi="Arial" w:cs="Arial"/>
          <w:color w:val="000000" w:themeColor="text1"/>
          <w:sz w:val="24"/>
          <w:szCs w:val="24"/>
        </w:rPr>
        <w:t>Xu</w:t>
      </w:r>
      <w:proofErr w:type="spellEnd"/>
      <w:r w:rsidRPr="00A071E7">
        <w:rPr>
          <w:rFonts w:ascii="Arial" w:hAnsi="Arial" w:cs="Arial"/>
          <w:color w:val="000000" w:themeColor="text1"/>
          <w:sz w:val="24"/>
          <w:szCs w:val="24"/>
        </w:rPr>
        <w:t xml:space="preserve">, K., Chen, L., &amp; Wang, S. (2024). </w:t>
      </w:r>
      <w:proofErr w:type="spellStart"/>
      <w:r w:rsidRPr="00A071E7">
        <w:rPr>
          <w:rFonts w:ascii="Arial" w:hAnsi="Arial" w:cs="Arial"/>
          <w:color w:val="000000" w:themeColor="text1"/>
          <w:sz w:val="24"/>
          <w:szCs w:val="24"/>
        </w:rPr>
        <w:t>Kolmogorov</w:t>
      </w:r>
      <w:proofErr w:type="spellEnd"/>
      <w:r w:rsidRPr="00A071E7">
        <w:rPr>
          <w:rFonts w:ascii="Arial" w:hAnsi="Arial" w:cs="Arial"/>
          <w:color w:val="000000" w:themeColor="text1"/>
          <w:sz w:val="24"/>
          <w:szCs w:val="24"/>
        </w:rPr>
        <w:t xml:space="preserve">-Arnold networks for time series: </w:t>
      </w:r>
      <w:proofErr w:type="spellStart"/>
      <w:r w:rsidRPr="00A071E7">
        <w:rPr>
          <w:rFonts w:ascii="Arial" w:hAnsi="Arial" w:cs="Arial"/>
          <w:color w:val="000000" w:themeColor="text1"/>
          <w:sz w:val="24"/>
          <w:szCs w:val="24"/>
        </w:rPr>
        <w:t>Bridging</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predictive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power</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interpretability</w:t>
      </w:r>
      <w:proofErr w:type="spellEnd"/>
      <w:r w:rsidRPr="00A071E7">
        <w:rPr>
          <w:rFonts w:ascii="Arial" w:hAnsi="Arial" w:cs="Arial"/>
          <w:color w:val="000000" w:themeColor="text1"/>
          <w:sz w:val="24"/>
          <w:szCs w:val="24"/>
        </w:rPr>
        <w:t>. *</w:t>
      </w:r>
      <w:proofErr w:type="spellStart"/>
      <w:r w:rsidRPr="00A071E7">
        <w:rPr>
          <w:rFonts w:ascii="Arial" w:hAnsi="Arial" w:cs="Arial"/>
          <w:color w:val="000000" w:themeColor="text1"/>
          <w:sz w:val="24"/>
          <w:szCs w:val="24"/>
        </w:rPr>
        <w:t>arXiv</w:t>
      </w:r>
      <w:proofErr w:type="spellEnd"/>
      <w:r w:rsidRPr="00A071E7">
        <w:rPr>
          <w:rFonts w:ascii="Arial" w:hAnsi="Arial" w:cs="Arial"/>
          <w:color w:val="000000" w:themeColor="text1"/>
          <w:sz w:val="24"/>
          <w:szCs w:val="24"/>
        </w:rPr>
        <w:t>*. https://doi.org/10.48550/arXiv.2406.02496</w:t>
      </w:r>
    </w:p>
    <w:p w14:paraId="6A9BA374"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6FDA8BEE"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t xml:space="preserve">Yang, K., Yu, Z., </w:t>
      </w:r>
      <w:proofErr w:type="spellStart"/>
      <w:r w:rsidRPr="00A071E7">
        <w:rPr>
          <w:rFonts w:ascii="Arial" w:hAnsi="Arial" w:cs="Arial"/>
          <w:color w:val="000000" w:themeColor="text1"/>
          <w:sz w:val="24"/>
          <w:szCs w:val="24"/>
        </w:rPr>
        <w:t>Su</w:t>
      </w:r>
      <w:proofErr w:type="spellEnd"/>
      <w:r w:rsidRPr="00A071E7">
        <w:rPr>
          <w:rFonts w:ascii="Arial" w:hAnsi="Arial" w:cs="Arial"/>
          <w:color w:val="000000" w:themeColor="text1"/>
          <w:sz w:val="24"/>
          <w:szCs w:val="24"/>
        </w:rPr>
        <w:t xml:space="preserve">, X., Zhang, F., He, X., Wang, N., Zheng, Q., Yu, F., Wen, T., &amp; Zhou, X. (2024). </w:t>
      </w:r>
      <w:proofErr w:type="spellStart"/>
      <w:r w:rsidRPr="00A071E7">
        <w:rPr>
          <w:rFonts w:ascii="Arial" w:hAnsi="Arial" w:cs="Arial"/>
          <w:color w:val="000000" w:themeColor="text1"/>
          <w:sz w:val="24"/>
          <w:szCs w:val="24"/>
        </w:rPr>
        <w:t>PrescDRL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Deep</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reinforcement</w:t>
      </w:r>
      <w:proofErr w:type="spellEnd"/>
      <w:r w:rsidRPr="00A071E7">
        <w:rPr>
          <w:rFonts w:ascii="Arial" w:hAnsi="Arial" w:cs="Arial"/>
          <w:color w:val="000000" w:themeColor="text1"/>
          <w:sz w:val="24"/>
          <w:szCs w:val="24"/>
        </w:rPr>
        <w:t xml:space="preserve"> learning for herbal </w:t>
      </w:r>
      <w:proofErr w:type="spellStart"/>
      <w:r w:rsidRPr="00A071E7">
        <w:rPr>
          <w:rFonts w:ascii="Arial" w:hAnsi="Arial" w:cs="Arial"/>
          <w:color w:val="000000" w:themeColor="text1"/>
          <w:sz w:val="24"/>
          <w:szCs w:val="24"/>
        </w:rPr>
        <w:t>prescription</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planning</w:t>
      </w:r>
      <w:proofErr w:type="spellEnd"/>
      <w:r w:rsidRPr="00A071E7">
        <w:rPr>
          <w:rFonts w:ascii="Arial" w:hAnsi="Arial" w:cs="Arial"/>
          <w:color w:val="000000" w:themeColor="text1"/>
          <w:sz w:val="24"/>
          <w:szCs w:val="24"/>
        </w:rPr>
        <w:t xml:space="preserve"> in </w:t>
      </w:r>
      <w:proofErr w:type="spellStart"/>
      <w:r w:rsidRPr="00A071E7">
        <w:rPr>
          <w:rFonts w:ascii="Arial" w:hAnsi="Arial" w:cs="Arial"/>
          <w:color w:val="000000" w:themeColor="text1"/>
          <w:sz w:val="24"/>
          <w:szCs w:val="24"/>
        </w:rPr>
        <w:t>treatment</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chronic</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diseases</w:t>
      </w:r>
      <w:proofErr w:type="spellEnd"/>
      <w:r w:rsidRPr="00A071E7">
        <w:rPr>
          <w:rFonts w:ascii="Arial" w:hAnsi="Arial" w:cs="Arial"/>
          <w:color w:val="000000" w:themeColor="text1"/>
          <w:sz w:val="24"/>
          <w:szCs w:val="24"/>
        </w:rPr>
        <w:t>. *Chinese Medicine, 19*(1), 130. https://doi.org/10.1186/s13020-024-01005-w</w:t>
      </w:r>
    </w:p>
    <w:p w14:paraId="2E370DCB"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1118E09E"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t xml:space="preserve">Yang, X., </w:t>
      </w:r>
      <w:proofErr w:type="spellStart"/>
      <w:r w:rsidRPr="00A071E7">
        <w:rPr>
          <w:rFonts w:ascii="Arial" w:hAnsi="Arial" w:cs="Arial"/>
          <w:color w:val="000000" w:themeColor="text1"/>
          <w:sz w:val="24"/>
          <w:szCs w:val="24"/>
        </w:rPr>
        <w:t>Howley</w:t>
      </w:r>
      <w:proofErr w:type="spellEnd"/>
      <w:r w:rsidRPr="00A071E7">
        <w:rPr>
          <w:rFonts w:ascii="Arial" w:hAnsi="Arial" w:cs="Arial"/>
          <w:color w:val="000000" w:themeColor="text1"/>
          <w:sz w:val="24"/>
          <w:szCs w:val="24"/>
        </w:rPr>
        <w:t xml:space="preserve">, E., &amp; </w:t>
      </w:r>
      <w:proofErr w:type="spellStart"/>
      <w:r w:rsidRPr="00A071E7">
        <w:rPr>
          <w:rFonts w:ascii="Arial" w:hAnsi="Arial" w:cs="Arial"/>
          <w:color w:val="000000" w:themeColor="text1"/>
          <w:sz w:val="24"/>
          <w:szCs w:val="24"/>
        </w:rPr>
        <w:t>Schukat</w:t>
      </w:r>
      <w:proofErr w:type="spellEnd"/>
      <w:r w:rsidRPr="00A071E7">
        <w:rPr>
          <w:rFonts w:ascii="Arial" w:hAnsi="Arial" w:cs="Arial"/>
          <w:color w:val="000000" w:themeColor="text1"/>
          <w:sz w:val="24"/>
          <w:szCs w:val="24"/>
        </w:rPr>
        <w:t xml:space="preserve">, M. (2024). ADT: Time series </w:t>
      </w:r>
      <w:proofErr w:type="spellStart"/>
      <w:r w:rsidRPr="00A071E7">
        <w:rPr>
          <w:rFonts w:ascii="Arial" w:hAnsi="Arial" w:cs="Arial"/>
          <w:color w:val="000000" w:themeColor="text1"/>
          <w:sz w:val="24"/>
          <w:szCs w:val="24"/>
        </w:rPr>
        <w:t>anomaly</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detection</w:t>
      </w:r>
      <w:proofErr w:type="spellEnd"/>
      <w:r w:rsidRPr="00A071E7">
        <w:rPr>
          <w:rFonts w:ascii="Arial" w:hAnsi="Arial" w:cs="Arial"/>
          <w:color w:val="000000" w:themeColor="text1"/>
          <w:sz w:val="24"/>
          <w:szCs w:val="24"/>
        </w:rPr>
        <w:t xml:space="preserve"> for cyber-</w:t>
      </w:r>
      <w:proofErr w:type="spellStart"/>
      <w:r w:rsidRPr="00A071E7">
        <w:rPr>
          <w:rFonts w:ascii="Arial" w:hAnsi="Arial" w:cs="Arial"/>
          <w:color w:val="000000" w:themeColor="text1"/>
          <w:sz w:val="24"/>
          <w:szCs w:val="24"/>
        </w:rPr>
        <w:t>physical</w:t>
      </w:r>
      <w:proofErr w:type="spellEnd"/>
      <w:r w:rsidRPr="00A071E7">
        <w:rPr>
          <w:rFonts w:ascii="Arial" w:hAnsi="Arial" w:cs="Arial"/>
          <w:color w:val="000000" w:themeColor="text1"/>
          <w:sz w:val="24"/>
          <w:szCs w:val="24"/>
        </w:rPr>
        <w:t xml:space="preserve"> systems via </w:t>
      </w:r>
      <w:proofErr w:type="spellStart"/>
      <w:r w:rsidRPr="00A071E7">
        <w:rPr>
          <w:rFonts w:ascii="Arial" w:hAnsi="Arial" w:cs="Arial"/>
          <w:color w:val="000000" w:themeColor="text1"/>
          <w:sz w:val="24"/>
          <w:szCs w:val="24"/>
        </w:rPr>
        <w:t>deep</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reinforcement</w:t>
      </w:r>
      <w:proofErr w:type="spellEnd"/>
      <w:r w:rsidRPr="00A071E7">
        <w:rPr>
          <w:rFonts w:ascii="Arial" w:hAnsi="Arial" w:cs="Arial"/>
          <w:color w:val="000000" w:themeColor="text1"/>
          <w:sz w:val="24"/>
          <w:szCs w:val="24"/>
        </w:rPr>
        <w:t xml:space="preserve"> learning. *</w:t>
      </w:r>
      <w:proofErr w:type="spellStart"/>
      <w:r w:rsidRPr="00A071E7">
        <w:rPr>
          <w:rFonts w:ascii="Arial" w:hAnsi="Arial" w:cs="Arial"/>
          <w:color w:val="000000" w:themeColor="text1"/>
          <w:sz w:val="24"/>
          <w:szCs w:val="24"/>
        </w:rPr>
        <w:t>Computers</w:t>
      </w:r>
      <w:proofErr w:type="spellEnd"/>
      <w:r w:rsidRPr="00A071E7">
        <w:rPr>
          <w:rFonts w:ascii="Arial" w:hAnsi="Arial" w:cs="Arial"/>
          <w:color w:val="000000" w:themeColor="text1"/>
          <w:sz w:val="24"/>
          <w:szCs w:val="24"/>
        </w:rPr>
        <w:t xml:space="preserve"> &amp; Security, 141*, 103825. https://doi.org/10.1016/j.cose.2024.103825</w:t>
      </w:r>
    </w:p>
    <w:p w14:paraId="026DC5E6"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484DBA62"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t xml:space="preserve">Yao, H., Lou, H., Wang, D., Chen, Y., &amp; Yan, J. (2024). A </w:t>
      </w:r>
      <w:proofErr w:type="spellStart"/>
      <w:r w:rsidRPr="00A071E7">
        <w:rPr>
          <w:rFonts w:ascii="Arial" w:hAnsi="Arial" w:cs="Arial"/>
          <w:color w:val="000000" w:themeColor="text1"/>
          <w:sz w:val="24"/>
          <w:szCs w:val="24"/>
        </w:rPr>
        <w:t>resource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scheduling</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algorithm</w:t>
      </w:r>
      <w:proofErr w:type="spellEnd"/>
      <w:r w:rsidRPr="00A071E7">
        <w:rPr>
          <w:rFonts w:ascii="Arial" w:hAnsi="Arial" w:cs="Arial"/>
          <w:color w:val="000000" w:themeColor="text1"/>
          <w:sz w:val="24"/>
          <w:szCs w:val="24"/>
        </w:rPr>
        <w:t xml:space="preserve"> for </w:t>
      </w:r>
      <w:proofErr w:type="spellStart"/>
      <w:r w:rsidRPr="00A071E7">
        <w:rPr>
          <w:rFonts w:ascii="Arial" w:hAnsi="Arial" w:cs="Arial"/>
          <w:color w:val="000000" w:themeColor="text1"/>
          <w:sz w:val="24"/>
          <w:szCs w:val="24"/>
        </w:rPr>
        <w:t>multi-target</w:t>
      </w:r>
      <w:proofErr w:type="spellEnd"/>
      <w:r w:rsidRPr="00A071E7">
        <w:rPr>
          <w:rFonts w:ascii="Arial" w:hAnsi="Arial" w:cs="Arial"/>
          <w:color w:val="000000" w:themeColor="text1"/>
          <w:sz w:val="24"/>
          <w:szCs w:val="24"/>
        </w:rPr>
        <w:t xml:space="preserve"> 3D </w:t>
      </w:r>
      <w:proofErr w:type="spellStart"/>
      <w:r w:rsidRPr="00A071E7">
        <w:rPr>
          <w:rFonts w:ascii="Arial" w:hAnsi="Arial" w:cs="Arial"/>
          <w:color w:val="000000" w:themeColor="text1"/>
          <w:sz w:val="24"/>
          <w:szCs w:val="24"/>
        </w:rPr>
        <w:t>imaging</w:t>
      </w:r>
      <w:proofErr w:type="spellEnd"/>
      <w:r w:rsidRPr="00A071E7">
        <w:rPr>
          <w:rFonts w:ascii="Arial" w:hAnsi="Arial" w:cs="Arial"/>
          <w:color w:val="000000" w:themeColor="text1"/>
          <w:sz w:val="24"/>
          <w:szCs w:val="24"/>
        </w:rPr>
        <w:t xml:space="preserve"> in radar network </w:t>
      </w:r>
      <w:proofErr w:type="spellStart"/>
      <w:r w:rsidRPr="00A071E7">
        <w:rPr>
          <w:rFonts w:ascii="Arial" w:hAnsi="Arial" w:cs="Arial"/>
          <w:color w:val="000000" w:themeColor="text1"/>
          <w:sz w:val="24"/>
          <w:szCs w:val="24"/>
        </w:rPr>
        <w:t>based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on</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deep</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reinforcement</w:t>
      </w:r>
      <w:proofErr w:type="spellEnd"/>
      <w:r w:rsidRPr="00A071E7">
        <w:rPr>
          <w:rFonts w:ascii="Arial" w:hAnsi="Arial" w:cs="Arial"/>
          <w:color w:val="000000" w:themeColor="text1"/>
          <w:sz w:val="24"/>
          <w:szCs w:val="24"/>
        </w:rPr>
        <w:t xml:space="preserve"> learning. *Remote </w:t>
      </w:r>
      <w:proofErr w:type="spellStart"/>
      <w:r w:rsidRPr="00A071E7">
        <w:rPr>
          <w:rFonts w:ascii="Arial" w:hAnsi="Arial" w:cs="Arial"/>
          <w:color w:val="000000" w:themeColor="text1"/>
          <w:sz w:val="24"/>
          <w:szCs w:val="24"/>
        </w:rPr>
        <w:t>Sensing</w:t>
      </w:r>
      <w:proofErr w:type="spellEnd"/>
      <w:r w:rsidRPr="00A071E7">
        <w:rPr>
          <w:rFonts w:ascii="Arial" w:hAnsi="Arial" w:cs="Arial"/>
          <w:color w:val="000000" w:themeColor="text1"/>
          <w:sz w:val="24"/>
          <w:szCs w:val="24"/>
        </w:rPr>
        <w:t>, 16*(23), 4472. https://doi.org/10.3390/rs16234472</w:t>
      </w:r>
    </w:p>
    <w:p w14:paraId="68F4136C"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769A148F"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proofErr w:type="spellStart"/>
      <w:r w:rsidRPr="00A071E7">
        <w:rPr>
          <w:rFonts w:ascii="Arial" w:hAnsi="Arial" w:cs="Arial"/>
          <w:color w:val="000000" w:themeColor="text1"/>
          <w:sz w:val="24"/>
          <w:szCs w:val="24"/>
        </w:rPr>
        <w:t>Zeghina</w:t>
      </w:r>
      <w:proofErr w:type="spellEnd"/>
      <w:r w:rsidRPr="00A071E7">
        <w:rPr>
          <w:rFonts w:ascii="Arial" w:hAnsi="Arial" w:cs="Arial"/>
          <w:color w:val="000000" w:themeColor="text1"/>
          <w:sz w:val="24"/>
          <w:szCs w:val="24"/>
        </w:rPr>
        <w:t xml:space="preserve">, A., </w:t>
      </w:r>
      <w:proofErr w:type="spellStart"/>
      <w:r w:rsidRPr="00A071E7">
        <w:rPr>
          <w:rFonts w:ascii="Arial" w:hAnsi="Arial" w:cs="Arial"/>
          <w:color w:val="000000" w:themeColor="text1"/>
          <w:sz w:val="24"/>
          <w:szCs w:val="24"/>
        </w:rPr>
        <w:t>Leborgne</w:t>
      </w:r>
      <w:proofErr w:type="spellEnd"/>
      <w:r w:rsidRPr="00A071E7">
        <w:rPr>
          <w:rFonts w:ascii="Arial" w:hAnsi="Arial" w:cs="Arial"/>
          <w:color w:val="000000" w:themeColor="text1"/>
          <w:sz w:val="24"/>
          <w:szCs w:val="24"/>
        </w:rPr>
        <w:t xml:space="preserve">, A., </w:t>
      </w:r>
      <w:proofErr w:type="spellStart"/>
      <w:r w:rsidRPr="00A071E7">
        <w:rPr>
          <w:rFonts w:ascii="Arial" w:hAnsi="Arial" w:cs="Arial"/>
          <w:color w:val="000000" w:themeColor="text1"/>
          <w:sz w:val="24"/>
          <w:szCs w:val="24"/>
        </w:rPr>
        <w:t>Ber</w:t>
      </w:r>
      <w:proofErr w:type="spellEnd"/>
      <w:r w:rsidRPr="00A071E7">
        <w:rPr>
          <w:rFonts w:ascii="Arial" w:hAnsi="Arial" w:cs="Arial"/>
          <w:color w:val="000000" w:themeColor="text1"/>
          <w:sz w:val="24"/>
          <w:szCs w:val="24"/>
        </w:rPr>
        <w:t xml:space="preserve">, F. L., &amp; </w:t>
      </w:r>
      <w:proofErr w:type="spellStart"/>
      <w:r w:rsidRPr="00A071E7">
        <w:rPr>
          <w:rFonts w:ascii="Arial" w:hAnsi="Arial" w:cs="Arial"/>
          <w:color w:val="000000" w:themeColor="text1"/>
          <w:sz w:val="24"/>
          <w:szCs w:val="24"/>
        </w:rPr>
        <w:t>Vacavant</w:t>
      </w:r>
      <w:proofErr w:type="spellEnd"/>
      <w:r w:rsidRPr="00A071E7">
        <w:rPr>
          <w:rFonts w:ascii="Arial" w:hAnsi="Arial" w:cs="Arial"/>
          <w:color w:val="000000" w:themeColor="text1"/>
          <w:sz w:val="24"/>
          <w:szCs w:val="24"/>
        </w:rPr>
        <w:t xml:space="preserve">, A. (2024). </w:t>
      </w:r>
      <w:proofErr w:type="spellStart"/>
      <w:r w:rsidRPr="00A071E7">
        <w:rPr>
          <w:rFonts w:ascii="Arial" w:hAnsi="Arial" w:cs="Arial"/>
          <w:color w:val="000000" w:themeColor="text1"/>
          <w:sz w:val="24"/>
          <w:szCs w:val="24"/>
        </w:rPr>
        <w:t>Deep</w:t>
      </w:r>
      <w:proofErr w:type="spellEnd"/>
      <w:r w:rsidRPr="00A071E7">
        <w:rPr>
          <w:rFonts w:ascii="Arial" w:hAnsi="Arial" w:cs="Arial"/>
          <w:color w:val="000000" w:themeColor="text1"/>
          <w:sz w:val="24"/>
          <w:szCs w:val="24"/>
        </w:rPr>
        <w:t xml:space="preserve"> learning </w:t>
      </w:r>
      <w:proofErr w:type="spellStart"/>
      <w:r w:rsidRPr="00A071E7">
        <w:rPr>
          <w:rFonts w:ascii="Arial" w:hAnsi="Arial" w:cs="Arial"/>
          <w:color w:val="000000" w:themeColor="text1"/>
          <w:sz w:val="24"/>
          <w:szCs w:val="24"/>
        </w:rPr>
        <w:t>on</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spatiotemporal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graphs</w:t>
      </w:r>
      <w:proofErr w:type="spellEnd"/>
      <w:r w:rsidRPr="00A071E7">
        <w:rPr>
          <w:rFonts w:ascii="Arial" w:hAnsi="Arial" w:cs="Arial"/>
          <w:color w:val="000000" w:themeColor="text1"/>
          <w:sz w:val="24"/>
          <w:szCs w:val="24"/>
        </w:rPr>
        <w:t xml:space="preserve">: A </w:t>
      </w:r>
      <w:proofErr w:type="spellStart"/>
      <w:r w:rsidRPr="00A071E7">
        <w:rPr>
          <w:rFonts w:ascii="Arial" w:hAnsi="Arial" w:cs="Arial"/>
          <w:color w:val="000000" w:themeColor="text1"/>
          <w:sz w:val="24"/>
          <w:szCs w:val="24"/>
        </w:rPr>
        <w:t>systematic</w:t>
      </w:r>
      <w:proofErr w:type="spellEnd"/>
      <w:r w:rsidRPr="00A071E7">
        <w:rPr>
          <w:rFonts w:ascii="Arial" w:hAnsi="Arial" w:cs="Arial"/>
          <w:color w:val="000000" w:themeColor="text1"/>
          <w:sz w:val="24"/>
          <w:szCs w:val="24"/>
        </w:rPr>
        <w:t xml:space="preserve"> review, </w:t>
      </w:r>
      <w:proofErr w:type="spellStart"/>
      <w:r w:rsidRPr="00A071E7">
        <w:rPr>
          <w:rFonts w:ascii="Arial" w:hAnsi="Arial" w:cs="Arial"/>
          <w:color w:val="000000" w:themeColor="text1"/>
          <w:sz w:val="24"/>
          <w:szCs w:val="24"/>
        </w:rPr>
        <w:t>methodological</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landscape</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research</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opportunities</w:t>
      </w:r>
      <w:proofErr w:type="spellEnd"/>
      <w:r w:rsidRPr="00A071E7">
        <w:rPr>
          <w:rFonts w:ascii="Arial" w:hAnsi="Arial" w:cs="Arial"/>
          <w:color w:val="000000" w:themeColor="text1"/>
          <w:sz w:val="24"/>
          <w:szCs w:val="24"/>
        </w:rPr>
        <w:t>. *</w:t>
      </w:r>
      <w:proofErr w:type="spellStart"/>
      <w:r w:rsidRPr="00A071E7">
        <w:rPr>
          <w:rFonts w:ascii="Arial" w:hAnsi="Arial" w:cs="Arial"/>
          <w:color w:val="000000" w:themeColor="text1"/>
          <w:sz w:val="24"/>
          <w:szCs w:val="24"/>
        </w:rPr>
        <w:t>Neurocomputing</w:t>
      </w:r>
      <w:proofErr w:type="spellEnd"/>
      <w:r w:rsidRPr="00A071E7">
        <w:rPr>
          <w:rFonts w:ascii="Arial" w:hAnsi="Arial" w:cs="Arial"/>
          <w:color w:val="000000" w:themeColor="text1"/>
          <w:sz w:val="24"/>
          <w:szCs w:val="24"/>
        </w:rPr>
        <w:t>, 594*, 127861. https://doi.org/10.1016/j.neucom.2024.127861</w:t>
      </w:r>
    </w:p>
    <w:p w14:paraId="1013BB99" w14:textId="77777777" w:rsidR="00A071E7" w:rsidRPr="00A071E7" w:rsidRDefault="00A071E7" w:rsidP="00A071E7">
      <w:pPr>
        <w:spacing w:after="0" w:line="240" w:lineRule="auto"/>
        <w:ind w:hanging="720"/>
        <w:jc w:val="both"/>
        <w:rPr>
          <w:rFonts w:ascii="Arial" w:hAnsi="Arial" w:cs="Arial"/>
          <w:color w:val="000000" w:themeColor="text1"/>
          <w:sz w:val="24"/>
          <w:szCs w:val="24"/>
        </w:rPr>
      </w:pPr>
    </w:p>
    <w:p w14:paraId="6010839E" w14:textId="77777777" w:rsidR="00A071E7" w:rsidRPr="00A071E7" w:rsidRDefault="00A071E7" w:rsidP="00A071E7">
      <w:pPr>
        <w:pStyle w:val="PargrafodaLista"/>
        <w:numPr>
          <w:ilvl w:val="0"/>
          <w:numId w:val="128"/>
        </w:numPr>
        <w:spacing w:after="0" w:line="240" w:lineRule="auto"/>
        <w:ind w:hanging="720"/>
        <w:jc w:val="both"/>
        <w:rPr>
          <w:rFonts w:ascii="Arial" w:hAnsi="Arial" w:cs="Arial"/>
          <w:color w:val="000000" w:themeColor="text1"/>
          <w:sz w:val="24"/>
          <w:szCs w:val="24"/>
        </w:rPr>
      </w:pPr>
      <w:r w:rsidRPr="00A071E7">
        <w:rPr>
          <w:rFonts w:ascii="Arial" w:hAnsi="Arial" w:cs="Arial"/>
          <w:color w:val="000000" w:themeColor="text1"/>
          <w:sz w:val="24"/>
          <w:szCs w:val="24"/>
        </w:rPr>
        <w:t xml:space="preserve">Zhang, Y., Zhao, W., Wang, J., &amp; Yuan, Y. (2024). </w:t>
      </w:r>
      <w:proofErr w:type="spellStart"/>
      <w:r w:rsidRPr="00A071E7">
        <w:rPr>
          <w:rFonts w:ascii="Arial" w:hAnsi="Arial" w:cs="Arial"/>
          <w:color w:val="000000" w:themeColor="text1"/>
          <w:sz w:val="24"/>
          <w:szCs w:val="24"/>
        </w:rPr>
        <w:t>Recent</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progress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challenges</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and</w:t>
      </w:r>
      <w:proofErr w:type="spellEnd"/>
      <w:r w:rsidRPr="00A071E7">
        <w:rPr>
          <w:rFonts w:ascii="Arial" w:hAnsi="Arial" w:cs="Arial"/>
          <w:color w:val="000000" w:themeColor="text1"/>
          <w:sz w:val="24"/>
          <w:szCs w:val="24"/>
        </w:rPr>
        <w:t xml:space="preserve"> future prospects </w:t>
      </w:r>
      <w:proofErr w:type="spellStart"/>
      <w:r w:rsidRPr="00A071E7">
        <w:rPr>
          <w:rFonts w:ascii="Arial" w:hAnsi="Arial" w:cs="Arial"/>
          <w:color w:val="000000" w:themeColor="text1"/>
          <w:sz w:val="24"/>
          <w:szCs w:val="24"/>
        </w:rPr>
        <w:t>of</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applied</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deep</w:t>
      </w:r>
      <w:proofErr w:type="spellEnd"/>
      <w:r w:rsidRPr="00A071E7">
        <w:rPr>
          <w:rFonts w:ascii="Arial" w:hAnsi="Arial" w:cs="Arial"/>
          <w:color w:val="000000" w:themeColor="text1"/>
          <w:sz w:val="24"/>
          <w:szCs w:val="24"/>
        </w:rPr>
        <w:t xml:space="preserve"> </w:t>
      </w:r>
      <w:proofErr w:type="spellStart"/>
      <w:r w:rsidRPr="00A071E7">
        <w:rPr>
          <w:rFonts w:ascii="Arial" w:hAnsi="Arial" w:cs="Arial"/>
          <w:color w:val="000000" w:themeColor="text1"/>
          <w:sz w:val="24"/>
          <w:szCs w:val="24"/>
        </w:rPr>
        <w:t>reinforcement</w:t>
      </w:r>
      <w:proofErr w:type="spellEnd"/>
      <w:r w:rsidRPr="00A071E7">
        <w:rPr>
          <w:rFonts w:ascii="Arial" w:hAnsi="Arial" w:cs="Arial"/>
          <w:color w:val="000000" w:themeColor="text1"/>
          <w:sz w:val="24"/>
          <w:szCs w:val="24"/>
        </w:rPr>
        <w:t xml:space="preserve"> learning: A </w:t>
      </w:r>
      <w:proofErr w:type="spellStart"/>
      <w:r w:rsidRPr="00A071E7">
        <w:rPr>
          <w:rFonts w:ascii="Arial" w:hAnsi="Arial" w:cs="Arial"/>
          <w:color w:val="000000" w:themeColor="text1"/>
          <w:sz w:val="24"/>
          <w:szCs w:val="24"/>
        </w:rPr>
        <w:t>practical</w:t>
      </w:r>
      <w:proofErr w:type="spellEnd"/>
      <w:r w:rsidRPr="00A071E7">
        <w:rPr>
          <w:rFonts w:ascii="Arial" w:hAnsi="Arial" w:cs="Arial"/>
          <w:color w:val="000000" w:themeColor="text1"/>
          <w:sz w:val="24"/>
          <w:szCs w:val="24"/>
        </w:rPr>
        <w:t xml:space="preserve"> perspective in path </w:t>
      </w:r>
      <w:proofErr w:type="spellStart"/>
      <w:r w:rsidRPr="00A071E7">
        <w:rPr>
          <w:rFonts w:ascii="Arial" w:hAnsi="Arial" w:cs="Arial"/>
          <w:color w:val="000000" w:themeColor="text1"/>
          <w:sz w:val="24"/>
          <w:szCs w:val="24"/>
        </w:rPr>
        <w:t>planning</w:t>
      </w:r>
      <w:proofErr w:type="spellEnd"/>
      <w:r w:rsidRPr="00A071E7">
        <w:rPr>
          <w:rFonts w:ascii="Arial" w:hAnsi="Arial" w:cs="Arial"/>
          <w:color w:val="000000" w:themeColor="text1"/>
          <w:sz w:val="24"/>
          <w:szCs w:val="24"/>
        </w:rPr>
        <w:t>. *</w:t>
      </w:r>
      <w:proofErr w:type="spellStart"/>
      <w:r w:rsidRPr="00A071E7">
        <w:rPr>
          <w:rFonts w:ascii="Arial" w:hAnsi="Arial" w:cs="Arial"/>
          <w:color w:val="000000" w:themeColor="text1"/>
          <w:sz w:val="24"/>
          <w:szCs w:val="24"/>
        </w:rPr>
        <w:t>Neurocomputing</w:t>
      </w:r>
      <w:proofErr w:type="spellEnd"/>
      <w:r w:rsidRPr="00A071E7">
        <w:rPr>
          <w:rFonts w:ascii="Arial" w:hAnsi="Arial" w:cs="Arial"/>
          <w:color w:val="000000" w:themeColor="text1"/>
          <w:sz w:val="24"/>
          <w:szCs w:val="24"/>
        </w:rPr>
        <w:t>, 608*, 128423. https://doi.org/10.1016/j.neucom.2024.128423</w:t>
      </w:r>
    </w:p>
    <w:p w14:paraId="3F1E190F" w14:textId="51EF36BD" w:rsidR="00BE2465" w:rsidRPr="008250F3" w:rsidRDefault="00BE2465" w:rsidP="00A071E7">
      <w:pPr>
        <w:spacing w:after="0" w:line="240" w:lineRule="auto"/>
        <w:jc w:val="both"/>
        <w:rPr>
          <w:rFonts w:ascii="Arial" w:hAnsi="Arial" w:cs="Arial"/>
          <w:color w:val="000000" w:themeColor="text1"/>
          <w:sz w:val="24"/>
          <w:szCs w:val="24"/>
        </w:rPr>
      </w:pPr>
    </w:p>
    <w:sectPr w:rsidR="00BE2465" w:rsidRPr="008250F3" w:rsidSect="003431A4">
      <w:headerReference w:type="first" r:id="rId21"/>
      <w:type w:val="continuous"/>
      <w:pgSz w:w="11906" w:h="16838"/>
      <w:pgMar w:top="1985" w:right="1077" w:bottom="1077" w:left="1077" w:header="737" w:footer="709" w:gutter="0"/>
      <w:pgNumType w:start="1884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05E06" w14:textId="77777777" w:rsidR="00F32384" w:rsidRDefault="00F32384" w:rsidP="00BE6C76">
      <w:pPr>
        <w:spacing w:after="0" w:line="240" w:lineRule="auto"/>
      </w:pPr>
      <w:r>
        <w:separator/>
      </w:r>
    </w:p>
  </w:endnote>
  <w:endnote w:type="continuationSeparator" w:id="0">
    <w:p w14:paraId="18925D83" w14:textId="77777777" w:rsidR="00F32384" w:rsidRDefault="00F32384" w:rsidP="00BE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default"/>
  </w:font>
  <w:font w:name="Times Roman">
    <w:altName w:val="Times New Roman"/>
    <w:charset w:val="00"/>
    <w:family w:val="roman"/>
    <w:pitch w:val="default"/>
  </w:font>
  <w:font w:name="Minion Pro">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ucida Sans">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altName w:val="Times New Roman"/>
    <w:charset w:val="00"/>
    <w:family w:val="auto"/>
    <w:pitch w:val="variable"/>
  </w:font>
  <w:font w:name="Lohit Hindi">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ITC Berkeley Oldstyle Std Bk">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47D9" w14:textId="15019279" w:rsidR="002C64B5" w:rsidRDefault="00AB2864">
    <w:pPr>
      <w:pStyle w:val="Rodap"/>
    </w:pPr>
    <w:r>
      <w:rPr>
        <w:noProof/>
      </w:rPr>
      <mc:AlternateContent>
        <mc:Choice Requires="wps">
          <w:drawing>
            <wp:anchor distT="0" distB="0" distL="114300" distR="114300" simplePos="0" relativeHeight="251688960" behindDoc="0" locked="0" layoutInCell="1" allowOverlap="1" wp14:anchorId="785CEC2B" wp14:editId="12617AE5">
              <wp:simplePos x="0" y="0"/>
              <wp:positionH relativeFrom="rightMargin">
                <wp:align>left</wp:align>
              </wp:positionH>
              <wp:positionV relativeFrom="paragraph">
                <wp:posOffset>228600</wp:posOffset>
              </wp:positionV>
              <wp:extent cx="629285" cy="240665"/>
              <wp:effectExtent l="0" t="0" r="0" b="6985"/>
              <wp:wrapNone/>
              <wp:docPr id="7" name="Caixa de Texto 7"/>
              <wp:cNvGraphicFramePr/>
              <a:graphic xmlns:a="http://schemas.openxmlformats.org/drawingml/2006/main">
                <a:graphicData uri="http://schemas.microsoft.com/office/word/2010/wordprocessingShape">
                  <wps:wsp>
                    <wps:cNvSpPr txBox="1"/>
                    <wps:spPr>
                      <a:xfrm>
                        <a:off x="0" y="0"/>
                        <a:ext cx="629285" cy="240665"/>
                      </a:xfrm>
                      <a:prstGeom prst="rect">
                        <a:avLst/>
                      </a:prstGeom>
                      <a:noFill/>
                      <a:ln w="6350">
                        <a:noFill/>
                      </a:ln>
                    </wps:spPr>
                    <wps:txbx>
                      <w:txbxContent>
                        <w:p w14:paraId="45CE4388" w14:textId="77777777" w:rsidR="00AB2864" w:rsidRPr="00C44B99" w:rsidRDefault="00AB2864" w:rsidP="00AB2864">
                          <w:pPr>
                            <w:jc w:val="center"/>
                            <w:rPr>
                              <w:rFonts w:ascii="Times New Roman" w:hAnsi="Times New Roman" w:cs="Times New Roman"/>
                              <w:sz w:val="20"/>
                              <w:szCs w:val="20"/>
                            </w:rPr>
                          </w:pPr>
                          <w:r w:rsidRPr="00C44B99">
                            <w:rPr>
                              <w:rFonts w:ascii="Times New Roman" w:hAnsi="Times New Roman" w:cs="Times New Roman"/>
                              <w:sz w:val="20"/>
                              <w:szCs w:val="20"/>
                            </w:rPr>
                            <w:fldChar w:fldCharType="begin"/>
                          </w:r>
                          <w:r w:rsidRPr="00C44B99">
                            <w:rPr>
                              <w:rFonts w:ascii="Times New Roman" w:hAnsi="Times New Roman" w:cs="Times New Roman"/>
                              <w:sz w:val="20"/>
                              <w:szCs w:val="20"/>
                            </w:rPr>
                            <w:instrText>PAGE   \* MERGEFORMAT</w:instrText>
                          </w:r>
                          <w:r w:rsidRPr="00C44B99">
                            <w:rPr>
                              <w:rFonts w:ascii="Times New Roman" w:hAnsi="Times New Roman" w:cs="Times New Roman"/>
                              <w:sz w:val="20"/>
                              <w:szCs w:val="20"/>
                            </w:rPr>
                            <w:fldChar w:fldCharType="separate"/>
                          </w:r>
                          <w:r w:rsidRPr="00C44B99">
                            <w:rPr>
                              <w:rFonts w:ascii="Times New Roman" w:hAnsi="Times New Roman" w:cs="Times New Roman"/>
                              <w:sz w:val="20"/>
                              <w:szCs w:val="20"/>
                            </w:rPr>
                            <w:t>1</w:t>
                          </w:r>
                          <w:r w:rsidRPr="00C44B99">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type id="_x0000_t202" coordsize="21600,21600" o:spt="202" path="m,l,21600r21600,l21600,xe" w14:anchorId="785CEC2B">
              <v:stroke joinstyle="miter"/>
              <v:path gradientshapeok="t" o:connecttype="rect"/>
            </v:shapetype>
            <v:shape id="Caixa de Texto 7" style="position:absolute;margin-left:0;margin-top:18pt;width:49.55pt;height:18.95pt;z-index:251688960;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">
              <v:textbox>
                <w:txbxContent>
                  <w:p w:rsidRPr="00C44B99" w:rsidR="00AB2864" w:rsidP="00AB2864" w:rsidRDefault="00AB2864" w14:paraId="45CE4388" w14:textId="77777777">
                    <w:pPr>
                      <w:jc w:val="center"/>
                      <w:rPr>
                        <w:rFonts w:ascii="Times New Roman" w:hAnsi="Times New Roman" w:cs="Times New Roman"/>
                        <w:sz w:val="20"/>
                        <w:szCs w:val="20"/>
                      </w:rPr>
                    </w:pPr>
                    <w:r w:rsidRPr="00C44B99">
                      <w:rPr>
                        <w:rFonts w:ascii="Times New Roman" w:hAnsi="Times New Roman" w:cs="Times New Roman"/>
                        <w:sz w:val="20"/>
                        <w:szCs w:val="20"/>
                        <w:lang w:val="English"/>
                      </w:rPr>
                      <w:fldChar w:fldCharType="begin"/>
                    </w:r>
                    <w:r w:rsidRPr="00C44B99">
                      <w:rPr>
                        <w:rFonts w:ascii="Times New Roman" w:hAnsi="Times New Roman" w:cs="Times New Roman"/>
                        <w:sz w:val="20"/>
                        <w:szCs w:val="20"/>
                        <w:lang w:val="English"/>
                      </w:rPr>
                      <w:instrText>PAGE   \* MERGEFORMAT</w:instrText>
                    </w:r>
                    <w:r w:rsidRPr="00C44B99">
                      <w:rPr>
                        <w:rFonts w:ascii="Times New Roman" w:hAnsi="Times New Roman" w:cs="Times New Roman"/>
                        <w:sz w:val="20"/>
                        <w:szCs w:val="20"/>
                        <w:lang w:val="English"/>
                      </w:rPr>
                      <w:fldChar w:fldCharType="separate"/>
                    </w:r>
                    <w:r w:rsidRPr="00C44B99">
                      <w:rPr>
                        <w:rFonts w:ascii="Times New Roman" w:hAnsi="Times New Roman" w:cs="Times New Roman"/>
                        <w:sz w:val="20"/>
                        <w:szCs w:val="20"/>
                        <w:lang w:val="English"/>
                      </w:rPr>
                      <w:t>1</w:t>
                    </w:r>
                    <w:r w:rsidRPr="00C44B99">
                      <w:rPr>
                        <w:rFonts w:ascii="Times New Roman" w:hAnsi="Times New Roman" w:cs="Times New Roman"/>
                        <w:sz w:val="20"/>
                        <w:szCs w:val="20"/>
                        <w:lang w:val="English"/>
                      </w:rPr>
                      <w:fldChar w:fldCharType="end"/>
                    </w:r>
                  </w:p>
                </w:txbxContent>
              </v:textbox>
              <w10:wrap anchorx="margin"/>
            </v:shape>
          </w:pict>
        </mc:Fallback>
      </mc:AlternateContent>
    </w:r>
    <w:r w:rsidR="00D05562">
      <w:rPr>
        <w:noProof/>
      </w:rPr>
      <mc:AlternateContent>
        <mc:Choice Requires="wps">
          <w:drawing>
            <wp:anchor distT="0" distB="0" distL="114300" distR="114300" simplePos="0" relativeHeight="251685888" behindDoc="0" locked="0" layoutInCell="1" allowOverlap="1" wp14:anchorId="1E1F0DAB" wp14:editId="0D425BF3">
              <wp:simplePos x="0" y="0"/>
              <wp:positionH relativeFrom="column">
                <wp:posOffset>821055</wp:posOffset>
              </wp:positionH>
              <wp:positionV relativeFrom="paragraph">
                <wp:posOffset>82550</wp:posOffset>
              </wp:positionV>
              <wp:extent cx="4747895" cy="381000"/>
              <wp:effectExtent l="0" t="0" r="0" b="0"/>
              <wp:wrapNone/>
              <wp:docPr id="1778860773" name="Caixa de Texto 2"/>
              <wp:cNvGraphicFramePr/>
              <a:graphic xmlns:a="http://schemas.openxmlformats.org/drawingml/2006/main">
                <a:graphicData uri="http://schemas.microsoft.com/office/word/2010/wordprocessingShape">
                  <wps:wsp>
                    <wps:cNvSpPr txBox="1"/>
                    <wps:spPr>
                      <a:xfrm>
                        <a:off x="0" y="0"/>
                        <a:ext cx="4747895" cy="381000"/>
                      </a:xfrm>
                      <a:prstGeom prst="rect">
                        <a:avLst/>
                      </a:prstGeom>
                      <a:noFill/>
                      <a:ln w="6350">
                        <a:noFill/>
                      </a:ln>
                    </wps:spPr>
                    <wps:txbx>
                      <w:txbxContent>
                        <w:p w14:paraId="2C74A9FC" w14:textId="6E13EBC8" w:rsidR="00D05562" w:rsidRPr="00EF7BFF" w:rsidRDefault="008250F3" w:rsidP="003508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REVISTA </w:t>
                          </w:r>
                          <w:r w:rsidR="003508B6">
                            <w:rPr>
                              <w:rFonts w:ascii="Times New Roman" w:hAnsi="Times New Roman" w:cs="Times New Roman"/>
                              <w:sz w:val="20"/>
                              <w:szCs w:val="20"/>
                            </w:rPr>
                            <w:t>ARACÊ, São José dos Pinhais, v.7, n.4, p. 18848-18874,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F0DAB" id="_x0000_t202" coordsize="21600,21600" o:spt="202" path="m,l,21600r21600,l21600,xe">
              <v:stroke joinstyle="miter"/>
              <v:path gradientshapeok="t" o:connecttype="rect"/>
            </v:shapetype>
            <v:shape id="Caixa de Texto 2" o:spid="_x0000_s1027" type="#_x0000_t202" style="position:absolute;margin-left:64.65pt;margin-top:6.5pt;width:373.8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WGg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" filled="f" stroked="f" strokeweight=".5pt">
              <v:textbox>
                <w:txbxContent>
                  <w:p w14:paraId="2C74A9FC" w14:textId="6E13EBC8" w:rsidR="00D05562" w:rsidRPr="00EF7BFF" w:rsidRDefault="008250F3" w:rsidP="003508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REVISTA </w:t>
                    </w:r>
                    <w:r w:rsidR="003508B6">
                      <w:rPr>
                        <w:rFonts w:ascii="Times New Roman" w:hAnsi="Times New Roman" w:cs="Times New Roman"/>
                        <w:sz w:val="20"/>
                        <w:szCs w:val="20"/>
                      </w:rPr>
                      <w:t>ARACÊ, São José dos Pinhais, v.7, n.4, p. 18848-18874, 2025</w:t>
                    </w:r>
                  </w:p>
                </w:txbxContent>
              </v:textbox>
            </v:shape>
          </w:pict>
        </mc:Fallback>
      </mc:AlternateContent>
    </w:r>
    <w:r w:rsidR="00D05562">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6E3C7CAD" wp14:editId="4A46C6A2">
              <wp:simplePos x="0" y="0"/>
              <wp:positionH relativeFrom="margin">
                <wp:posOffset>678815</wp:posOffset>
              </wp:positionH>
              <wp:positionV relativeFrom="paragraph">
                <wp:posOffset>0</wp:posOffset>
              </wp:positionV>
              <wp:extent cx="5629275" cy="19050"/>
              <wp:effectExtent l="0" t="0" r="28575" b="19050"/>
              <wp:wrapNone/>
              <wp:docPr id="157017488" name="Conector Reto 2"/>
              <wp:cNvGraphicFramePr/>
              <a:graphic xmlns:a="http://schemas.openxmlformats.org/drawingml/2006/main">
                <a:graphicData uri="http://schemas.microsoft.com/office/word/2010/wordprocessingShape">
                  <wps:wsp>
                    <wps:cNvCnPr/>
                    <wps:spPr>
                      <a:xfrm>
                        <a:off x="0" y="0"/>
                        <a:ext cx="5629275" cy="19050"/>
                      </a:xfrm>
                      <a:prstGeom prst="line">
                        <a:avLst/>
                      </a:prstGeom>
                      <a:ln>
                        <a:solidFill>
                          <a:srgbClr val="FEA32D"/>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Conector Reto 2"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fea32d"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" from="53.45pt,0" to="496.7pt,1.5pt" w14:anchorId="1F04AA5B">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380B" w14:textId="355834A5" w:rsidR="00CC1486" w:rsidRDefault="00CC1486">
    <w:pPr>
      <w:pStyle w:val="Rodap"/>
    </w:pPr>
    <w:r>
      <w:rPr>
        <w:noProof/>
      </w:rPr>
      <mc:AlternateContent>
        <mc:Choice Requires="wps">
          <w:drawing>
            <wp:anchor distT="0" distB="0" distL="114300" distR="114300" simplePos="0" relativeHeight="251699200" behindDoc="0" locked="0" layoutInCell="1" allowOverlap="1" wp14:anchorId="77DDBE09" wp14:editId="444DDC43">
              <wp:simplePos x="0" y="0"/>
              <wp:positionH relativeFrom="rightMargin">
                <wp:align>left</wp:align>
              </wp:positionH>
              <wp:positionV relativeFrom="paragraph">
                <wp:posOffset>200660</wp:posOffset>
              </wp:positionV>
              <wp:extent cx="629285" cy="240665"/>
              <wp:effectExtent l="0" t="0" r="0" b="6985"/>
              <wp:wrapNone/>
              <wp:docPr id="1857912189" name="Caixa de Texto 1857912189"/>
              <wp:cNvGraphicFramePr/>
              <a:graphic xmlns:a="http://schemas.openxmlformats.org/drawingml/2006/main">
                <a:graphicData uri="http://schemas.microsoft.com/office/word/2010/wordprocessingShape">
                  <wps:wsp>
                    <wps:cNvSpPr txBox="1"/>
                    <wps:spPr>
                      <a:xfrm>
                        <a:off x="0" y="0"/>
                        <a:ext cx="629285" cy="240665"/>
                      </a:xfrm>
                      <a:prstGeom prst="rect">
                        <a:avLst/>
                      </a:prstGeom>
                      <a:noFill/>
                      <a:ln w="6350">
                        <a:noFill/>
                      </a:ln>
                    </wps:spPr>
                    <wps:txbx>
                      <w:txbxContent>
                        <w:p w14:paraId="13FDBA69" w14:textId="77777777" w:rsidR="00CC1486" w:rsidRPr="00C44B99" w:rsidRDefault="00CC1486" w:rsidP="00CC1486">
                          <w:pPr>
                            <w:jc w:val="center"/>
                            <w:rPr>
                              <w:rFonts w:ascii="Times New Roman" w:hAnsi="Times New Roman" w:cs="Times New Roman"/>
                              <w:sz w:val="20"/>
                              <w:szCs w:val="20"/>
                            </w:rPr>
                          </w:pPr>
                          <w:r w:rsidRPr="00C44B99">
                            <w:rPr>
                              <w:rFonts w:ascii="Times New Roman" w:hAnsi="Times New Roman" w:cs="Times New Roman"/>
                              <w:sz w:val="20"/>
                              <w:szCs w:val="20"/>
                            </w:rPr>
                            <w:fldChar w:fldCharType="begin"/>
                          </w:r>
                          <w:r w:rsidRPr="00C44B99">
                            <w:rPr>
                              <w:rFonts w:ascii="Times New Roman" w:hAnsi="Times New Roman" w:cs="Times New Roman"/>
                              <w:sz w:val="20"/>
                              <w:szCs w:val="20"/>
                            </w:rPr>
                            <w:instrText>PAGE   \* MERGEFORMAT</w:instrText>
                          </w:r>
                          <w:r w:rsidRPr="00C44B99">
                            <w:rPr>
                              <w:rFonts w:ascii="Times New Roman" w:hAnsi="Times New Roman" w:cs="Times New Roman"/>
                              <w:sz w:val="20"/>
                              <w:szCs w:val="20"/>
                            </w:rPr>
                            <w:fldChar w:fldCharType="separate"/>
                          </w:r>
                          <w:r w:rsidRPr="00C44B99">
                            <w:rPr>
                              <w:rFonts w:ascii="Times New Roman" w:hAnsi="Times New Roman" w:cs="Times New Roman"/>
                              <w:sz w:val="20"/>
                              <w:szCs w:val="20"/>
                            </w:rPr>
                            <w:t>1</w:t>
                          </w:r>
                          <w:r w:rsidRPr="00C44B99">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type id="_x0000_t202" coordsize="21600,21600" o:spt="202" path="m,l,21600r21600,l21600,xe" w14:anchorId="77DDBE09">
              <v:stroke joinstyle="miter"/>
              <v:path gradientshapeok="t" o:connecttype="rect"/>
            </v:shapetype>
            <v:shape id="Caixa de Texto 1857912189" style="position:absolute;margin-left:0;margin-top:15.8pt;width:49.55pt;height:18.95pt;z-index:251699200;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">
              <v:textbox>
                <w:txbxContent>
                  <w:p w:rsidRPr="00C44B99" w:rsidR="00CC1486" w:rsidP="00CC1486" w:rsidRDefault="00CC1486" w14:paraId="13FDBA69" w14:textId="77777777">
                    <w:pPr>
                      <w:jc w:val="center"/>
                      <w:rPr>
                        <w:rFonts w:ascii="Times New Roman" w:hAnsi="Times New Roman" w:cs="Times New Roman"/>
                        <w:sz w:val="20"/>
                        <w:szCs w:val="20"/>
                      </w:rPr>
                    </w:pPr>
                    <w:r w:rsidRPr="00C44B99">
                      <w:rPr>
                        <w:rFonts w:ascii="Times New Roman" w:hAnsi="Times New Roman" w:cs="Times New Roman"/>
                        <w:sz w:val="20"/>
                        <w:szCs w:val="20"/>
                        <w:lang w:val="English"/>
                      </w:rPr>
                      <w:fldChar w:fldCharType="begin"/>
                    </w:r>
                    <w:r w:rsidRPr="00C44B99">
                      <w:rPr>
                        <w:rFonts w:ascii="Times New Roman" w:hAnsi="Times New Roman" w:cs="Times New Roman"/>
                        <w:sz w:val="20"/>
                        <w:szCs w:val="20"/>
                        <w:lang w:val="English"/>
                      </w:rPr>
                      <w:instrText>PAGE   \* MERGEFORMAT</w:instrText>
                    </w:r>
                    <w:r w:rsidRPr="00C44B99">
                      <w:rPr>
                        <w:rFonts w:ascii="Times New Roman" w:hAnsi="Times New Roman" w:cs="Times New Roman"/>
                        <w:sz w:val="20"/>
                        <w:szCs w:val="20"/>
                        <w:lang w:val="English"/>
                      </w:rPr>
                      <w:fldChar w:fldCharType="separate"/>
                    </w:r>
                    <w:r w:rsidRPr="00C44B99">
                      <w:rPr>
                        <w:rFonts w:ascii="Times New Roman" w:hAnsi="Times New Roman" w:cs="Times New Roman"/>
                        <w:sz w:val="20"/>
                        <w:szCs w:val="20"/>
                        <w:lang w:val="English"/>
                      </w:rPr>
                      <w:t>1</w:t>
                    </w:r>
                    <w:r w:rsidRPr="00C44B99">
                      <w:rPr>
                        <w:rFonts w:ascii="Times New Roman" w:hAnsi="Times New Roman" w:cs="Times New Roman"/>
                        <w:sz w:val="20"/>
                        <w:szCs w:val="20"/>
                        <w:lang w:val="English"/>
                      </w:rPr>
                      <w:fldChar w:fldCharType="end"/>
                    </w:r>
                  </w:p>
                </w:txbxContent>
              </v:textbox>
              <w10:wrap anchorx="margin"/>
            </v:shape>
          </w:pict>
        </mc:Fallback>
      </mc:AlternateContent>
    </w:r>
    <w:r>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4E24FEF7" wp14:editId="66812874">
              <wp:simplePos x="0" y="0"/>
              <wp:positionH relativeFrom="margin">
                <wp:align>center</wp:align>
              </wp:positionH>
              <wp:positionV relativeFrom="paragraph">
                <wp:posOffset>-12700</wp:posOffset>
              </wp:positionV>
              <wp:extent cx="5629275" cy="19050"/>
              <wp:effectExtent l="0" t="0" r="28575" b="19050"/>
              <wp:wrapNone/>
              <wp:docPr id="1147967147" name="Conector Reto 2"/>
              <wp:cNvGraphicFramePr/>
              <a:graphic xmlns:a="http://schemas.openxmlformats.org/drawingml/2006/main">
                <a:graphicData uri="http://schemas.microsoft.com/office/word/2010/wordprocessingShape">
                  <wps:wsp>
                    <wps:cNvCnPr/>
                    <wps:spPr>
                      <a:xfrm>
                        <a:off x="0" y="0"/>
                        <a:ext cx="5629275" cy="19050"/>
                      </a:xfrm>
                      <a:prstGeom prst="line">
                        <a:avLst/>
                      </a:prstGeom>
                      <a:ln>
                        <a:solidFill>
                          <a:srgbClr val="FEA32D"/>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Conector Reto 2" style="position:absolute;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fea32d"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" from="0,-1pt" to="443.25pt,.5pt" w14:anchorId="65B50DA7">
              <v:stroke joinstyle="miter"/>
              <w10:wrap anchorx="margin"/>
            </v:line>
          </w:pict>
        </mc:Fallback>
      </mc:AlternateContent>
    </w:r>
    <w:r>
      <w:rPr>
        <w:noProof/>
      </w:rPr>
      <mc:AlternateContent>
        <mc:Choice Requires="wps">
          <w:drawing>
            <wp:anchor distT="0" distB="0" distL="114300" distR="114300" simplePos="0" relativeHeight="251695104" behindDoc="0" locked="0" layoutInCell="1" allowOverlap="1" wp14:anchorId="0ED41EDD" wp14:editId="7FCEF145">
              <wp:simplePos x="0" y="0"/>
              <wp:positionH relativeFrom="margin">
                <wp:align>center</wp:align>
              </wp:positionH>
              <wp:positionV relativeFrom="paragraph">
                <wp:posOffset>63500</wp:posOffset>
              </wp:positionV>
              <wp:extent cx="4747895" cy="381000"/>
              <wp:effectExtent l="0" t="0" r="0" b="0"/>
              <wp:wrapNone/>
              <wp:docPr id="205149086" name="Caixa de Texto 2"/>
              <wp:cNvGraphicFramePr/>
              <a:graphic xmlns:a="http://schemas.openxmlformats.org/drawingml/2006/main">
                <a:graphicData uri="http://schemas.microsoft.com/office/word/2010/wordprocessingShape">
                  <wps:wsp>
                    <wps:cNvSpPr txBox="1"/>
                    <wps:spPr>
                      <a:xfrm>
                        <a:off x="0" y="0"/>
                        <a:ext cx="4747895" cy="381000"/>
                      </a:xfrm>
                      <a:prstGeom prst="rect">
                        <a:avLst/>
                      </a:prstGeom>
                      <a:noFill/>
                      <a:ln w="6350">
                        <a:noFill/>
                      </a:ln>
                    </wps:spPr>
                    <wps:txbx>
                      <w:txbxContent>
                        <w:p w14:paraId="5D0F86BD" w14:textId="0A59A91E" w:rsidR="00CC1486" w:rsidRPr="00EF7BFF" w:rsidRDefault="003508B6" w:rsidP="003508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ARACÊ MAGAZINE, São José dos Pinhais, v.7, n.4, p. 17404-17417, 2025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9" style="position:absolute;margin-left:0;margin-top:5pt;width:373.85pt;height:30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o9nH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" w14:anchorId="0ED41EDD">
              <v:textbox>
                <w:txbxContent>
                  <w:p w:rsidRPr="00EF7BFF" w:rsidR="00CC1486" w:rsidP="003508B6" w:rsidRDefault="003508B6" w14:paraId="5D0F86BD" w14:textId="0A59A91E">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glish"/>
                      </w:rPr>
                      <w:t xml:space="preserve">ARACÊ MAGAZINE, São José dos Pinhais, v.7, n.4, p. 17404-17417, 2025 </w:t>
                    </w:r>
                    <w:r w:rsidRPr="00134739">
                      <w:rPr>
                        <w:lang w:val="English"/>
                      </w:rPr>
                      <w:t xml:space="preserve"/>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F1E8D" w14:textId="77777777" w:rsidR="00F32384" w:rsidRDefault="00F32384" w:rsidP="00BE6C76">
      <w:pPr>
        <w:spacing w:after="0" w:line="240" w:lineRule="auto"/>
      </w:pPr>
      <w:r>
        <w:separator/>
      </w:r>
    </w:p>
  </w:footnote>
  <w:footnote w:type="continuationSeparator" w:id="0">
    <w:p w14:paraId="75FAEF40" w14:textId="77777777" w:rsidR="00F32384" w:rsidRDefault="00F32384" w:rsidP="00BE6C76">
      <w:pPr>
        <w:spacing w:after="0" w:line="240" w:lineRule="auto"/>
      </w:pPr>
      <w:r>
        <w:continuationSeparator/>
      </w:r>
    </w:p>
  </w:footnote>
  <w:footnote w:id="1">
    <w:p w14:paraId="1D3585B2" w14:textId="27C0CC01" w:rsidR="0073536E" w:rsidRPr="0073536E" w:rsidRDefault="0073536E" w:rsidP="0073536E">
      <w:pPr>
        <w:tabs>
          <w:tab w:val="left" w:pos="9639"/>
        </w:tabs>
        <w:spacing w:after="0" w:line="240" w:lineRule="auto"/>
        <w:rPr>
          <w:rFonts w:ascii="Arial" w:hAnsi="Arial" w:cs="Arial"/>
          <w:sz w:val="20"/>
          <w:szCs w:val="20"/>
        </w:rPr>
      </w:pPr>
      <w:r w:rsidRPr="0073536E">
        <w:rPr>
          <w:rStyle w:val="Refdenotaderodap"/>
          <w:sz w:val="20"/>
          <w:szCs w:val="20"/>
        </w:rPr>
        <w:footnoteRef/>
      </w:r>
      <w:r w:rsidRPr="0073536E">
        <w:rPr>
          <w:rFonts w:ascii="Arial" w:hAnsi="Arial" w:cs="Arial"/>
          <w:sz w:val="20"/>
          <w:szCs w:val="20"/>
        </w:rPr>
        <w:t xml:space="preserve">Environmental </w:t>
      </w:r>
      <w:proofErr w:type="spellStart"/>
      <w:r w:rsidRPr="0073536E">
        <w:rPr>
          <w:rFonts w:ascii="Arial" w:hAnsi="Arial" w:cs="Arial"/>
          <w:sz w:val="20"/>
          <w:szCs w:val="20"/>
        </w:rPr>
        <w:t>Engineer</w:t>
      </w:r>
      <w:proofErr w:type="spellEnd"/>
      <w:r w:rsidRPr="0073536E">
        <w:rPr>
          <w:rFonts w:ascii="Arial" w:hAnsi="Arial" w:cs="Arial"/>
          <w:sz w:val="20"/>
          <w:szCs w:val="20"/>
        </w:rPr>
        <w:t xml:space="preserve">, </w:t>
      </w:r>
      <w:proofErr w:type="spellStart"/>
      <w:r w:rsidRPr="0073536E">
        <w:rPr>
          <w:rFonts w:ascii="Arial" w:hAnsi="Arial" w:cs="Arial"/>
          <w:sz w:val="20"/>
          <w:szCs w:val="20"/>
        </w:rPr>
        <w:t>Doctor</w:t>
      </w:r>
      <w:proofErr w:type="spellEnd"/>
      <w:r w:rsidRPr="0073536E">
        <w:rPr>
          <w:rFonts w:ascii="Arial" w:hAnsi="Arial" w:cs="Arial"/>
          <w:sz w:val="20"/>
          <w:szCs w:val="20"/>
        </w:rPr>
        <w:t xml:space="preserve"> </w:t>
      </w:r>
      <w:proofErr w:type="spellStart"/>
      <w:r w:rsidRPr="0073536E">
        <w:rPr>
          <w:rFonts w:ascii="Arial" w:hAnsi="Arial" w:cs="Arial"/>
          <w:sz w:val="20"/>
          <w:szCs w:val="20"/>
        </w:rPr>
        <w:t>student</w:t>
      </w:r>
      <w:proofErr w:type="spellEnd"/>
      <w:r w:rsidRPr="0073536E">
        <w:rPr>
          <w:rFonts w:ascii="Arial" w:hAnsi="Arial" w:cs="Arial"/>
          <w:sz w:val="20"/>
          <w:szCs w:val="20"/>
        </w:rPr>
        <w:t xml:space="preserve"> in </w:t>
      </w:r>
      <w:proofErr w:type="spellStart"/>
      <w:r w:rsidRPr="0073536E">
        <w:rPr>
          <w:rFonts w:ascii="Arial" w:hAnsi="Arial" w:cs="Arial"/>
          <w:sz w:val="20"/>
          <w:szCs w:val="20"/>
        </w:rPr>
        <w:t>Materials</w:t>
      </w:r>
      <w:proofErr w:type="spellEnd"/>
      <w:r w:rsidRPr="0073536E">
        <w:rPr>
          <w:rFonts w:ascii="Arial" w:hAnsi="Arial" w:cs="Arial"/>
          <w:sz w:val="20"/>
          <w:szCs w:val="20"/>
        </w:rPr>
        <w:t xml:space="preserve"> Science </w:t>
      </w:r>
      <w:proofErr w:type="spellStart"/>
      <w:r w:rsidRPr="0073536E">
        <w:rPr>
          <w:rFonts w:ascii="Arial" w:hAnsi="Arial" w:cs="Arial"/>
          <w:sz w:val="20"/>
          <w:szCs w:val="20"/>
        </w:rPr>
        <w:t>and</w:t>
      </w:r>
      <w:proofErr w:type="spellEnd"/>
      <w:r w:rsidRPr="0073536E">
        <w:rPr>
          <w:rFonts w:ascii="Arial" w:hAnsi="Arial" w:cs="Arial"/>
          <w:sz w:val="20"/>
          <w:szCs w:val="20"/>
        </w:rPr>
        <w:t xml:space="preserve"> </w:t>
      </w:r>
      <w:proofErr w:type="spellStart"/>
      <w:r w:rsidRPr="0073536E">
        <w:rPr>
          <w:rFonts w:ascii="Arial" w:hAnsi="Arial" w:cs="Arial"/>
          <w:sz w:val="20"/>
          <w:szCs w:val="20"/>
        </w:rPr>
        <w:t>Specialist</w:t>
      </w:r>
      <w:proofErr w:type="spellEnd"/>
      <w:r w:rsidRPr="0073536E">
        <w:rPr>
          <w:rFonts w:ascii="Arial" w:hAnsi="Arial" w:cs="Arial"/>
          <w:sz w:val="20"/>
          <w:szCs w:val="20"/>
        </w:rPr>
        <w:t xml:space="preserve"> in Applied </w:t>
      </w:r>
      <w:proofErr w:type="spellStart"/>
      <w:r w:rsidRPr="0073536E">
        <w:rPr>
          <w:rFonts w:ascii="Arial" w:hAnsi="Arial" w:cs="Arial"/>
          <w:sz w:val="20"/>
          <w:szCs w:val="20"/>
        </w:rPr>
        <w:t>Statistics</w:t>
      </w:r>
      <w:proofErr w:type="spellEnd"/>
    </w:p>
    <w:p w14:paraId="2956C1A0" w14:textId="77777777" w:rsidR="0073536E" w:rsidRPr="0073536E" w:rsidRDefault="0073536E" w:rsidP="0073536E">
      <w:pPr>
        <w:tabs>
          <w:tab w:val="left" w:pos="9639"/>
        </w:tabs>
        <w:spacing w:after="0" w:line="240" w:lineRule="auto"/>
        <w:rPr>
          <w:rFonts w:ascii="Arial" w:hAnsi="Arial" w:cs="Arial"/>
          <w:sz w:val="20"/>
          <w:szCs w:val="20"/>
        </w:rPr>
      </w:pPr>
      <w:r w:rsidRPr="0073536E">
        <w:rPr>
          <w:rFonts w:ascii="Arial" w:hAnsi="Arial" w:cs="Arial"/>
          <w:sz w:val="20"/>
          <w:szCs w:val="20"/>
        </w:rPr>
        <w:t xml:space="preserve">Federal </w:t>
      </w:r>
      <w:proofErr w:type="spellStart"/>
      <w:r w:rsidRPr="0073536E">
        <w:rPr>
          <w:rFonts w:ascii="Arial" w:hAnsi="Arial" w:cs="Arial"/>
          <w:sz w:val="20"/>
          <w:szCs w:val="20"/>
        </w:rPr>
        <w:t>University</w:t>
      </w:r>
      <w:proofErr w:type="spellEnd"/>
      <w:r w:rsidRPr="0073536E">
        <w:rPr>
          <w:rFonts w:ascii="Arial" w:hAnsi="Arial" w:cs="Arial"/>
          <w:sz w:val="20"/>
          <w:szCs w:val="20"/>
        </w:rPr>
        <w:t xml:space="preserve"> </w:t>
      </w:r>
      <w:proofErr w:type="spellStart"/>
      <w:r w:rsidRPr="0073536E">
        <w:rPr>
          <w:rFonts w:ascii="Arial" w:hAnsi="Arial" w:cs="Arial"/>
          <w:sz w:val="20"/>
          <w:szCs w:val="20"/>
        </w:rPr>
        <w:t>of</w:t>
      </w:r>
      <w:proofErr w:type="spellEnd"/>
      <w:r w:rsidRPr="0073536E">
        <w:rPr>
          <w:rFonts w:ascii="Arial" w:hAnsi="Arial" w:cs="Arial"/>
          <w:sz w:val="20"/>
          <w:szCs w:val="20"/>
        </w:rPr>
        <w:t xml:space="preserve"> Maranhão – UFMA </w:t>
      </w:r>
      <w:proofErr w:type="spellStart"/>
      <w:r w:rsidRPr="0073536E">
        <w:rPr>
          <w:rFonts w:ascii="Arial" w:hAnsi="Arial" w:cs="Arial"/>
          <w:sz w:val="20"/>
          <w:szCs w:val="20"/>
        </w:rPr>
        <w:t>and</w:t>
      </w:r>
      <w:proofErr w:type="spellEnd"/>
      <w:r w:rsidRPr="0073536E">
        <w:rPr>
          <w:rFonts w:ascii="Arial" w:hAnsi="Arial" w:cs="Arial"/>
          <w:sz w:val="20"/>
          <w:szCs w:val="20"/>
        </w:rPr>
        <w:t xml:space="preserve"> Federal </w:t>
      </w:r>
      <w:proofErr w:type="spellStart"/>
      <w:r w:rsidRPr="0073536E">
        <w:rPr>
          <w:rFonts w:ascii="Arial" w:hAnsi="Arial" w:cs="Arial"/>
          <w:sz w:val="20"/>
          <w:szCs w:val="20"/>
        </w:rPr>
        <w:t>Institute</w:t>
      </w:r>
      <w:proofErr w:type="spellEnd"/>
      <w:r w:rsidRPr="0073536E">
        <w:rPr>
          <w:rFonts w:ascii="Arial" w:hAnsi="Arial" w:cs="Arial"/>
          <w:sz w:val="20"/>
          <w:szCs w:val="20"/>
        </w:rPr>
        <w:t xml:space="preserve"> </w:t>
      </w:r>
      <w:proofErr w:type="spellStart"/>
      <w:r w:rsidRPr="0073536E">
        <w:rPr>
          <w:rFonts w:ascii="Arial" w:hAnsi="Arial" w:cs="Arial"/>
          <w:sz w:val="20"/>
          <w:szCs w:val="20"/>
        </w:rPr>
        <w:t>of</w:t>
      </w:r>
      <w:proofErr w:type="spellEnd"/>
      <w:r w:rsidRPr="0073536E">
        <w:rPr>
          <w:rFonts w:ascii="Arial" w:hAnsi="Arial" w:cs="Arial"/>
          <w:sz w:val="20"/>
          <w:szCs w:val="20"/>
        </w:rPr>
        <w:t xml:space="preserve"> Maranhão – IFMA </w:t>
      </w:r>
    </w:p>
    <w:p w14:paraId="004EE74D" w14:textId="77777777" w:rsidR="0073536E" w:rsidRPr="0073536E" w:rsidRDefault="0073536E" w:rsidP="0073536E">
      <w:pPr>
        <w:tabs>
          <w:tab w:val="left" w:pos="9639"/>
        </w:tabs>
        <w:spacing w:after="0" w:line="240" w:lineRule="auto"/>
        <w:rPr>
          <w:rFonts w:ascii="Arial" w:hAnsi="Arial" w:cs="Arial"/>
          <w:sz w:val="20"/>
          <w:szCs w:val="20"/>
        </w:rPr>
      </w:pPr>
      <w:r w:rsidRPr="0073536E">
        <w:rPr>
          <w:rFonts w:ascii="Arial" w:hAnsi="Arial" w:cs="Arial"/>
          <w:sz w:val="20"/>
          <w:szCs w:val="20"/>
        </w:rPr>
        <w:t xml:space="preserve"> https://orcid.org/0009-0000-0714-7062 </w:t>
      </w:r>
    </w:p>
    <w:p w14:paraId="6E0C3615" w14:textId="77777777" w:rsidR="0073536E" w:rsidRPr="0073536E" w:rsidRDefault="0073536E" w:rsidP="0073536E">
      <w:pPr>
        <w:tabs>
          <w:tab w:val="left" w:pos="9639"/>
        </w:tabs>
        <w:spacing w:after="0" w:line="240" w:lineRule="auto"/>
        <w:rPr>
          <w:rFonts w:ascii="Arial" w:hAnsi="Arial" w:cs="Arial"/>
          <w:sz w:val="20"/>
          <w:szCs w:val="20"/>
        </w:rPr>
      </w:pPr>
      <w:r w:rsidRPr="0073536E">
        <w:rPr>
          <w:rFonts w:ascii="Arial" w:hAnsi="Arial" w:cs="Arial"/>
          <w:sz w:val="20"/>
          <w:szCs w:val="20"/>
        </w:rPr>
        <w:t xml:space="preserve">http://lattes.cnpq.br/0771028976036909 </w:t>
      </w:r>
    </w:p>
    <w:p w14:paraId="03CA385D" w14:textId="2A5F196E" w:rsidR="0073536E" w:rsidRPr="0073536E" w:rsidRDefault="0073536E" w:rsidP="0073536E">
      <w:pPr>
        <w:tabs>
          <w:tab w:val="left" w:pos="9639"/>
        </w:tabs>
        <w:spacing w:after="0" w:line="240" w:lineRule="auto"/>
        <w:rPr>
          <w:rFonts w:ascii="Arial" w:hAnsi="Arial" w:cs="Arial"/>
          <w:sz w:val="20"/>
          <w:szCs w:val="20"/>
        </w:rPr>
      </w:pPr>
      <w:r w:rsidRPr="0073536E">
        <w:rPr>
          <w:rFonts w:ascii="Arial" w:hAnsi="Arial" w:cs="Arial"/>
          <w:sz w:val="20"/>
          <w:szCs w:val="20"/>
        </w:rPr>
        <w:t xml:space="preserve"> danilo.zavarize@discente.ufma.br </w:t>
      </w:r>
    </w:p>
  </w:footnote>
  <w:footnote w:id="2">
    <w:p w14:paraId="3B9A3004" w14:textId="77777777" w:rsidR="0073536E" w:rsidRPr="0073536E" w:rsidRDefault="0073536E" w:rsidP="0073536E">
      <w:pPr>
        <w:tabs>
          <w:tab w:val="left" w:pos="9639"/>
        </w:tabs>
        <w:spacing w:after="0" w:line="240" w:lineRule="auto"/>
        <w:rPr>
          <w:rFonts w:ascii="Arial" w:hAnsi="Arial" w:cs="Arial"/>
          <w:sz w:val="20"/>
          <w:szCs w:val="20"/>
        </w:rPr>
      </w:pPr>
      <w:r w:rsidRPr="0073536E">
        <w:rPr>
          <w:rStyle w:val="Refdenotaderodap"/>
          <w:sz w:val="20"/>
          <w:szCs w:val="20"/>
        </w:rPr>
        <w:footnoteRef/>
      </w:r>
      <w:r w:rsidRPr="0073536E">
        <w:rPr>
          <w:sz w:val="20"/>
          <w:szCs w:val="20"/>
        </w:rPr>
        <w:t xml:space="preserve"> </w:t>
      </w:r>
      <w:proofErr w:type="spellStart"/>
      <w:r w:rsidRPr="0073536E">
        <w:rPr>
          <w:rFonts w:ascii="Arial" w:hAnsi="Arial" w:cs="Arial"/>
          <w:sz w:val="20"/>
          <w:szCs w:val="20"/>
        </w:rPr>
        <w:t>Accountant</w:t>
      </w:r>
      <w:proofErr w:type="spellEnd"/>
      <w:r w:rsidRPr="0073536E">
        <w:rPr>
          <w:rFonts w:ascii="Arial" w:hAnsi="Arial" w:cs="Arial"/>
          <w:sz w:val="20"/>
          <w:szCs w:val="20"/>
        </w:rPr>
        <w:t xml:space="preserve">, Computer </w:t>
      </w:r>
      <w:proofErr w:type="spellStart"/>
      <w:r w:rsidRPr="0073536E">
        <w:rPr>
          <w:rFonts w:ascii="Arial" w:hAnsi="Arial" w:cs="Arial"/>
          <w:sz w:val="20"/>
          <w:szCs w:val="20"/>
        </w:rPr>
        <w:t>Scientist</w:t>
      </w:r>
      <w:proofErr w:type="spellEnd"/>
      <w:r w:rsidRPr="0073536E">
        <w:rPr>
          <w:rFonts w:ascii="Arial" w:hAnsi="Arial" w:cs="Arial"/>
          <w:sz w:val="20"/>
          <w:szCs w:val="20"/>
        </w:rPr>
        <w:t xml:space="preserve"> </w:t>
      </w:r>
      <w:proofErr w:type="spellStart"/>
      <w:r w:rsidRPr="0073536E">
        <w:rPr>
          <w:rFonts w:ascii="Arial" w:hAnsi="Arial" w:cs="Arial"/>
          <w:sz w:val="20"/>
          <w:szCs w:val="20"/>
        </w:rPr>
        <w:t>and</w:t>
      </w:r>
      <w:proofErr w:type="spellEnd"/>
      <w:r w:rsidRPr="0073536E">
        <w:rPr>
          <w:rFonts w:ascii="Arial" w:hAnsi="Arial" w:cs="Arial"/>
          <w:sz w:val="20"/>
          <w:szCs w:val="20"/>
        </w:rPr>
        <w:t xml:space="preserve"> </w:t>
      </w:r>
      <w:proofErr w:type="spellStart"/>
      <w:r w:rsidRPr="0073536E">
        <w:rPr>
          <w:rFonts w:ascii="Arial" w:hAnsi="Arial" w:cs="Arial"/>
          <w:sz w:val="20"/>
          <w:szCs w:val="20"/>
        </w:rPr>
        <w:t>Specialist</w:t>
      </w:r>
      <w:proofErr w:type="spellEnd"/>
      <w:r w:rsidRPr="0073536E">
        <w:rPr>
          <w:rFonts w:ascii="Arial" w:hAnsi="Arial" w:cs="Arial"/>
          <w:sz w:val="20"/>
          <w:szCs w:val="20"/>
        </w:rPr>
        <w:t xml:space="preserve"> in </w:t>
      </w:r>
      <w:proofErr w:type="spellStart"/>
      <w:r w:rsidRPr="0073536E">
        <w:rPr>
          <w:rFonts w:ascii="Arial" w:hAnsi="Arial" w:cs="Arial"/>
          <w:sz w:val="20"/>
          <w:szCs w:val="20"/>
        </w:rPr>
        <w:t>Statistics</w:t>
      </w:r>
      <w:proofErr w:type="spellEnd"/>
      <w:r w:rsidRPr="0073536E">
        <w:rPr>
          <w:rFonts w:ascii="Arial" w:hAnsi="Arial" w:cs="Arial"/>
          <w:sz w:val="20"/>
          <w:szCs w:val="20"/>
        </w:rPr>
        <w:t xml:space="preserve"> Applied </w:t>
      </w:r>
      <w:proofErr w:type="spellStart"/>
      <w:r w:rsidRPr="0073536E">
        <w:rPr>
          <w:rFonts w:ascii="Arial" w:hAnsi="Arial" w:cs="Arial"/>
          <w:sz w:val="20"/>
          <w:szCs w:val="20"/>
        </w:rPr>
        <w:t>to</w:t>
      </w:r>
      <w:proofErr w:type="spellEnd"/>
      <w:r w:rsidRPr="0073536E">
        <w:rPr>
          <w:rFonts w:ascii="Arial" w:hAnsi="Arial" w:cs="Arial"/>
          <w:sz w:val="20"/>
          <w:szCs w:val="20"/>
        </w:rPr>
        <w:t xml:space="preserve"> </w:t>
      </w:r>
      <w:proofErr w:type="spellStart"/>
      <w:r w:rsidRPr="0073536E">
        <w:rPr>
          <w:rFonts w:ascii="Arial" w:hAnsi="Arial" w:cs="Arial"/>
          <w:sz w:val="20"/>
          <w:szCs w:val="20"/>
        </w:rPr>
        <w:t>Sciences</w:t>
      </w:r>
      <w:proofErr w:type="spellEnd"/>
    </w:p>
    <w:p w14:paraId="2530E0AC" w14:textId="77777777" w:rsidR="0073536E" w:rsidRPr="0073536E" w:rsidRDefault="0073536E" w:rsidP="0073536E">
      <w:pPr>
        <w:tabs>
          <w:tab w:val="left" w:pos="9639"/>
        </w:tabs>
        <w:spacing w:after="0" w:line="240" w:lineRule="auto"/>
        <w:rPr>
          <w:rFonts w:ascii="Arial" w:hAnsi="Arial" w:cs="Arial"/>
          <w:sz w:val="20"/>
          <w:szCs w:val="20"/>
        </w:rPr>
      </w:pPr>
      <w:r w:rsidRPr="0073536E">
        <w:rPr>
          <w:rFonts w:ascii="Arial" w:hAnsi="Arial" w:cs="Arial"/>
          <w:sz w:val="20"/>
          <w:szCs w:val="20"/>
        </w:rPr>
        <w:t xml:space="preserve">Center for </w:t>
      </w:r>
      <w:proofErr w:type="spellStart"/>
      <w:r w:rsidRPr="0073536E">
        <w:rPr>
          <w:rFonts w:ascii="Arial" w:hAnsi="Arial" w:cs="Arial"/>
          <w:sz w:val="20"/>
          <w:szCs w:val="20"/>
        </w:rPr>
        <w:t>Exact</w:t>
      </w:r>
      <w:proofErr w:type="spellEnd"/>
      <w:r w:rsidRPr="0073536E">
        <w:rPr>
          <w:rFonts w:ascii="Arial" w:hAnsi="Arial" w:cs="Arial"/>
          <w:sz w:val="20"/>
          <w:szCs w:val="20"/>
        </w:rPr>
        <w:t xml:space="preserve"> </w:t>
      </w:r>
      <w:proofErr w:type="spellStart"/>
      <w:r w:rsidRPr="0073536E">
        <w:rPr>
          <w:rFonts w:ascii="Arial" w:hAnsi="Arial" w:cs="Arial"/>
          <w:sz w:val="20"/>
          <w:szCs w:val="20"/>
        </w:rPr>
        <w:t>Sciences</w:t>
      </w:r>
      <w:proofErr w:type="spellEnd"/>
      <w:r w:rsidRPr="0073536E">
        <w:rPr>
          <w:rFonts w:ascii="Arial" w:hAnsi="Arial" w:cs="Arial"/>
          <w:sz w:val="20"/>
          <w:szCs w:val="20"/>
        </w:rPr>
        <w:t xml:space="preserve"> </w:t>
      </w:r>
      <w:proofErr w:type="spellStart"/>
      <w:r w:rsidRPr="0073536E">
        <w:rPr>
          <w:rFonts w:ascii="Arial" w:hAnsi="Arial" w:cs="Arial"/>
          <w:sz w:val="20"/>
          <w:szCs w:val="20"/>
        </w:rPr>
        <w:t>and</w:t>
      </w:r>
      <w:proofErr w:type="spellEnd"/>
      <w:r w:rsidRPr="0073536E">
        <w:rPr>
          <w:rFonts w:ascii="Arial" w:hAnsi="Arial" w:cs="Arial"/>
          <w:sz w:val="20"/>
          <w:szCs w:val="20"/>
        </w:rPr>
        <w:t xml:space="preserve"> Technology, Federal </w:t>
      </w:r>
      <w:proofErr w:type="spellStart"/>
      <w:r w:rsidRPr="0073536E">
        <w:rPr>
          <w:rFonts w:ascii="Arial" w:hAnsi="Arial" w:cs="Arial"/>
          <w:sz w:val="20"/>
          <w:szCs w:val="20"/>
        </w:rPr>
        <w:t>University</w:t>
      </w:r>
      <w:proofErr w:type="spellEnd"/>
      <w:r w:rsidRPr="0073536E">
        <w:rPr>
          <w:rFonts w:ascii="Arial" w:hAnsi="Arial" w:cs="Arial"/>
          <w:sz w:val="20"/>
          <w:szCs w:val="20"/>
        </w:rPr>
        <w:t xml:space="preserve"> </w:t>
      </w:r>
      <w:proofErr w:type="spellStart"/>
      <w:r w:rsidRPr="0073536E">
        <w:rPr>
          <w:rFonts w:ascii="Arial" w:hAnsi="Arial" w:cs="Arial"/>
          <w:sz w:val="20"/>
          <w:szCs w:val="20"/>
        </w:rPr>
        <w:t>of</w:t>
      </w:r>
      <w:proofErr w:type="spellEnd"/>
      <w:r w:rsidRPr="0073536E">
        <w:rPr>
          <w:rFonts w:ascii="Arial" w:hAnsi="Arial" w:cs="Arial"/>
          <w:sz w:val="20"/>
          <w:szCs w:val="20"/>
        </w:rPr>
        <w:t xml:space="preserve"> Maranhão, Imperatriz – 65080-805, </w:t>
      </w:r>
      <w:proofErr w:type="spellStart"/>
      <w:r w:rsidRPr="0073536E">
        <w:rPr>
          <w:rFonts w:ascii="Arial" w:hAnsi="Arial" w:cs="Arial"/>
          <w:sz w:val="20"/>
          <w:szCs w:val="20"/>
        </w:rPr>
        <w:t>Brazil</w:t>
      </w:r>
      <w:proofErr w:type="spellEnd"/>
      <w:r w:rsidRPr="0073536E">
        <w:rPr>
          <w:rFonts w:ascii="Arial" w:hAnsi="Arial" w:cs="Arial"/>
          <w:sz w:val="20"/>
          <w:szCs w:val="20"/>
        </w:rPr>
        <w:t>.</w:t>
      </w:r>
    </w:p>
    <w:p w14:paraId="5F27EA71" w14:textId="77777777" w:rsidR="0073536E" w:rsidRPr="0073536E" w:rsidRDefault="0073536E" w:rsidP="0073536E">
      <w:pPr>
        <w:tabs>
          <w:tab w:val="left" w:pos="9639"/>
        </w:tabs>
        <w:spacing w:after="0" w:line="240" w:lineRule="auto"/>
        <w:rPr>
          <w:rFonts w:ascii="Arial" w:hAnsi="Arial" w:cs="Arial"/>
          <w:sz w:val="20"/>
          <w:szCs w:val="20"/>
        </w:rPr>
      </w:pPr>
      <w:r w:rsidRPr="0073536E">
        <w:rPr>
          <w:rFonts w:ascii="Arial" w:hAnsi="Arial" w:cs="Arial"/>
          <w:sz w:val="20"/>
          <w:szCs w:val="20"/>
        </w:rPr>
        <w:t xml:space="preserve">Federal </w:t>
      </w:r>
      <w:proofErr w:type="spellStart"/>
      <w:r w:rsidRPr="0073536E">
        <w:rPr>
          <w:rFonts w:ascii="Arial" w:hAnsi="Arial" w:cs="Arial"/>
          <w:sz w:val="20"/>
          <w:szCs w:val="20"/>
        </w:rPr>
        <w:t>University</w:t>
      </w:r>
      <w:proofErr w:type="spellEnd"/>
      <w:r w:rsidRPr="0073536E">
        <w:rPr>
          <w:rFonts w:ascii="Arial" w:hAnsi="Arial" w:cs="Arial"/>
          <w:sz w:val="20"/>
          <w:szCs w:val="20"/>
        </w:rPr>
        <w:t xml:space="preserve"> </w:t>
      </w:r>
      <w:proofErr w:type="spellStart"/>
      <w:r w:rsidRPr="0073536E">
        <w:rPr>
          <w:rFonts w:ascii="Arial" w:hAnsi="Arial" w:cs="Arial"/>
          <w:sz w:val="20"/>
          <w:szCs w:val="20"/>
        </w:rPr>
        <w:t>of</w:t>
      </w:r>
      <w:proofErr w:type="spellEnd"/>
      <w:r w:rsidRPr="0073536E">
        <w:rPr>
          <w:rFonts w:ascii="Arial" w:hAnsi="Arial" w:cs="Arial"/>
          <w:sz w:val="20"/>
          <w:szCs w:val="20"/>
        </w:rPr>
        <w:t xml:space="preserve"> Maranhão – UFMA</w:t>
      </w:r>
    </w:p>
    <w:p w14:paraId="1959E797" w14:textId="77777777" w:rsidR="0073536E" w:rsidRPr="0073536E" w:rsidRDefault="0073536E" w:rsidP="0073536E">
      <w:pPr>
        <w:tabs>
          <w:tab w:val="left" w:pos="9639"/>
        </w:tabs>
        <w:spacing w:after="0" w:line="240" w:lineRule="auto"/>
        <w:rPr>
          <w:rFonts w:ascii="Arial" w:hAnsi="Arial" w:cs="Arial"/>
          <w:sz w:val="20"/>
          <w:szCs w:val="20"/>
        </w:rPr>
      </w:pPr>
      <w:r w:rsidRPr="0073536E">
        <w:rPr>
          <w:rFonts w:ascii="Arial" w:hAnsi="Arial" w:cs="Arial"/>
          <w:sz w:val="20"/>
          <w:szCs w:val="20"/>
        </w:rPr>
        <w:t xml:space="preserve">https://orcid.org/0009-0007-7936-6919 </w:t>
      </w:r>
    </w:p>
    <w:p w14:paraId="29164CF8" w14:textId="77777777" w:rsidR="0073536E" w:rsidRPr="0073536E" w:rsidRDefault="0073536E" w:rsidP="0073536E">
      <w:pPr>
        <w:tabs>
          <w:tab w:val="left" w:pos="9639"/>
        </w:tabs>
        <w:spacing w:after="0" w:line="240" w:lineRule="auto"/>
        <w:rPr>
          <w:rFonts w:ascii="Arial" w:hAnsi="Arial" w:cs="Arial"/>
          <w:sz w:val="20"/>
          <w:szCs w:val="20"/>
        </w:rPr>
      </w:pPr>
      <w:r w:rsidRPr="0073536E">
        <w:rPr>
          <w:rFonts w:ascii="Arial" w:hAnsi="Arial" w:cs="Arial"/>
          <w:sz w:val="20"/>
          <w:szCs w:val="20"/>
        </w:rPr>
        <w:t xml:space="preserve"> http://lattes.cnpq.br/0956882647769768 </w:t>
      </w:r>
    </w:p>
    <w:p w14:paraId="0D9C8832" w14:textId="57939A03" w:rsidR="0073536E" w:rsidRPr="0073536E" w:rsidRDefault="0073536E" w:rsidP="0073536E">
      <w:pPr>
        <w:pStyle w:val="Textodenotaderodap"/>
      </w:pPr>
      <w:r w:rsidRPr="0073536E">
        <w:rPr>
          <w:rFonts w:ascii="Arial" w:hAnsi="Arial" w:cs="Arial"/>
        </w:rPr>
        <w:t>samuelshmyt@gmail.com</w:t>
      </w:r>
    </w:p>
  </w:footnote>
  <w:footnote w:id="3">
    <w:p w14:paraId="2743DCD2" w14:textId="77777777" w:rsidR="0073536E" w:rsidRPr="0073536E" w:rsidRDefault="0073536E" w:rsidP="0073536E">
      <w:pPr>
        <w:tabs>
          <w:tab w:val="left" w:pos="9639"/>
        </w:tabs>
        <w:spacing w:after="0" w:line="240" w:lineRule="auto"/>
        <w:rPr>
          <w:rFonts w:ascii="Arial" w:hAnsi="Arial" w:cs="Arial"/>
          <w:sz w:val="20"/>
          <w:szCs w:val="20"/>
        </w:rPr>
      </w:pPr>
      <w:r w:rsidRPr="0073536E">
        <w:rPr>
          <w:rStyle w:val="Refdenotaderodap"/>
          <w:sz w:val="20"/>
          <w:szCs w:val="20"/>
        </w:rPr>
        <w:footnoteRef/>
      </w:r>
      <w:r w:rsidRPr="0073536E">
        <w:rPr>
          <w:sz w:val="20"/>
          <w:szCs w:val="20"/>
        </w:rPr>
        <w:t xml:space="preserve"> </w:t>
      </w:r>
      <w:proofErr w:type="spellStart"/>
      <w:r w:rsidRPr="0073536E">
        <w:rPr>
          <w:rFonts w:ascii="Arial" w:hAnsi="Arial" w:cs="Arial"/>
          <w:sz w:val="20"/>
          <w:szCs w:val="20"/>
        </w:rPr>
        <w:t>Mathematician</w:t>
      </w:r>
      <w:proofErr w:type="spellEnd"/>
      <w:r w:rsidRPr="0073536E">
        <w:rPr>
          <w:rFonts w:ascii="Arial" w:hAnsi="Arial" w:cs="Arial"/>
          <w:sz w:val="20"/>
          <w:szCs w:val="20"/>
        </w:rPr>
        <w:t xml:space="preserve"> </w:t>
      </w:r>
      <w:proofErr w:type="spellStart"/>
      <w:r w:rsidRPr="0073536E">
        <w:rPr>
          <w:rFonts w:ascii="Arial" w:hAnsi="Arial" w:cs="Arial"/>
          <w:sz w:val="20"/>
          <w:szCs w:val="20"/>
        </w:rPr>
        <w:t>and</w:t>
      </w:r>
      <w:proofErr w:type="spellEnd"/>
      <w:r w:rsidRPr="0073536E">
        <w:rPr>
          <w:rFonts w:ascii="Arial" w:hAnsi="Arial" w:cs="Arial"/>
          <w:sz w:val="20"/>
          <w:szCs w:val="20"/>
        </w:rPr>
        <w:t xml:space="preserve"> Administrator, </w:t>
      </w:r>
      <w:proofErr w:type="spellStart"/>
      <w:r w:rsidRPr="0073536E">
        <w:rPr>
          <w:rFonts w:ascii="Arial" w:hAnsi="Arial" w:cs="Arial"/>
          <w:sz w:val="20"/>
          <w:szCs w:val="20"/>
        </w:rPr>
        <w:t>Specialist</w:t>
      </w:r>
      <w:proofErr w:type="spellEnd"/>
      <w:r w:rsidRPr="0073536E">
        <w:rPr>
          <w:rFonts w:ascii="Arial" w:hAnsi="Arial" w:cs="Arial"/>
          <w:sz w:val="20"/>
          <w:szCs w:val="20"/>
        </w:rPr>
        <w:t xml:space="preserve"> in Financial </w:t>
      </w:r>
      <w:proofErr w:type="spellStart"/>
      <w:r w:rsidRPr="0073536E">
        <w:rPr>
          <w:rFonts w:ascii="Arial" w:hAnsi="Arial" w:cs="Arial"/>
          <w:sz w:val="20"/>
          <w:szCs w:val="20"/>
        </w:rPr>
        <w:t>Mathematics</w:t>
      </w:r>
      <w:proofErr w:type="spellEnd"/>
      <w:r w:rsidRPr="0073536E">
        <w:rPr>
          <w:rFonts w:ascii="Arial" w:hAnsi="Arial" w:cs="Arial"/>
          <w:sz w:val="20"/>
          <w:szCs w:val="20"/>
        </w:rPr>
        <w:t xml:space="preserve"> </w:t>
      </w:r>
      <w:proofErr w:type="spellStart"/>
      <w:r w:rsidRPr="0073536E">
        <w:rPr>
          <w:rFonts w:ascii="Arial" w:hAnsi="Arial" w:cs="Arial"/>
          <w:sz w:val="20"/>
          <w:szCs w:val="20"/>
        </w:rPr>
        <w:t>and</w:t>
      </w:r>
      <w:proofErr w:type="spellEnd"/>
      <w:r w:rsidRPr="0073536E">
        <w:rPr>
          <w:rFonts w:ascii="Arial" w:hAnsi="Arial" w:cs="Arial"/>
          <w:sz w:val="20"/>
          <w:szCs w:val="20"/>
        </w:rPr>
        <w:t xml:space="preserve"> </w:t>
      </w:r>
      <w:proofErr w:type="spellStart"/>
      <w:r w:rsidRPr="0073536E">
        <w:rPr>
          <w:rFonts w:ascii="Arial" w:hAnsi="Arial" w:cs="Arial"/>
          <w:sz w:val="20"/>
          <w:szCs w:val="20"/>
        </w:rPr>
        <w:t>Statistics</w:t>
      </w:r>
      <w:proofErr w:type="spellEnd"/>
    </w:p>
    <w:p w14:paraId="717B1FDB" w14:textId="77777777" w:rsidR="0073536E" w:rsidRPr="0073536E" w:rsidRDefault="0073536E" w:rsidP="0073536E">
      <w:pPr>
        <w:tabs>
          <w:tab w:val="left" w:pos="9639"/>
        </w:tabs>
        <w:spacing w:after="0" w:line="240" w:lineRule="auto"/>
        <w:rPr>
          <w:rFonts w:ascii="Arial" w:hAnsi="Arial" w:cs="Arial"/>
          <w:sz w:val="20"/>
          <w:szCs w:val="20"/>
        </w:rPr>
      </w:pPr>
      <w:r w:rsidRPr="0073536E">
        <w:rPr>
          <w:rFonts w:ascii="Arial" w:hAnsi="Arial" w:cs="Arial"/>
          <w:sz w:val="20"/>
          <w:szCs w:val="20"/>
        </w:rPr>
        <w:t xml:space="preserve">Imperatriz Science Center, Federal </w:t>
      </w:r>
      <w:proofErr w:type="spellStart"/>
      <w:r w:rsidRPr="0073536E">
        <w:rPr>
          <w:rFonts w:ascii="Arial" w:hAnsi="Arial" w:cs="Arial"/>
          <w:sz w:val="20"/>
          <w:szCs w:val="20"/>
        </w:rPr>
        <w:t>University</w:t>
      </w:r>
      <w:proofErr w:type="spellEnd"/>
      <w:r w:rsidRPr="0073536E">
        <w:rPr>
          <w:rFonts w:ascii="Arial" w:hAnsi="Arial" w:cs="Arial"/>
          <w:sz w:val="20"/>
          <w:szCs w:val="20"/>
        </w:rPr>
        <w:t xml:space="preserve"> </w:t>
      </w:r>
      <w:proofErr w:type="spellStart"/>
      <w:r w:rsidRPr="0073536E">
        <w:rPr>
          <w:rFonts w:ascii="Arial" w:hAnsi="Arial" w:cs="Arial"/>
          <w:sz w:val="20"/>
          <w:szCs w:val="20"/>
        </w:rPr>
        <w:t>of</w:t>
      </w:r>
      <w:proofErr w:type="spellEnd"/>
      <w:r w:rsidRPr="0073536E">
        <w:rPr>
          <w:rFonts w:ascii="Arial" w:hAnsi="Arial" w:cs="Arial"/>
          <w:sz w:val="20"/>
          <w:szCs w:val="20"/>
        </w:rPr>
        <w:t xml:space="preserve"> Maranhão, Imperatriz – 65915-240, </w:t>
      </w:r>
      <w:proofErr w:type="spellStart"/>
      <w:r w:rsidRPr="0073536E">
        <w:rPr>
          <w:rFonts w:ascii="Arial" w:hAnsi="Arial" w:cs="Arial"/>
          <w:sz w:val="20"/>
          <w:szCs w:val="20"/>
        </w:rPr>
        <w:t>Brazil</w:t>
      </w:r>
      <w:proofErr w:type="spellEnd"/>
    </w:p>
    <w:p w14:paraId="1B81FDE9" w14:textId="77777777" w:rsidR="0073536E" w:rsidRPr="0073536E" w:rsidRDefault="0073536E" w:rsidP="0073536E">
      <w:pPr>
        <w:tabs>
          <w:tab w:val="left" w:pos="9639"/>
        </w:tabs>
        <w:spacing w:after="0" w:line="240" w:lineRule="auto"/>
        <w:rPr>
          <w:rFonts w:ascii="Arial" w:hAnsi="Arial" w:cs="Arial"/>
          <w:sz w:val="20"/>
          <w:szCs w:val="20"/>
        </w:rPr>
      </w:pPr>
      <w:r w:rsidRPr="0073536E">
        <w:rPr>
          <w:rFonts w:ascii="Arial" w:hAnsi="Arial" w:cs="Arial"/>
          <w:sz w:val="20"/>
          <w:szCs w:val="20"/>
        </w:rPr>
        <w:t xml:space="preserve">Federal </w:t>
      </w:r>
      <w:proofErr w:type="spellStart"/>
      <w:r w:rsidRPr="0073536E">
        <w:rPr>
          <w:rFonts w:ascii="Arial" w:hAnsi="Arial" w:cs="Arial"/>
          <w:sz w:val="20"/>
          <w:szCs w:val="20"/>
        </w:rPr>
        <w:t>University</w:t>
      </w:r>
      <w:proofErr w:type="spellEnd"/>
      <w:r w:rsidRPr="0073536E">
        <w:rPr>
          <w:rFonts w:ascii="Arial" w:hAnsi="Arial" w:cs="Arial"/>
          <w:sz w:val="20"/>
          <w:szCs w:val="20"/>
        </w:rPr>
        <w:t xml:space="preserve"> </w:t>
      </w:r>
      <w:proofErr w:type="spellStart"/>
      <w:r w:rsidRPr="0073536E">
        <w:rPr>
          <w:rFonts w:ascii="Arial" w:hAnsi="Arial" w:cs="Arial"/>
          <w:sz w:val="20"/>
          <w:szCs w:val="20"/>
        </w:rPr>
        <w:t>of</w:t>
      </w:r>
      <w:proofErr w:type="spellEnd"/>
      <w:r w:rsidRPr="0073536E">
        <w:rPr>
          <w:rFonts w:ascii="Arial" w:hAnsi="Arial" w:cs="Arial"/>
          <w:sz w:val="20"/>
          <w:szCs w:val="20"/>
        </w:rPr>
        <w:t xml:space="preserve"> Maranhão – UFMA</w:t>
      </w:r>
    </w:p>
    <w:p w14:paraId="64F6961B" w14:textId="77777777" w:rsidR="0073536E" w:rsidRPr="0073536E" w:rsidRDefault="0073536E" w:rsidP="0073536E">
      <w:pPr>
        <w:tabs>
          <w:tab w:val="left" w:pos="9639"/>
        </w:tabs>
        <w:spacing w:after="0" w:line="240" w:lineRule="auto"/>
        <w:rPr>
          <w:rFonts w:ascii="Arial" w:hAnsi="Arial" w:cs="Arial"/>
          <w:sz w:val="20"/>
          <w:szCs w:val="20"/>
        </w:rPr>
      </w:pPr>
      <w:r w:rsidRPr="0073536E">
        <w:rPr>
          <w:rFonts w:ascii="Arial" w:hAnsi="Arial" w:cs="Arial"/>
          <w:sz w:val="20"/>
          <w:szCs w:val="20"/>
        </w:rPr>
        <w:t xml:space="preserve">https://orcid.org/0009-0008-3674-3515 </w:t>
      </w:r>
    </w:p>
    <w:p w14:paraId="62E96811" w14:textId="77777777" w:rsidR="0073536E" w:rsidRPr="0073536E" w:rsidRDefault="0073536E" w:rsidP="0073536E">
      <w:pPr>
        <w:tabs>
          <w:tab w:val="left" w:pos="9639"/>
        </w:tabs>
        <w:spacing w:after="0" w:line="240" w:lineRule="auto"/>
        <w:rPr>
          <w:rFonts w:ascii="Arial" w:hAnsi="Arial" w:cs="Arial"/>
          <w:sz w:val="20"/>
          <w:szCs w:val="20"/>
        </w:rPr>
      </w:pPr>
      <w:r w:rsidRPr="0073536E">
        <w:rPr>
          <w:rFonts w:ascii="Arial" w:hAnsi="Arial" w:cs="Arial"/>
          <w:sz w:val="20"/>
          <w:szCs w:val="20"/>
        </w:rPr>
        <w:t xml:space="preserve">https://lattes.cnpq.br/3299470618963821  </w:t>
      </w:r>
    </w:p>
    <w:p w14:paraId="10DA3AD2" w14:textId="1D5F6D5A" w:rsidR="0073536E" w:rsidRPr="0073536E" w:rsidRDefault="0073536E" w:rsidP="0073536E">
      <w:pPr>
        <w:tabs>
          <w:tab w:val="left" w:pos="9639"/>
        </w:tabs>
        <w:spacing w:after="0" w:line="240" w:lineRule="auto"/>
        <w:rPr>
          <w:rFonts w:ascii="Arial" w:hAnsi="Arial" w:cs="Arial"/>
          <w:sz w:val="20"/>
          <w:szCs w:val="20"/>
        </w:rPr>
      </w:pPr>
      <w:r w:rsidRPr="0073536E">
        <w:rPr>
          <w:rFonts w:ascii="Arial" w:hAnsi="Arial" w:cs="Arial"/>
          <w:sz w:val="20"/>
          <w:szCs w:val="20"/>
        </w:rPr>
        <w:t xml:space="preserve">antonioduda-sitio@hotmail.com </w:t>
      </w:r>
    </w:p>
  </w:footnote>
  <w:footnote w:id="4">
    <w:p w14:paraId="52B4B31F" w14:textId="77777777" w:rsidR="0073536E" w:rsidRPr="0073536E" w:rsidRDefault="0073536E" w:rsidP="0073536E">
      <w:pPr>
        <w:tabs>
          <w:tab w:val="left" w:pos="9639"/>
        </w:tabs>
        <w:spacing w:after="0" w:line="240" w:lineRule="auto"/>
        <w:rPr>
          <w:rFonts w:ascii="Arial" w:hAnsi="Arial" w:cs="Arial"/>
          <w:sz w:val="20"/>
          <w:szCs w:val="20"/>
        </w:rPr>
      </w:pPr>
      <w:r w:rsidRPr="0073536E">
        <w:rPr>
          <w:rStyle w:val="Refdenotaderodap"/>
          <w:sz w:val="20"/>
          <w:szCs w:val="20"/>
        </w:rPr>
        <w:footnoteRef/>
      </w:r>
      <w:r w:rsidRPr="0073536E">
        <w:rPr>
          <w:sz w:val="20"/>
          <w:szCs w:val="20"/>
        </w:rPr>
        <w:t xml:space="preserve"> </w:t>
      </w:r>
      <w:proofErr w:type="spellStart"/>
      <w:r w:rsidRPr="0073536E">
        <w:rPr>
          <w:rFonts w:ascii="Arial" w:hAnsi="Arial" w:cs="Arial"/>
          <w:sz w:val="20"/>
          <w:szCs w:val="20"/>
        </w:rPr>
        <w:t>Biologist</w:t>
      </w:r>
      <w:proofErr w:type="spellEnd"/>
      <w:r w:rsidRPr="0073536E">
        <w:rPr>
          <w:rFonts w:ascii="Arial" w:hAnsi="Arial" w:cs="Arial"/>
          <w:sz w:val="20"/>
          <w:szCs w:val="20"/>
        </w:rPr>
        <w:t xml:space="preserve">, </w:t>
      </w:r>
      <w:proofErr w:type="spellStart"/>
      <w:r w:rsidRPr="0073536E">
        <w:rPr>
          <w:rFonts w:ascii="Arial" w:hAnsi="Arial" w:cs="Arial"/>
          <w:sz w:val="20"/>
          <w:szCs w:val="20"/>
        </w:rPr>
        <w:t>Master's</w:t>
      </w:r>
      <w:proofErr w:type="spellEnd"/>
      <w:r w:rsidRPr="0073536E">
        <w:rPr>
          <w:rFonts w:ascii="Arial" w:hAnsi="Arial" w:cs="Arial"/>
          <w:sz w:val="20"/>
          <w:szCs w:val="20"/>
        </w:rPr>
        <w:t xml:space="preserve"> </w:t>
      </w:r>
      <w:proofErr w:type="spellStart"/>
      <w:r w:rsidRPr="0073536E">
        <w:rPr>
          <w:rFonts w:ascii="Arial" w:hAnsi="Arial" w:cs="Arial"/>
          <w:sz w:val="20"/>
          <w:szCs w:val="20"/>
        </w:rPr>
        <w:t>student</w:t>
      </w:r>
      <w:proofErr w:type="spellEnd"/>
      <w:r w:rsidRPr="0073536E">
        <w:rPr>
          <w:rFonts w:ascii="Arial" w:hAnsi="Arial" w:cs="Arial"/>
          <w:sz w:val="20"/>
          <w:szCs w:val="20"/>
        </w:rPr>
        <w:t xml:space="preserve"> in </w:t>
      </w:r>
      <w:proofErr w:type="spellStart"/>
      <w:r w:rsidRPr="0073536E">
        <w:rPr>
          <w:rFonts w:ascii="Arial" w:hAnsi="Arial" w:cs="Arial"/>
          <w:sz w:val="20"/>
          <w:szCs w:val="20"/>
        </w:rPr>
        <w:t>Agriculture</w:t>
      </w:r>
      <w:proofErr w:type="spellEnd"/>
      <w:r w:rsidRPr="0073536E">
        <w:rPr>
          <w:rFonts w:ascii="Arial" w:hAnsi="Arial" w:cs="Arial"/>
          <w:sz w:val="20"/>
          <w:szCs w:val="20"/>
        </w:rPr>
        <w:t xml:space="preserve"> </w:t>
      </w:r>
      <w:proofErr w:type="spellStart"/>
      <w:r w:rsidRPr="0073536E">
        <w:rPr>
          <w:rFonts w:ascii="Arial" w:hAnsi="Arial" w:cs="Arial"/>
          <w:sz w:val="20"/>
          <w:szCs w:val="20"/>
        </w:rPr>
        <w:t>and</w:t>
      </w:r>
      <w:proofErr w:type="spellEnd"/>
      <w:r w:rsidRPr="0073536E">
        <w:rPr>
          <w:rFonts w:ascii="Arial" w:hAnsi="Arial" w:cs="Arial"/>
          <w:sz w:val="20"/>
          <w:szCs w:val="20"/>
        </w:rPr>
        <w:t xml:space="preserve"> </w:t>
      </w:r>
      <w:proofErr w:type="spellStart"/>
      <w:r w:rsidRPr="0073536E">
        <w:rPr>
          <w:rFonts w:ascii="Arial" w:hAnsi="Arial" w:cs="Arial"/>
          <w:sz w:val="20"/>
          <w:szCs w:val="20"/>
        </w:rPr>
        <w:t>Environment</w:t>
      </w:r>
      <w:proofErr w:type="spellEnd"/>
    </w:p>
    <w:p w14:paraId="79488CD7" w14:textId="77777777" w:rsidR="0073536E" w:rsidRPr="0073536E" w:rsidRDefault="0073536E" w:rsidP="0073536E">
      <w:pPr>
        <w:tabs>
          <w:tab w:val="left" w:pos="9639"/>
        </w:tabs>
        <w:spacing w:after="0" w:line="240" w:lineRule="auto"/>
        <w:rPr>
          <w:rFonts w:ascii="Arial" w:hAnsi="Arial" w:cs="Arial"/>
          <w:sz w:val="20"/>
          <w:szCs w:val="20"/>
        </w:rPr>
      </w:pPr>
      <w:r w:rsidRPr="0073536E">
        <w:rPr>
          <w:rFonts w:ascii="Arial" w:hAnsi="Arial" w:cs="Arial"/>
          <w:sz w:val="20"/>
          <w:szCs w:val="20"/>
        </w:rPr>
        <w:t xml:space="preserve">Imperatriz Science Center, Federal </w:t>
      </w:r>
      <w:proofErr w:type="spellStart"/>
      <w:r w:rsidRPr="0073536E">
        <w:rPr>
          <w:rFonts w:ascii="Arial" w:hAnsi="Arial" w:cs="Arial"/>
          <w:sz w:val="20"/>
          <w:szCs w:val="20"/>
        </w:rPr>
        <w:t>University</w:t>
      </w:r>
      <w:proofErr w:type="spellEnd"/>
      <w:r w:rsidRPr="0073536E">
        <w:rPr>
          <w:rFonts w:ascii="Arial" w:hAnsi="Arial" w:cs="Arial"/>
          <w:sz w:val="20"/>
          <w:szCs w:val="20"/>
        </w:rPr>
        <w:t xml:space="preserve"> </w:t>
      </w:r>
      <w:proofErr w:type="spellStart"/>
      <w:r w:rsidRPr="0073536E">
        <w:rPr>
          <w:rFonts w:ascii="Arial" w:hAnsi="Arial" w:cs="Arial"/>
          <w:sz w:val="20"/>
          <w:szCs w:val="20"/>
        </w:rPr>
        <w:t>of</w:t>
      </w:r>
      <w:proofErr w:type="spellEnd"/>
      <w:r w:rsidRPr="0073536E">
        <w:rPr>
          <w:rFonts w:ascii="Arial" w:hAnsi="Arial" w:cs="Arial"/>
          <w:sz w:val="20"/>
          <w:szCs w:val="20"/>
        </w:rPr>
        <w:t xml:space="preserve"> Maranhão, Imperatriz – 65915-240, </w:t>
      </w:r>
      <w:proofErr w:type="spellStart"/>
      <w:r w:rsidRPr="0073536E">
        <w:rPr>
          <w:rFonts w:ascii="Arial" w:hAnsi="Arial" w:cs="Arial"/>
          <w:sz w:val="20"/>
          <w:szCs w:val="20"/>
        </w:rPr>
        <w:t>Brazil</w:t>
      </w:r>
      <w:proofErr w:type="spellEnd"/>
    </w:p>
    <w:p w14:paraId="6F50197A" w14:textId="77777777" w:rsidR="0073536E" w:rsidRPr="0073536E" w:rsidRDefault="0073536E" w:rsidP="0073536E">
      <w:pPr>
        <w:tabs>
          <w:tab w:val="left" w:pos="9639"/>
        </w:tabs>
        <w:spacing w:after="0" w:line="240" w:lineRule="auto"/>
        <w:rPr>
          <w:rFonts w:ascii="Arial" w:hAnsi="Arial" w:cs="Arial"/>
          <w:sz w:val="20"/>
          <w:szCs w:val="20"/>
        </w:rPr>
      </w:pPr>
      <w:r w:rsidRPr="0073536E">
        <w:rPr>
          <w:rFonts w:ascii="Arial" w:hAnsi="Arial" w:cs="Arial"/>
          <w:sz w:val="20"/>
          <w:szCs w:val="20"/>
        </w:rPr>
        <w:t xml:space="preserve">Federal </w:t>
      </w:r>
      <w:proofErr w:type="spellStart"/>
      <w:r w:rsidRPr="0073536E">
        <w:rPr>
          <w:rFonts w:ascii="Arial" w:hAnsi="Arial" w:cs="Arial"/>
          <w:sz w:val="20"/>
          <w:szCs w:val="20"/>
        </w:rPr>
        <w:t>University</w:t>
      </w:r>
      <w:proofErr w:type="spellEnd"/>
      <w:r w:rsidRPr="0073536E">
        <w:rPr>
          <w:rFonts w:ascii="Arial" w:hAnsi="Arial" w:cs="Arial"/>
          <w:sz w:val="20"/>
          <w:szCs w:val="20"/>
        </w:rPr>
        <w:t xml:space="preserve"> </w:t>
      </w:r>
      <w:proofErr w:type="spellStart"/>
      <w:r w:rsidRPr="0073536E">
        <w:rPr>
          <w:rFonts w:ascii="Arial" w:hAnsi="Arial" w:cs="Arial"/>
          <w:sz w:val="20"/>
          <w:szCs w:val="20"/>
        </w:rPr>
        <w:t>of</w:t>
      </w:r>
      <w:proofErr w:type="spellEnd"/>
      <w:r w:rsidRPr="0073536E">
        <w:rPr>
          <w:rFonts w:ascii="Arial" w:hAnsi="Arial" w:cs="Arial"/>
          <w:sz w:val="20"/>
          <w:szCs w:val="20"/>
        </w:rPr>
        <w:t xml:space="preserve"> Maranhão – UFMA</w:t>
      </w:r>
    </w:p>
    <w:p w14:paraId="6EEE4372" w14:textId="77777777" w:rsidR="0073536E" w:rsidRPr="0073536E" w:rsidRDefault="0073536E" w:rsidP="0073536E">
      <w:pPr>
        <w:tabs>
          <w:tab w:val="left" w:pos="9639"/>
        </w:tabs>
        <w:spacing w:after="0" w:line="240" w:lineRule="auto"/>
        <w:rPr>
          <w:rFonts w:ascii="Arial" w:hAnsi="Arial" w:cs="Arial"/>
          <w:sz w:val="20"/>
          <w:szCs w:val="20"/>
        </w:rPr>
      </w:pPr>
      <w:r w:rsidRPr="0073536E">
        <w:rPr>
          <w:rFonts w:ascii="Arial" w:hAnsi="Arial" w:cs="Arial"/>
          <w:sz w:val="20"/>
          <w:szCs w:val="20"/>
        </w:rPr>
        <w:t xml:space="preserve">https://orcid.org/0009-0006-8718-3250 </w:t>
      </w:r>
    </w:p>
    <w:p w14:paraId="459E5C6F" w14:textId="77777777" w:rsidR="0073536E" w:rsidRPr="0073536E" w:rsidRDefault="0073536E" w:rsidP="0073536E">
      <w:pPr>
        <w:tabs>
          <w:tab w:val="left" w:pos="9639"/>
        </w:tabs>
        <w:spacing w:after="0" w:line="240" w:lineRule="auto"/>
        <w:rPr>
          <w:rFonts w:ascii="Arial" w:hAnsi="Arial" w:cs="Arial"/>
          <w:sz w:val="20"/>
          <w:szCs w:val="20"/>
        </w:rPr>
      </w:pPr>
      <w:r w:rsidRPr="0073536E">
        <w:rPr>
          <w:rFonts w:ascii="Arial" w:hAnsi="Arial" w:cs="Arial"/>
          <w:sz w:val="20"/>
          <w:szCs w:val="20"/>
        </w:rPr>
        <w:t xml:space="preserve">http://lattes.cnpq.br/2710429991772101 </w:t>
      </w:r>
    </w:p>
    <w:p w14:paraId="55593F5C" w14:textId="49A1C247" w:rsidR="0073536E" w:rsidRPr="0073536E" w:rsidRDefault="0073536E" w:rsidP="0073536E">
      <w:pPr>
        <w:tabs>
          <w:tab w:val="left" w:pos="9639"/>
        </w:tabs>
        <w:spacing w:after="0" w:line="240" w:lineRule="auto"/>
        <w:rPr>
          <w:rFonts w:ascii="Arial" w:hAnsi="Arial" w:cs="Arial"/>
          <w:sz w:val="24"/>
          <w:szCs w:val="24"/>
        </w:rPr>
      </w:pPr>
      <w:r w:rsidRPr="0073536E">
        <w:rPr>
          <w:rFonts w:ascii="Arial" w:hAnsi="Arial" w:cs="Arial"/>
          <w:sz w:val="20"/>
          <w:szCs w:val="20"/>
        </w:rPr>
        <w:t>joe.biologo@gmail.com</w:t>
      </w:r>
      <w:r w:rsidRPr="008250F3">
        <w:rPr>
          <w:rFonts w:ascii="Arial" w:hAnsi="Arial" w:cs="Arial"/>
          <w:sz w:val="24"/>
          <w:szCs w:val="24"/>
        </w:rPr>
        <w:t xml:space="preserve"> </w:t>
      </w:r>
    </w:p>
  </w:footnote>
  <w:footnote w:id="5">
    <w:p w14:paraId="31ED8102" w14:textId="77777777" w:rsidR="0073536E" w:rsidRPr="0073536E" w:rsidRDefault="0073536E" w:rsidP="0073536E">
      <w:pPr>
        <w:tabs>
          <w:tab w:val="left" w:pos="9639"/>
        </w:tabs>
        <w:spacing w:after="0" w:line="240" w:lineRule="auto"/>
        <w:rPr>
          <w:rFonts w:ascii="Arial" w:hAnsi="Arial" w:cs="Arial"/>
          <w:sz w:val="20"/>
          <w:szCs w:val="20"/>
        </w:rPr>
      </w:pPr>
      <w:r w:rsidRPr="0073536E">
        <w:rPr>
          <w:rStyle w:val="Refdenotaderodap"/>
          <w:sz w:val="20"/>
          <w:szCs w:val="20"/>
        </w:rPr>
        <w:footnoteRef/>
      </w:r>
      <w:r w:rsidRPr="0073536E">
        <w:rPr>
          <w:sz w:val="20"/>
          <w:szCs w:val="20"/>
        </w:rPr>
        <w:t xml:space="preserve"> </w:t>
      </w:r>
      <w:r w:rsidRPr="0073536E">
        <w:rPr>
          <w:rFonts w:ascii="Arial" w:hAnsi="Arial" w:cs="Arial"/>
          <w:sz w:val="20"/>
          <w:szCs w:val="20"/>
        </w:rPr>
        <w:t xml:space="preserve">Computer </w:t>
      </w:r>
      <w:proofErr w:type="spellStart"/>
      <w:r w:rsidRPr="0073536E">
        <w:rPr>
          <w:rFonts w:ascii="Arial" w:hAnsi="Arial" w:cs="Arial"/>
          <w:sz w:val="20"/>
          <w:szCs w:val="20"/>
        </w:rPr>
        <w:t>Engineer</w:t>
      </w:r>
      <w:proofErr w:type="spellEnd"/>
      <w:r w:rsidRPr="0073536E">
        <w:rPr>
          <w:rFonts w:ascii="Arial" w:hAnsi="Arial" w:cs="Arial"/>
          <w:sz w:val="20"/>
          <w:szCs w:val="20"/>
        </w:rPr>
        <w:t xml:space="preserve"> </w:t>
      </w:r>
      <w:proofErr w:type="spellStart"/>
      <w:r w:rsidRPr="0073536E">
        <w:rPr>
          <w:rFonts w:ascii="Arial" w:hAnsi="Arial" w:cs="Arial"/>
          <w:sz w:val="20"/>
          <w:szCs w:val="20"/>
        </w:rPr>
        <w:t>and</w:t>
      </w:r>
      <w:proofErr w:type="spellEnd"/>
      <w:r w:rsidRPr="0073536E">
        <w:rPr>
          <w:rFonts w:ascii="Arial" w:hAnsi="Arial" w:cs="Arial"/>
          <w:sz w:val="20"/>
          <w:szCs w:val="20"/>
        </w:rPr>
        <w:t xml:space="preserve"> </w:t>
      </w:r>
      <w:proofErr w:type="spellStart"/>
      <w:r w:rsidRPr="0073536E">
        <w:rPr>
          <w:rFonts w:ascii="Arial" w:hAnsi="Arial" w:cs="Arial"/>
          <w:sz w:val="20"/>
          <w:szCs w:val="20"/>
        </w:rPr>
        <w:t>Doctor</w:t>
      </w:r>
      <w:proofErr w:type="spellEnd"/>
      <w:r w:rsidRPr="0073536E">
        <w:rPr>
          <w:rFonts w:ascii="Arial" w:hAnsi="Arial" w:cs="Arial"/>
          <w:sz w:val="20"/>
          <w:szCs w:val="20"/>
        </w:rPr>
        <w:t xml:space="preserve"> in Computer Science</w:t>
      </w:r>
    </w:p>
    <w:p w14:paraId="7F7AED02" w14:textId="77777777" w:rsidR="0073536E" w:rsidRPr="0073536E" w:rsidRDefault="0073536E" w:rsidP="0073536E">
      <w:pPr>
        <w:tabs>
          <w:tab w:val="left" w:pos="9639"/>
        </w:tabs>
        <w:spacing w:after="0" w:line="240" w:lineRule="auto"/>
        <w:rPr>
          <w:rFonts w:ascii="Arial" w:hAnsi="Arial" w:cs="Arial"/>
          <w:sz w:val="20"/>
          <w:szCs w:val="20"/>
        </w:rPr>
      </w:pPr>
      <w:r w:rsidRPr="0073536E">
        <w:rPr>
          <w:rFonts w:ascii="Arial" w:hAnsi="Arial" w:cs="Arial"/>
          <w:sz w:val="20"/>
          <w:szCs w:val="20"/>
        </w:rPr>
        <w:t xml:space="preserve">Imperatriz Science Center, Federal </w:t>
      </w:r>
      <w:proofErr w:type="spellStart"/>
      <w:r w:rsidRPr="0073536E">
        <w:rPr>
          <w:rFonts w:ascii="Arial" w:hAnsi="Arial" w:cs="Arial"/>
          <w:sz w:val="20"/>
          <w:szCs w:val="20"/>
        </w:rPr>
        <w:t>University</w:t>
      </w:r>
      <w:proofErr w:type="spellEnd"/>
      <w:r w:rsidRPr="0073536E">
        <w:rPr>
          <w:rFonts w:ascii="Arial" w:hAnsi="Arial" w:cs="Arial"/>
          <w:sz w:val="20"/>
          <w:szCs w:val="20"/>
        </w:rPr>
        <w:t xml:space="preserve"> </w:t>
      </w:r>
      <w:proofErr w:type="spellStart"/>
      <w:r w:rsidRPr="0073536E">
        <w:rPr>
          <w:rFonts w:ascii="Arial" w:hAnsi="Arial" w:cs="Arial"/>
          <w:sz w:val="20"/>
          <w:szCs w:val="20"/>
        </w:rPr>
        <w:t>of</w:t>
      </w:r>
      <w:proofErr w:type="spellEnd"/>
      <w:r w:rsidRPr="0073536E">
        <w:rPr>
          <w:rFonts w:ascii="Arial" w:hAnsi="Arial" w:cs="Arial"/>
          <w:sz w:val="20"/>
          <w:szCs w:val="20"/>
        </w:rPr>
        <w:t xml:space="preserve"> Maranhão, Imperatriz – 65915-240, </w:t>
      </w:r>
      <w:proofErr w:type="spellStart"/>
      <w:r w:rsidRPr="0073536E">
        <w:rPr>
          <w:rFonts w:ascii="Arial" w:hAnsi="Arial" w:cs="Arial"/>
          <w:sz w:val="20"/>
          <w:szCs w:val="20"/>
        </w:rPr>
        <w:t>Brazil</w:t>
      </w:r>
      <w:proofErr w:type="spellEnd"/>
    </w:p>
    <w:p w14:paraId="29E36A47" w14:textId="77777777" w:rsidR="0073536E" w:rsidRPr="0073536E" w:rsidRDefault="0073536E" w:rsidP="0073536E">
      <w:pPr>
        <w:tabs>
          <w:tab w:val="left" w:pos="9639"/>
        </w:tabs>
        <w:spacing w:after="0" w:line="240" w:lineRule="auto"/>
        <w:rPr>
          <w:rFonts w:ascii="Arial" w:hAnsi="Arial" w:cs="Arial"/>
          <w:sz w:val="20"/>
          <w:szCs w:val="20"/>
        </w:rPr>
      </w:pPr>
      <w:r w:rsidRPr="0073536E">
        <w:rPr>
          <w:rFonts w:ascii="Arial" w:hAnsi="Arial" w:cs="Arial"/>
          <w:sz w:val="20"/>
          <w:szCs w:val="20"/>
        </w:rPr>
        <w:t xml:space="preserve">Federal </w:t>
      </w:r>
      <w:proofErr w:type="spellStart"/>
      <w:r w:rsidRPr="0073536E">
        <w:rPr>
          <w:rFonts w:ascii="Arial" w:hAnsi="Arial" w:cs="Arial"/>
          <w:sz w:val="20"/>
          <w:szCs w:val="20"/>
        </w:rPr>
        <w:t>University</w:t>
      </w:r>
      <w:proofErr w:type="spellEnd"/>
      <w:r w:rsidRPr="0073536E">
        <w:rPr>
          <w:rFonts w:ascii="Arial" w:hAnsi="Arial" w:cs="Arial"/>
          <w:sz w:val="20"/>
          <w:szCs w:val="20"/>
        </w:rPr>
        <w:t xml:space="preserve"> </w:t>
      </w:r>
      <w:proofErr w:type="spellStart"/>
      <w:r w:rsidRPr="0073536E">
        <w:rPr>
          <w:rFonts w:ascii="Arial" w:hAnsi="Arial" w:cs="Arial"/>
          <w:sz w:val="20"/>
          <w:szCs w:val="20"/>
        </w:rPr>
        <w:t>of</w:t>
      </w:r>
      <w:proofErr w:type="spellEnd"/>
      <w:r w:rsidRPr="0073536E">
        <w:rPr>
          <w:rFonts w:ascii="Arial" w:hAnsi="Arial" w:cs="Arial"/>
          <w:sz w:val="20"/>
          <w:szCs w:val="20"/>
        </w:rPr>
        <w:t xml:space="preserve"> Maranhão – UFMA</w:t>
      </w:r>
    </w:p>
    <w:p w14:paraId="1470E5B6" w14:textId="77777777" w:rsidR="0073536E" w:rsidRPr="0073536E" w:rsidRDefault="0073536E" w:rsidP="0073536E">
      <w:pPr>
        <w:tabs>
          <w:tab w:val="left" w:pos="9639"/>
        </w:tabs>
        <w:spacing w:after="0" w:line="240" w:lineRule="auto"/>
        <w:rPr>
          <w:rFonts w:ascii="Arial" w:hAnsi="Arial" w:cs="Arial"/>
          <w:sz w:val="20"/>
          <w:szCs w:val="20"/>
        </w:rPr>
      </w:pPr>
      <w:r w:rsidRPr="0073536E">
        <w:rPr>
          <w:rFonts w:ascii="Arial" w:hAnsi="Arial" w:cs="Arial"/>
          <w:sz w:val="20"/>
          <w:szCs w:val="20"/>
        </w:rPr>
        <w:t xml:space="preserve">https://orcid.org/0000-0003-3256-302X </w:t>
      </w:r>
    </w:p>
    <w:p w14:paraId="4A292845" w14:textId="77777777" w:rsidR="0073536E" w:rsidRPr="0073536E" w:rsidRDefault="0073536E" w:rsidP="0073536E">
      <w:pPr>
        <w:tabs>
          <w:tab w:val="left" w:pos="9639"/>
        </w:tabs>
        <w:spacing w:after="0" w:line="240" w:lineRule="auto"/>
        <w:rPr>
          <w:rFonts w:ascii="Arial" w:hAnsi="Arial" w:cs="Arial"/>
          <w:sz w:val="20"/>
          <w:szCs w:val="20"/>
        </w:rPr>
      </w:pPr>
      <w:r w:rsidRPr="0073536E">
        <w:rPr>
          <w:rFonts w:ascii="Arial" w:hAnsi="Arial" w:cs="Arial"/>
          <w:sz w:val="20"/>
          <w:szCs w:val="20"/>
        </w:rPr>
        <w:t>http://lattes.cnpq.br/5326436049008095</w:t>
      </w:r>
    </w:p>
    <w:p w14:paraId="1766B059" w14:textId="27FABEE7" w:rsidR="0073536E" w:rsidRPr="0073536E" w:rsidRDefault="0073536E" w:rsidP="0073536E">
      <w:pPr>
        <w:pStyle w:val="Textodenotaderodap"/>
      </w:pPr>
      <w:r w:rsidRPr="0073536E">
        <w:rPr>
          <w:rFonts w:ascii="Arial" w:hAnsi="Arial" w:cs="Arial"/>
        </w:rPr>
        <w:t xml:space="preserve">haroldo.gbf@ufma.br  </w:t>
      </w:r>
    </w:p>
  </w:footnote>
  <w:footnote w:id="6">
    <w:p w14:paraId="3D6FAE44" w14:textId="77777777" w:rsidR="0073536E" w:rsidRPr="0073536E" w:rsidRDefault="0073536E" w:rsidP="0073536E">
      <w:pPr>
        <w:tabs>
          <w:tab w:val="left" w:pos="9639"/>
        </w:tabs>
        <w:spacing w:after="0" w:line="240" w:lineRule="auto"/>
        <w:rPr>
          <w:rFonts w:ascii="Arial" w:hAnsi="Arial" w:cs="Arial"/>
          <w:sz w:val="20"/>
          <w:szCs w:val="20"/>
        </w:rPr>
      </w:pPr>
      <w:r w:rsidRPr="0073536E">
        <w:rPr>
          <w:rStyle w:val="Refdenotaderodap"/>
          <w:sz w:val="20"/>
          <w:szCs w:val="20"/>
        </w:rPr>
        <w:footnoteRef/>
      </w:r>
      <w:r w:rsidRPr="0073536E">
        <w:rPr>
          <w:sz w:val="20"/>
          <w:szCs w:val="20"/>
        </w:rPr>
        <w:t xml:space="preserve"> </w:t>
      </w:r>
      <w:r w:rsidRPr="0073536E">
        <w:rPr>
          <w:rFonts w:ascii="Arial" w:hAnsi="Arial" w:cs="Arial"/>
          <w:sz w:val="20"/>
          <w:szCs w:val="20"/>
        </w:rPr>
        <w:t xml:space="preserve">Imperatriz Science Center, Federal </w:t>
      </w:r>
      <w:proofErr w:type="spellStart"/>
      <w:r w:rsidRPr="0073536E">
        <w:rPr>
          <w:rFonts w:ascii="Arial" w:hAnsi="Arial" w:cs="Arial"/>
          <w:sz w:val="20"/>
          <w:szCs w:val="20"/>
        </w:rPr>
        <w:t>University</w:t>
      </w:r>
      <w:proofErr w:type="spellEnd"/>
      <w:r w:rsidRPr="0073536E">
        <w:rPr>
          <w:rFonts w:ascii="Arial" w:hAnsi="Arial" w:cs="Arial"/>
          <w:sz w:val="20"/>
          <w:szCs w:val="20"/>
        </w:rPr>
        <w:t xml:space="preserve"> </w:t>
      </w:r>
      <w:proofErr w:type="spellStart"/>
      <w:r w:rsidRPr="0073536E">
        <w:rPr>
          <w:rFonts w:ascii="Arial" w:hAnsi="Arial" w:cs="Arial"/>
          <w:sz w:val="20"/>
          <w:szCs w:val="20"/>
        </w:rPr>
        <w:t>of</w:t>
      </w:r>
      <w:proofErr w:type="spellEnd"/>
      <w:r w:rsidRPr="0073536E">
        <w:rPr>
          <w:rFonts w:ascii="Arial" w:hAnsi="Arial" w:cs="Arial"/>
          <w:sz w:val="20"/>
          <w:szCs w:val="20"/>
        </w:rPr>
        <w:t xml:space="preserve"> Maranhão, Imperatriz – 65915-240, </w:t>
      </w:r>
      <w:proofErr w:type="spellStart"/>
      <w:r w:rsidRPr="0073536E">
        <w:rPr>
          <w:rFonts w:ascii="Arial" w:hAnsi="Arial" w:cs="Arial"/>
          <w:sz w:val="20"/>
          <w:szCs w:val="20"/>
        </w:rPr>
        <w:t>Brazil</w:t>
      </w:r>
      <w:proofErr w:type="spellEnd"/>
    </w:p>
    <w:p w14:paraId="007D2AAB" w14:textId="77777777" w:rsidR="0073536E" w:rsidRPr="0073536E" w:rsidRDefault="0073536E" w:rsidP="0073536E">
      <w:pPr>
        <w:tabs>
          <w:tab w:val="left" w:pos="9639"/>
        </w:tabs>
        <w:spacing w:after="0" w:line="240" w:lineRule="auto"/>
        <w:rPr>
          <w:rFonts w:ascii="Arial" w:hAnsi="Arial" w:cs="Arial"/>
          <w:sz w:val="20"/>
          <w:szCs w:val="20"/>
        </w:rPr>
      </w:pPr>
      <w:r w:rsidRPr="0073536E">
        <w:rPr>
          <w:rFonts w:ascii="Arial" w:hAnsi="Arial" w:cs="Arial"/>
          <w:sz w:val="20"/>
          <w:szCs w:val="20"/>
        </w:rPr>
        <w:t xml:space="preserve">Federal </w:t>
      </w:r>
      <w:proofErr w:type="spellStart"/>
      <w:r w:rsidRPr="0073536E">
        <w:rPr>
          <w:rFonts w:ascii="Arial" w:hAnsi="Arial" w:cs="Arial"/>
          <w:sz w:val="20"/>
          <w:szCs w:val="20"/>
        </w:rPr>
        <w:t>University</w:t>
      </w:r>
      <w:proofErr w:type="spellEnd"/>
      <w:r w:rsidRPr="0073536E">
        <w:rPr>
          <w:rFonts w:ascii="Arial" w:hAnsi="Arial" w:cs="Arial"/>
          <w:sz w:val="20"/>
          <w:szCs w:val="20"/>
        </w:rPr>
        <w:t xml:space="preserve"> </w:t>
      </w:r>
      <w:proofErr w:type="spellStart"/>
      <w:r w:rsidRPr="0073536E">
        <w:rPr>
          <w:rFonts w:ascii="Arial" w:hAnsi="Arial" w:cs="Arial"/>
          <w:sz w:val="20"/>
          <w:szCs w:val="20"/>
        </w:rPr>
        <w:t>of</w:t>
      </w:r>
      <w:proofErr w:type="spellEnd"/>
      <w:r w:rsidRPr="0073536E">
        <w:rPr>
          <w:rFonts w:ascii="Arial" w:hAnsi="Arial" w:cs="Arial"/>
          <w:sz w:val="20"/>
          <w:szCs w:val="20"/>
        </w:rPr>
        <w:t xml:space="preserve"> Maranhão – UFMA </w:t>
      </w:r>
      <w:proofErr w:type="spellStart"/>
      <w:r w:rsidRPr="0073536E">
        <w:rPr>
          <w:rFonts w:ascii="Arial" w:hAnsi="Arial" w:cs="Arial"/>
          <w:sz w:val="20"/>
          <w:szCs w:val="20"/>
        </w:rPr>
        <w:t>and</w:t>
      </w:r>
      <w:proofErr w:type="spellEnd"/>
      <w:r w:rsidRPr="0073536E">
        <w:rPr>
          <w:rFonts w:ascii="Arial" w:hAnsi="Arial" w:cs="Arial"/>
          <w:sz w:val="20"/>
          <w:szCs w:val="20"/>
        </w:rPr>
        <w:t xml:space="preserve"> Federal </w:t>
      </w:r>
      <w:proofErr w:type="spellStart"/>
      <w:r w:rsidRPr="0073536E">
        <w:rPr>
          <w:rFonts w:ascii="Arial" w:hAnsi="Arial" w:cs="Arial"/>
          <w:sz w:val="20"/>
          <w:szCs w:val="20"/>
        </w:rPr>
        <w:t>Institute</w:t>
      </w:r>
      <w:proofErr w:type="spellEnd"/>
      <w:r w:rsidRPr="0073536E">
        <w:rPr>
          <w:rFonts w:ascii="Arial" w:hAnsi="Arial" w:cs="Arial"/>
          <w:sz w:val="20"/>
          <w:szCs w:val="20"/>
        </w:rPr>
        <w:t xml:space="preserve"> </w:t>
      </w:r>
      <w:proofErr w:type="spellStart"/>
      <w:r w:rsidRPr="0073536E">
        <w:rPr>
          <w:rFonts w:ascii="Arial" w:hAnsi="Arial" w:cs="Arial"/>
          <w:sz w:val="20"/>
          <w:szCs w:val="20"/>
        </w:rPr>
        <w:t>of</w:t>
      </w:r>
      <w:proofErr w:type="spellEnd"/>
      <w:r w:rsidRPr="0073536E">
        <w:rPr>
          <w:rFonts w:ascii="Arial" w:hAnsi="Arial" w:cs="Arial"/>
          <w:sz w:val="20"/>
          <w:szCs w:val="20"/>
        </w:rPr>
        <w:t xml:space="preserve"> Maranhão – IFMA </w:t>
      </w:r>
    </w:p>
    <w:p w14:paraId="5CDA8BEE" w14:textId="77777777" w:rsidR="0073536E" w:rsidRPr="0073536E" w:rsidRDefault="0073536E" w:rsidP="0073536E">
      <w:pPr>
        <w:tabs>
          <w:tab w:val="left" w:pos="9639"/>
        </w:tabs>
        <w:spacing w:after="0" w:line="240" w:lineRule="auto"/>
        <w:rPr>
          <w:rFonts w:ascii="Arial" w:hAnsi="Arial" w:cs="Arial"/>
          <w:sz w:val="20"/>
          <w:szCs w:val="20"/>
        </w:rPr>
      </w:pPr>
      <w:r w:rsidRPr="0073536E">
        <w:rPr>
          <w:rFonts w:ascii="Arial" w:hAnsi="Arial" w:cs="Arial"/>
          <w:sz w:val="20"/>
          <w:szCs w:val="20"/>
        </w:rPr>
        <w:t xml:space="preserve">https://orcid.org/0009-0000-0714-7062 </w:t>
      </w:r>
    </w:p>
    <w:p w14:paraId="473710F0" w14:textId="77777777" w:rsidR="0073536E" w:rsidRPr="0073536E" w:rsidRDefault="0073536E" w:rsidP="0073536E">
      <w:pPr>
        <w:tabs>
          <w:tab w:val="left" w:pos="9639"/>
        </w:tabs>
        <w:spacing w:after="0" w:line="240" w:lineRule="auto"/>
        <w:rPr>
          <w:rFonts w:ascii="Arial" w:hAnsi="Arial" w:cs="Arial"/>
          <w:sz w:val="20"/>
          <w:szCs w:val="20"/>
        </w:rPr>
      </w:pPr>
      <w:r w:rsidRPr="0073536E">
        <w:rPr>
          <w:rFonts w:ascii="Arial" w:hAnsi="Arial" w:cs="Arial"/>
          <w:sz w:val="20"/>
          <w:szCs w:val="20"/>
        </w:rPr>
        <w:t xml:space="preserve">http://lattes.cnpq.br/5830574741456955 </w:t>
      </w:r>
    </w:p>
    <w:p w14:paraId="1C6C9E29" w14:textId="5DA707BD" w:rsidR="0073536E" w:rsidRPr="0073536E" w:rsidRDefault="0073536E" w:rsidP="0073536E">
      <w:pPr>
        <w:tabs>
          <w:tab w:val="left" w:pos="9639"/>
        </w:tabs>
        <w:spacing w:after="0" w:line="240" w:lineRule="auto"/>
        <w:rPr>
          <w:rFonts w:ascii="Arial" w:hAnsi="Arial" w:cs="Arial"/>
          <w:sz w:val="20"/>
          <w:szCs w:val="20"/>
        </w:rPr>
      </w:pPr>
      <w:r w:rsidRPr="0073536E">
        <w:rPr>
          <w:rFonts w:ascii="Arial" w:hAnsi="Arial" w:cs="Arial"/>
          <w:sz w:val="20"/>
          <w:szCs w:val="20"/>
        </w:rPr>
        <w:t>daniel.dc@ufma.br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673A" w14:textId="2CD5D4EC" w:rsidR="00D05562" w:rsidRDefault="00D05562">
    <w:pPr>
      <w:pStyle w:val="Cabealho"/>
    </w:pPr>
    <w:r>
      <w:rPr>
        <w:noProof/>
      </w:rPr>
      <w:drawing>
        <wp:anchor distT="0" distB="0" distL="114300" distR="114300" simplePos="0" relativeHeight="251683840" behindDoc="1" locked="0" layoutInCell="1" allowOverlap="1" wp14:anchorId="0DC0E0D5" wp14:editId="2BF9F8A8">
          <wp:simplePos x="0" y="0"/>
          <wp:positionH relativeFrom="page">
            <wp:align>right</wp:align>
          </wp:positionH>
          <wp:positionV relativeFrom="paragraph">
            <wp:posOffset>-450215</wp:posOffset>
          </wp:positionV>
          <wp:extent cx="7553325" cy="10680498"/>
          <wp:effectExtent l="0" t="0" r="0" b="6985"/>
          <wp:wrapNone/>
          <wp:docPr id="1483893553"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049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7C05" w14:textId="5668C75C" w:rsidR="001A37E1" w:rsidRDefault="001A37E1">
    <w:pPr>
      <w:pStyle w:val="Cabealho"/>
    </w:pPr>
    <w:r>
      <w:rPr>
        <w:noProof/>
      </w:rPr>
      <w:drawing>
        <wp:anchor distT="0" distB="0" distL="114300" distR="114300" simplePos="0" relativeHeight="251676672" behindDoc="1" locked="0" layoutInCell="1" allowOverlap="1" wp14:anchorId="0CB4F083" wp14:editId="2446E443">
          <wp:simplePos x="0" y="0"/>
          <wp:positionH relativeFrom="page">
            <wp:align>right</wp:align>
          </wp:positionH>
          <wp:positionV relativeFrom="paragraph">
            <wp:posOffset>-466725</wp:posOffset>
          </wp:positionV>
          <wp:extent cx="7548533" cy="10677523"/>
          <wp:effectExtent l="0" t="0" r="0" b="0"/>
          <wp:wrapNone/>
          <wp:docPr id="948657310" name="Imagem 948657310" descr="Shape, Square&#10;&#10;Automatic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79303" name="Imagem 2" descr="Forma, Quadra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3"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2DDF6" w14:textId="77777777" w:rsidR="00861DFE" w:rsidRDefault="00861DFE">
    <w:pPr>
      <w:pStyle w:val="Cabealho"/>
    </w:pPr>
    <w:r>
      <w:rPr>
        <w:noProof/>
      </w:rPr>
      <w:drawing>
        <wp:anchor distT="0" distB="0" distL="114300" distR="114300" simplePos="0" relativeHeight="251691008" behindDoc="1" locked="0" layoutInCell="1" allowOverlap="1" wp14:anchorId="36EB7F82" wp14:editId="03876DA8">
          <wp:simplePos x="0" y="0"/>
          <wp:positionH relativeFrom="page">
            <wp:posOffset>17145</wp:posOffset>
          </wp:positionH>
          <wp:positionV relativeFrom="paragraph">
            <wp:posOffset>-457200</wp:posOffset>
          </wp:positionV>
          <wp:extent cx="7553325" cy="10680498"/>
          <wp:effectExtent l="0" t="0" r="0" b="6985"/>
          <wp:wrapNone/>
          <wp:docPr id="1415521795"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049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BF45F6"/>
    <w:multiLevelType w:val="singleLevel"/>
    <w:tmpl w:val="CDBF45F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88"/>
    <w:multiLevelType w:val="singleLevel"/>
    <w:tmpl w:val="04F8E6A4"/>
    <w:lvl w:ilvl="0">
      <w:start w:val="1"/>
      <w:numFmt w:val="decimal"/>
      <w:pStyle w:val="Numerada"/>
      <w:lvlText w:val="%1."/>
      <w:lvlJc w:val="left"/>
      <w:pPr>
        <w:tabs>
          <w:tab w:val="num" w:pos="360"/>
        </w:tabs>
        <w:ind w:left="360" w:hanging="360"/>
      </w:pPr>
    </w:lvl>
  </w:abstractNum>
  <w:abstractNum w:abstractNumId="2" w15:restartNumberingAfterBreak="0">
    <w:nsid w:val="00543479"/>
    <w:multiLevelType w:val="hybridMultilevel"/>
    <w:tmpl w:val="7ACE92A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006F51FC"/>
    <w:multiLevelType w:val="multilevel"/>
    <w:tmpl w:val="DC5661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3F7ADE"/>
    <w:multiLevelType w:val="hybridMultilevel"/>
    <w:tmpl w:val="C38C8EB2"/>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0166515D"/>
    <w:multiLevelType w:val="multilevel"/>
    <w:tmpl w:val="67D0F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D063F8"/>
    <w:multiLevelType w:val="multilevel"/>
    <w:tmpl w:val="EC00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9109FD"/>
    <w:multiLevelType w:val="hybridMultilevel"/>
    <w:tmpl w:val="F7F8B056"/>
    <w:lvl w:ilvl="0" w:tplc="527E08B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6B15310"/>
    <w:multiLevelType w:val="multilevel"/>
    <w:tmpl w:val="8236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254374"/>
    <w:multiLevelType w:val="hybridMultilevel"/>
    <w:tmpl w:val="E93081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73362BD"/>
    <w:multiLevelType w:val="hybridMultilevel"/>
    <w:tmpl w:val="51BE5C8E"/>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1" w15:restartNumberingAfterBreak="0">
    <w:nsid w:val="07B60691"/>
    <w:multiLevelType w:val="hybridMultilevel"/>
    <w:tmpl w:val="06B21E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860072B"/>
    <w:multiLevelType w:val="hybridMultilevel"/>
    <w:tmpl w:val="B0AE96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B991106"/>
    <w:multiLevelType w:val="hybridMultilevel"/>
    <w:tmpl w:val="68528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0C78063D"/>
    <w:multiLevelType w:val="hybridMultilevel"/>
    <w:tmpl w:val="10FE5CC6"/>
    <w:lvl w:ilvl="0" w:tplc="AA3A19F2">
      <w:start w:val="1"/>
      <w:numFmt w:val="bullet"/>
      <w:lvlText w:val="•"/>
      <w:lvlJc w:val="left"/>
      <w:pPr>
        <w:tabs>
          <w:tab w:val="num" w:pos="720"/>
        </w:tabs>
        <w:ind w:left="720" w:hanging="360"/>
      </w:pPr>
      <w:rPr>
        <w:rFonts w:ascii="Times New Roman" w:hAnsi="Times New Roman" w:hint="default"/>
      </w:rPr>
    </w:lvl>
    <w:lvl w:ilvl="1" w:tplc="BD70171C" w:tentative="1">
      <w:start w:val="1"/>
      <w:numFmt w:val="bullet"/>
      <w:lvlText w:val="•"/>
      <w:lvlJc w:val="left"/>
      <w:pPr>
        <w:tabs>
          <w:tab w:val="num" w:pos="1440"/>
        </w:tabs>
        <w:ind w:left="1440" w:hanging="360"/>
      </w:pPr>
      <w:rPr>
        <w:rFonts w:ascii="Times New Roman" w:hAnsi="Times New Roman" w:hint="default"/>
      </w:rPr>
    </w:lvl>
    <w:lvl w:ilvl="2" w:tplc="0F9068B6" w:tentative="1">
      <w:start w:val="1"/>
      <w:numFmt w:val="bullet"/>
      <w:lvlText w:val="•"/>
      <w:lvlJc w:val="left"/>
      <w:pPr>
        <w:tabs>
          <w:tab w:val="num" w:pos="2160"/>
        </w:tabs>
        <w:ind w:left="2160" w:hanging="360"/>
      </w:pPr>
      <w:rPr>
        <w:rFonts w:ascii="Times New Roman" w:hAnsi="Times New Roman" w:hint="default"/>
      </w:rPr>
    </w:lvl>
    <w:lvl w:ilvl="3" w:tplc="812CF02C" w:tentative="1">
      <w:start w:val="1"/>
      <w:numFmt w:val="bullet"/>
      <w:lvlText w:val="•"/>
      <w:lvlJc w:val="left"/>
      <w:pPr>
        <w:tabs>
          <w:tab w:val="num" w:pos="2880"/>
        </w:tabs>
        <w:ind w:left="2880" w:hanging="360"/>
      </w:pPr>
      <w:rPr>
        <w:rFonts w:ascii="Times New Roman" w:hAnsi="Times New Roman" w:hint="default"/>
      </w:rPr>
    </w:lvl>
    <w:lvl w:ilvl="4" w:tplc="51F463A8" w:tentative="1">
      <w:start w:val="1"/>
      <w:numFmt w:val="bullet"/>
      <w:lvlText w:val="•"/>
      <w:lvlJc w:val="left"/>
      <w:pPr>
        <w:tabs>
          <w:tab w:val="num" w:pos="3600"/>
        </w:tabs>
        <w:ind w:left="3600" w:hanging="360"/>
      </w:pPr>
      <w:rPr>
        <w:rFonts w:ascii="Times New Roman" w:hAnsi="Times New Roman" w:hint="default"/>
      </w:rPr>
    </w:lvl>
    <w:lvl w:ilvl="5" w:tplc="A4F8393E" w:tentative="1">
      <w:start w:val="1"/>
      <w:numFmt w:val="bullet"/>
      <w:lvlText w:val="•"/>
      <w:lvlJc w:val="left"/>
      <w:pPr>
        <w:tabs>
          <w:tab w:val="num" w:pos="4320"/>
        </w:tabs>
        <w:ind w:left="4320" w:hanging="360"/>
      </w:pPr>
      <w:rPr>
        <w:rFonts w:ascii="Times New Roman" w:hAnsi="Times New Roman" w:hint="default"/>
      </w:rPr>
    </w:lvl>
    <w:lvl w:ilvl="6" w:tplc="78C813E6" w:tentative="1">
      <w:start w:val="1"/>
      <w:numFmt w:val="bullet"/>
      <w:lvlText w:val="•"/>
      <w:lvlJc w:val="left"/>
      <w:pPr>
        <w:tabs>
          <w:tab w:val="num" w:pos="5040"/>
        </w:tabs>
        <w:ind w:left="5040" w:hanging="360"/>
      </w:pPr>
      <w:rPr>
        <w:rFonts w:ascii="Times New Roman" w:hAnsi="Times New Roman" w:hint="default"/>
      </w:rPr>
    </w:lvl>
    <w:lvl w:ilvl="7" w:tplc="9C142BA2" w:tentative="1">
      <w:start w:val="1"/>
      <w:numFmt w:val="bullet"/>
      <w:lvlText w:val="•"/>
      <w:lvlJc w:val="left"/>
      <w:pPr>
        <w:tabs>
          <w:tab w:val="num" w:pos="5760"/>
        </w:tabs>
        <w:ind w:left="5760" w:hanging="360"/>
      </w:pPr>
      <w:rPr>
        <w:rFonts w:ascii="Times New Roman" w:hAnsi="Times New Roman" w:hint="default"/>
      </w:rPr>
    </w:lvl>
    <w:lvl w:ilvl="8" w:tplc="5ED2FE5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0CEA2D18"/>
    <w:multiLevelType w:val="hybridMultilevel"/>
    <w:tmpl w:val="36D60F70"/>
    <w:lvl w:ilvl="0" w:tplc="04160005">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6" w15:restartNumberingAfterBreak="0">
    <w:nsid w:val="0D523FD9"/>
    <w:multiLevelType w:val="hybridMultilevel"/>
    <w:tmpl w:val="411E6FB8"/>
    <w:lvl w:ilvl="0" w:tplc="804683AC">
      <w:start w:val="1"/>
      <w:numFmt w:val="bullet"/>
      <w:lvlText w:val="•"/>
      <w:lvlJc w:val="left"/>
      <w:pPr>
        <w:tabs>
          <w:tab w:val="num" w:pos="720"/>
        </w:tabs>
        <w:ind w:left="720" w:hanging="360"/>
      </w:pPr>
      <w:rPr>
        <w:rFonts w:ascii="Times New Roman" w:hAnsi="Times New Roman" w:hint="default"/>
      </w:rPr>
    </w:lvl>
    <w:lvl w:ilvl="1" w:tplc="E64A5710" w:tentative="1">
      <w:start w:val="1"/>
      <w:numFmt w:val="bullet"/>
      <w:lvlText w:val="•"/>
      <w:lvlJc w:val="left"/>
      <w:pPr>
        <w:tabs>
          <w:tab w:val="num" w:pos="1440"/>
        </w:tabs>
        <w:ind w:left="1440" w:hanging="360"/>
      </w:pPr>
      <w:rPr>
        <w:rFonts w:ascii="Times New Roman" w:hAnsi="Times New Roman" w:hint="default"/>
      </w:rPr>
    </w:lvl>
    <w:lvl w:ilvl="2" w:tplc="6B7AADCC" w:tentative="1">
      <w:start w:val="1"/>
      <w:numFmt w:val="bullet"/>
      <w:lvlText w:val="•"/>
      <w:lvlJc w:val="left"/>
      <w:pPr>
        <w:tabs>
          <w:tab w:val="num" w:pos="2160"/>
        </w:tabs>
        <w:ind w:left="2160" w:hanging="360"/>
      </w:pPr>
      <w:rPr>
        <w:rFonts w:ascii="Times New Roman" w:hAnsi="Times New Roman" w:hint="default"/>
      </w:rPr>
    </w:lvl>
    <w:lvl w:ilvl="3" w:tplc="05923048" w:tentative="1">
      <w:start w:val="1"/>
      <w:numFmt w:val="bullet"/>
      <w:lvlText w:val="•"/>
      <w:lvlJc w:val="left"/>
      <w:pPr>
        <w:tabs>
          <w:tab w:val="num" w:pos="2880"/>
        </w:tabs>
        <w:ind w:left="2880" w:hanging="360"/>
      </w:pPr>
      <w:rPr>
        <w:rFonts w:ascii="Times New Roman" w:hAnsi="Times New Roman" w:hint="default"/>
      </w:rPr>
    </w:lvl>
    <w:lvl w:ilvl="4" w:tplc="9E9A04C8" w:tentative="1">
      <w:start w:val="1"/>
      <w:numFmt w:val="bullet"/>
      <w:lvlText w:val="•"/>
      <w:lvlJc w:val="left"/>
      <w:pPr>
        <w:tabs>
          <w:tab w:val="num" w:pos="3600"/>
        </w:tabs>
        <w:ind w:left="3600" w:hanging="360"/>
      </w:pPr>
      <w:rPr>
        <w:rFonts w:ascii="Times New Roman" w:hAnsi="Times New Roman" w:hint="default"/>
      </w:rPr>
    </w:lvl>
    <w:lvl w:ilvl="5" w:tplc="D7DEE438" w:tentative="1">
      <w:start w:val="1"/>
      <w:numFmt w:val="bullet"/>
      <w:lvlText w:val="•"/>
      <w:lvlJc w:val="left"/>
      <w:pPr>
        <w:tabs>
          <w:tab w:val="num" w:pos="4320"/>
        </w:tabs>
        <w:ind w:left="4320" w:hanging="360"/>
      </w:pPr>
      <w:rPr>
        <w:rFonts w:ascii="Times New Roman" w:hAnsi="Times New Roman" w:hint="default"/>
      </w:rPr>
    </w:lvl>
    <w:lvl w:ilvl="6" w:tplc="B3FC3986" w:tentative="1">
      <w:start w:val="1"/>
      <w:numFmt w:val="bullet"/>
      <w:lvlText w:val="•"/>
      <w:lvlJc w:val="left"/>
      <w:pPr>
        <w:tabs>
          <w:tab w:val="num" w:pos="5040"/>
        </w:tabs>
        <w:ind w:left="5040" w:hanging="360"/>
      </w:pPr>
      <w:rPr>
        <w:rFonts w:ascii="Times New Roman" w:hAnsi="Times New Roman" w:hint="default"/>
      </w:rPr>
    </w:lvl>
    <w:lvl w:ilvl="7" w:tplc="4C722BF8" w:tentative="1">
      <w:start w:val="1"/>
      <w:numFmt w:val="bullet"/>
      <w:lvlText w:val="•"/>
      <w:lvlJc w:val="left"/>
      <w:pPr>
        <w:tabs>
          <w:tab w:val="num" w:pos="5760"/>
        </w:tabs>
        <w:ind w:left="5760" w:hanging="360"/>
      </w:pPr>
      <w:rPr>
        <w:rFonts w:ascii="Times New Roman" w:hAnsi="Times New Roman" w:hint="default"/>
      </w:rPr>
    </w:lvl>
    <w:lvl w:ilvl="8" w:tplc="392E271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0D6C0E68"/>
    <w:multiLevelType w:val="multilevel"/>
    <w:tmpl w:val="B84A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F21E97"/>
    <w:multiLevelType w:val="multilevel"/>
    <w:tmpl w:val="9B38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185A13"/>
    <w:multiLevelType w:val="multilevel"/>
    <w:tmpl w:val="B94E660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3344F8"/>
    <w:multiLevelType w:val="hybridMultilevel"/>
    <w:tmpl w:val="7FE4E424"/>
    <w:lvl w:ilvl="0" w:tplc="2E5E2CC8">
      <w:start w:val="1"/>
      <w:numFmt w:val="decimal"/>
      <w:lvlText w:val="%1."/>
      <w:lvlJc w:val="left"/>
      <w:pPr>
        <w:ind w:left="678" w:hanging="360"/>
      </w:pPr>
      <w:rPr>
        <w:rFonts w:hint="default"/>
      </w:rPr>
    </w:lvl>
    <w:lvl w:ilvl="1" w:tplc="04160019" w:tentative="1">
      <w:start w:val="1"/>
      <w:numFmt w:val="lowerLetter"/>
      <w:lvlText w:val="%2."/>
      <w:lvlJc w:val="left"/>
      <w:pPr>
        <w:ind w:left="1398" w:hanging="360"/>
      </w:pPr>
    </w:lvl>
    <w:lvl w:ilvl="2" w:tplc="0416001B" w:tentative="1">
      <w:start w:val="1"/>
      <w:numFmt w:val="lowerRoman"/>
      <w:lvlText w:val="%3."/>
      <w:lvlJc w:val="right"/>
      <w:pPr>
        <w:ind w:left="2118" w:hanging="180"/>
      </w:pPr>
    </w:lvl>
    <w:lvl w:ilvl="3" w:tplc="0416000F" w:tentative="1">
      <w:start w:val="1"/>
      <w:numFmt w:val="decimal"/>
      <w:lvlText w:val="%4."/>
      <w:lvlJc w:val="left"/>
      <w:pPr>
        <w:ind w:left="2838" w:hanging="360"/>
      </w:pPr>
    </w:lvl>
    <w:lvl w:ilvl="4" w:tplc="04160019" w:tentative="1">
      <w:start w:val="1"/>
      <w:numFmt w:val="lowerLetter"/>
      <w:lvlText w:val="%5."/>
      <w:lvlJc w:val="left"/>
      <w:pPr>
        <w:ind w:left="3558" w:hanging="360"/>
      </w:pPr>
    </w:lvl>
    <w:lvl w:ilvl="5" w:tplc="0416001B" w:tentative="1">
      <w:start w:val="1"/>
      <w:numFmt w:val="lowerRoman"/>
      <w:lvlText w:val="%6."/>
      <w:lvlJc w:val="right"/>
      <w:pPr>
        <w:ind w:left="4278" w:hanging="180"/>
      </w:pPr>
    </w:lvl>
    <w:lvl w:ilvl="6" w:tplc="0416000F" w:tentative="1">
      <w:start w:val="1"/>
      <w:numFmt w:val="decimal"/>
      <w:lvlText w:val="%7."/>
      <w:lvlJc w:val="left"/>
      <w:pPr>
        <w:ind w:left="4998" w:hanging="360"/>
      </w:pPr>
    </w:lvl>
    <w:lvl w:ilvl="7" w:tplc="04160019" w:tentative="1">
      <w:start w:val="1"/>
      <w:numFmt w:val="lowerLetter"/>
      <w:lvlText w:val="%8."/>
      <w:lvlJc w:val="left"/>
      <w:pPr>
        <w:ind w:left="5718" w:hanging="360"/>
      </w:pPr>
    </w:lvl>
    <w:lvl w:ilvl="8" w:tplc="0416001B" w:tentative="1">
      <w:start w:val="1"/>
      <w:numFmt w:val="lowerRoman"/>
      <w:lvlText w:val="%9."/>
      <w:lvlJc w:val="right"/>
      <w:pPr>
        <w:ind w:left="6438" w:hanging="180"/>
      </w:pPr>
    </w:lvl>
  </w:abstractNum>
  <w:abstractNum w:abstractNumId="21" w15:restartNumberingAfterBreak="0">
    <w:nsid w:val="0F4C7EFB"/>
    <w:multiLevelType w:val="multilevel"/>
    <w:tmpl w:val="84BE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7650CE"/>
    <w:multiLevelType w:val="hybridMultilevel"/>
    <w:tmpl w:val="2F5EA5C8"/>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F833DA9"/>
    <w:multiLevelType w:val="multilevel"/>
    <w:tmpl w:val="60E6B5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A01FCE"/>
    <w:multiLevelType w:val="hybridMultilevel"/>
    <w:tmpl w:val="D8F6F8D8"/>
    <w:lvl w:ilvl="0" w:tplc="200E03A8">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0FF85221"/>
    <w:multiLevelType w:val="hybridMultilevel"/>
    <w:tmpl w:val="20DACAF2"/>
    <w:lvl w:ilvl="0" w:tplc="3AAC36E8">
      <w:start w:val="1"/>
      <w:numFmt w:val="decimal"/>
      <w:lvlText w:val="%1"/>
      <w:lvlJc w:val="left"/>
      <w:pPr>
        <w:ind w:left="318" w:hanging="180"/>
      </w:pPr>
      <w:rPr>
        <w:rFonts w:hint="default"/>
        <w:b/>
        <w:bCs/>
        <w:w w:val="100"/>
        <w:lang w:val="pt-PT" w:eastAsia="en-US" w:bidi="ar-SA"/>
      </w:rPr>
    </w:lvl>
    <w:lvl w:ilvl="1" w:tplc="F24028D8">
      <w:numFmt w:val="bullet"/>
      <w:lvlText w:val="•"/>
      <w:lvlJc w:val="left"/>
      <w:pPr>
        <w:ind w:left="320" w:hanging="180"/>
      </w:pPr>
      <w:rPr>
        <w:rFonts w:hint="default"/>
        <w:lang w:val="pt-PT" w:eastAsia="en-US" w:bidi="ar-SA"/>
      </w:rPr>
    </w:lvl>
    <w:lvl w:ilvl="2" w:tplc="3466B32C">
      <w:numFmt w:val="bullet"/>
      <w:lvlText w:val="•"/>
      <w:lvlJc w:val="left"/>
      <w:pPr>
        <w:ind w:left="1382" w:hanging="180"/>
      </w:pPr>
      <w:rPr>
        <w:rFonts w:hint="default"/>
        <w:lang w:val="pt-PT" w:eastAsia="en-US" w:bidi="ar-SA"/>
      </w:rPr>
    </w:lvl>
    <w:lvl w:ilvl="3" w:tplc="4A3C5F6E">
      <w:numFmt w:val="bullet"/>
      <w:lvlText w:val="•"/>
      <w:lvlJc w:val="left"/>
      <w:pPr>
        <w:ind w:left="2445" w:hanging="180"/>
      </w:pPr>
      <w:rPr>
        <w:rFonts w:hint="default"/>
        <w:lang w:val="pt-PT" w:eastAsia="en-US" w:bidi="ar-SA"/>
      </w:rPr>
    </w:lvl>
    <w:lvl w:ilvl="4" w:tplc="546E9336">
      <w:numFmt w:val="bullet"/>
      <w:lvlText w:val="•"/>
      <w:lvlJc w:val="left"/>
      <w:pPr>
        <w:ind w:left="3508" w:hanging="180"/>
      </w:pPr>
      <w:rPr>
        <w:rFonts w:hint="default"/>
        <w:lang w:val="pt-PT" w:eastAsia="en-US" w:bidi="ar-SA"/>
      </w:rPr>
    </w:lvl>
    <w:lvl w:ilvl="5" w:tplc="0CA6A974">
      <w:numFmt w:val="bullet"/>
      <w:lvlText w:val="•"/>
      <w:lvlJc w:val="left"/>
      <w:pPr>
        <w:ind w:left="4571" w:hanging="180"/>
      </w:pPr>
      <w:rPr>
        <w:rFonts w:hint="default"/>
        <w:lang w:val="pt-PT" w:eastAsia="en-US" w:bidi="ar-SA"/>
      </w:rPr>
    </w:lvl>
    <w:lvl w:ilvl="6" w:tplc="73F0172C">
      <w:numFmt w:val="bullet"/>
      <w:lvlText w:val="•"/>
      <w:lvlJc w:val="left"/>
      <w:pPr>
        <w:ind w:left="5634" w:hanging="180"/>
      </w:pPr>
      <w:rPr>
        <w:rFonts w:hint="default"/>
        <w:lang w:val="pt-PT" w:eastAsia="en-US" w:bidi="ar-SA"/>
      </w:rPr>
    </w:lvl>
    <w:lvl w:ilvl="7" w:tplc="6504E5DC">
      <w:numFmt w:val="bullet"/>
      <w:lvlText w:val="•"/>
      <w:lvlJc w:val="left"/>
      <w:pPr>
        <w:ind w:left="6697" w:hanging="180"/>
      </w:pPr>
      <w:rPr>
        <w:rFonts w:hint="default"/>
        <w:lang w:val="pt-PT" w:eastAsia="en-US" w:bidi="ar-SA"/>
      </w:rPr>
    </w:lvl>
    <w:lvl w:ilvl="8" w:tplc="A9BAE064">
      <w:numFmt w:val="bullet"/>
      <w:lvlText w:val="•"/>
      <w:lvlJc w:val="left"/>
      <w:pPr>
        <w:ind w:left="7760" w:hanging="180"/>
      </w:pPr>
      <w:rPr>
        <w:rFonts w:hint="default"/>
        <w:lang w:val="pt-PT" w:eastAsia="en-US" w:bidi="ar-SA"/>
      </w:rPr>
    </w:lvl>
  </w:abstractNum>
  <w:abstractNum w:abstractNumId="26" w15:restartNumberingAfterBreak="0">
    <w:nsid w:val="104A11B0"/>
    <w:multiLevelType w:val="multilevel"/>
    <w:tmpl w:val="A03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88544B"/>
    <w:multiLevelType w:val="hybridMultilevel"/>
    <w:tmpl w:val="21842D60"/>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8" w15:restartNumberingAfterBreak="0">
    <w:nsid w:val="117B42BE"/>
    <w:multiLevelType w:val="hybridMultilevel"/>
    <w:tmpl w:val="F5BE39BC"/>
    <w:lvl w:ilvl="0" w:tplc="FF3E75F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9" w15:restartNumberingAfterBreak="0">
    <w:nsid w:val="11B465F4"/>
    <w:multiLevelType w:val="hybridMultilevel"/>
    <w:tmpl w:val="C55864C8"/>
    <w:lvl w:ilvl="0" w:tplc="B914D39C">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1F637C4"/>
    <w:multiLevelType w:val="multilevel"/>
    <w:tmpl w:val="30A8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27E2703"/>
    <w:multiLevelType w:val="hybridMultilevel"/>
    <w:tmpl w:val="BCA233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139E4894"/>
    <w:multiLevelType w:val="hybridMultilevel"/>
    <w:tmpl w:val="4A785AC8"/>
    <w:lvl w:ilvl="0" w:tplc="04160005">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3" w15:restartNumberingAfterBreak="0">
    <w:nsid w:val="145779F1"/>
    <w:multiLevelType w:val="hybridMultilevel"/>
    <w:tmpl w:val="E50455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14B922F1"/>
    <w:multiLevelType w:val="hybridMultilevel"/>
    <w:tmpl w:val="38A0C852"/>
    <w:lvl w:ilvl="0" w:tplc="7F8A6CEC">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162960C8"/>
    <w:multiLevelType w:val="hybridMultilevel"/>
    <w:tmpl w:val="7B281D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18577500"/>
    <w:multiLevelType w:val="hybridMultilevel"/>
    <w:tmpl w:val="A8D0B0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18E0707B"/>
    <w:multiLevelType w:val="multilevel"/>
    <w:tmpl w:val="F816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9A17A6A"/>
    <w:multiLevelType w:val="hybridMultilevel"/>
    <w:tmpl w:val="8D2A02C4"/>
    <w:lvl w:ilvl="0" w:tplc="04160005">
      <w:start w:val="1"/>
      <w:numFmt w:val="bullet"/>
      <w:lvlText w:val=""/>
      <w:lvlJc w:val="left"/>
      <w:pPr>
        <w:ind w:left="2138" w:hanging="360"/>
      </w:pPr>
      <w:rPr>
        <w:rFonts w:ascii="Wingdings" w:hAnsi="Wingdings"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39" w15:restartNumberingAfterBreak="0">
    <w:nsid w:val="1CEC3EC0"/>
    <w:multiLevelType w:val="hybridMultilevel"/>
    <w:tmpl w:val="FE3CF2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1D4F2716"/>
    <w:multiLevelType w:val="hybridMultilevel"/>
    <w:tmpl w:val="81A65054"/>
    <w:lvl w:ilvl="0" w:tplc="04160005">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1" w15:restartNumberingAfterBreak="0">
    <w:nsid w:val="20162578"/>
    <w:multiLevelType w:val="hybridMultilevel"/>
    <w:tmpl w:val="F220426C"/>
    <w:lvl w:ilvl="0" w:tplc="F618B45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21C66C9B"/>
    <w:multiLevelType w:val="hybridMultilevel"/>
    <w:tmpl w:val="652A6D2E"/>
    <w:lvl w:ilvl="0" w:tplc="197637EA">
      <w:start w:val="1"/>
      <w:numFmt w:val="bullet"/>
      <w:lvlText w:val="•"/>
      <w:lvlJc w:val="left"/>
      <w:pPr>
        <w:tabs>
          <w:tab w:val="num" w:pos="720"/>
        </w:tabs>
        <w:ind w:left="720" w:hanging="360"/>
      </w:pPr>
      <w:rPr>
        <w:rFonts w:ascii="Arial" w:hAnsi="Arial" w:hint="default"/>
      </w:rPr>
    </w:lvl>
    <w:lvl w:ilvl="1" w:tplc="624684F2" w:tentative="1">
      <w:start w:val="1"/>
      <w:numFmt w:val="bullet"/>
      <w:lvlText w:val="•"/>
      <w:lvlJc w:val="left"/>
      <w:pPr>
        <w:tabs>
          <w:tab w:val="num" w:pos="1440"/>
        </w:tabs>
        <w:ind w:left="1440" w:hanging="360"/>
      </w:pPr>
      <w:rPr>
        <w:rFonts w:ascii="Arial" w:hAnsi="Arial" w:hint="default"/>
      </w:rPr>
    </w:lvl>
    <w:lvl w:ilvl="2" w:tplc="D32A69C4" w:tentative="1">
      <w:start w:val="1"/>
      <w:numFmt w:val="bullet"/>
      <w:lvlText w:val="•"/>
      <w:lvlJc w:val="left"/>
      <w:pPr>
        <w:tabs>
          <w:tab w:val="num" w:pos="2160"/>
        </w:tabs>
        <w:ind w:left="2160" w:hanging="360"/>
      </w:pPr>
      <w:rPr>
        <w:rFonts w:ascii="Arial" w:hAnsi="Arial" w:hint="default"/>
      </w:rPr>
    </w:lvl>
    <w:lvl w:ilvl="3" w:tplc="1E6C9E04" w:tentative="1">
      <w:start w:val="1"/>
      <w:numFmt w:val="bullet"/>
      <w:lvlText w:val="•"/>
      <w:lvlJc w:val="left"/>
      <w:pPr>
        <w:tabs>
          <w:tab w:val="num" w:pos="2880"/>
        </w:tabs>
        <w:ind w:left="2880" w:hanging="360"/>
      </w:pPr>
      <w:rPr>
        <w:rFonts w:ascii="Arial" w:hAnsi="Arial" w:hint="default"/>
      </w:rPr>
    </w:lvl>
    <w:lvl w:ilvl="4" w:tplc="A8765232" w:tentative="1">
      <w:start w:val="1"/>
      <w:numFmt w:val="bullet"/>
      <w:lvlText w:val="•"/>
      <w:lvlJc w:val="left"/>
      <w:pPr>
        <w:tabs>
          <w:tab w:val="num" w:pos="3600"/>
        </w:tabs>
        <w:ind w:left="3600" w:hanging="360"/>
      </w:pPr>
      <w:rPr>
        <w:rFonts w:ascii="Arial" w:hAnsi="Arial" w:hint="default"/>
      </w:rPr>
    </w:lvl>
    <w:lvl w:ilvl="5" w:tplc="A64660C6" w:tentative="1">
      <w:start w:val="1"/>
      <w:numFmt w:val="bullet"/>
      <w:lvlText w:val="•"/>
      <w:lvlJc w:val="left"/>
      <w:pPr>
        <w:tabs>
          <w:tab w:val="num" w:pos="4320"/>
        </w:tabs>
        <w:ind w:left="4320" w:hanging="360"/>
      </w:pPr>
      <w:rPr>
        <w:rFonts w:ascii="Arial" w:hAnsi="Arial" w:hint="default"/>
      </w:rPr>
    </w:lvl>
    <w:lvl w:ilvl="6" w:tplc="EA2C248C" w:tentative="1">
      <w:start w:val="1"/>
      <w:numFmt w:val="bullet"/>
      <w:lvlText w:val="•"/>
      <w:lvlJc w:val="left"/>
      <w:pPr>
        <w:tabs>
          <w:tab w:val="num" w:pos="5040"/>
        </w:tabs>
        <w:ind w:left="5040" w:hanging="360"/>
      </w:pPr>
      <w:rPr>
        <w:rFonts w:ascii="Arial" w:hAnsi="Arial" w:hint="default"/>
      </w:rPr>
    </w:lvl>
    <w:lvl w:ilvl="7" w:tplc="524EC990" w:tentative="1">
      <w:start w:val="1"/>
      <w:numFmt w:val="bullet"/>
      <w:lvlText w:val="•"/>
      <w:lvlJc w:val="left"/>
      <w:pPr>
        <w:tabs>
          <w:tab w:val="num" w:pos="5760"/>
        </w:tabs>
        <w:ind w:left="5760" w:hanging="360"/>
      </w:pPr>
      <w:rPr>
        <w:rFonts w:ascii="Arial" w:hAnsi="Arial" w:hint="default"/>
      </w:rPr>
    </w:lvl>
    <w:lvl w:ilvl="8" w:tplc="32F65FC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23D303E4"/>
    <w:multiLevelType w:val="hybridMultilevel"/>
    <w:tmpl w:val="FDBC992E"/>
    <w:lvl w:ilvl="0" w:tplc="505E8F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23EA6E12"/>
    <w:multiLevelType w:val="hybridMultilevel"/>
    <w:tmpl w:val="0F521C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24907044"/>
    <w:multiLevelType w:val="multilevel"/>
    <w:tmpl w:val="3DB2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6EB37C6"/>
    <w:multiLevelType w:val="hybridMultilevel"/>
    <w:tmpl w:val="A5CACA98"/>
    <w:lvl w:ilvl="0" w:tplc="FFFFFFFF">
      <w:start w:val="1"/>
      <w:numFmt w:val="decimal"/>
      <w:lvlText w:val="%1."/>
      <w:lvlJc w:val="left"/>
      <w:pPr>
        <w:ind w:left="747"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294E4700"/>
    <w:multiLevelType w:val="hybridMultilevel"/>
    <w:tmpl w:val="8F80AE72"/>
    <w:lvl w:ilvl="0" w:tplc="CBEA5B2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8" w15:restartNumberingAfterBreak="0">
    <w:nsid w:val="2B6A4F32"/>
    <w:multiLevelType w:val="multilevel"/>
    <w:tmpl w:val="D22457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CF15F19"/>
    <w:multiLevelType w:val="hybridMultilevel"/>
    <w:tmpl w:val="4B0C85EA"/>
    <w:lvl w:ilvl="0" w:tplc="04160001">
      <w:start w:val="1"/>
      <w:numFmt w:val="bullet"/>
      <w:lvlText w:val=""/>
      <w:lvlJc w:val="left"/>
      <w:pPr>
        <w:ind w:left="1956" w:hanging="54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0" w15:restartNumberingAfterBreak="0">
    <w:nsid w:val="2D294046"/>
    <w:multiLevelType w:val="multilevel"/>
    <w:tmpl w:val="213A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D960278"/>
    <w:multiLevelType w:val="multilevel"/>
    <w:tmpl w:val="B7745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E1E68C4"/>
    <w:multiLevelType w:val="hybridMultilevel"/>
    <w:tmpl w:val="E4C4B21E"/>
    <w:lvl w:ilvl="0" w:tplc="C772089C">
      <w:start w:val="1"/>
      <w:numFmt w:val="bullet"/>
      <w:lvlText w:val="●"/>
      <w:lvlJc w:val="left"/>
      <w:pPr>
        <w:tabs>
          <w:tab w:val="num" w:pos="720"/>
        </w:tabs>
        <w:ind w:left="720" w:hanging="360"/>
      </w:pPr>
      <w:rPr>
        <w:rFonts w:ascii="Times New Roman" w:hAnsi="Times New Roman" w:hint="default"/>
      </w:rPr>
    </w:lvl>
    <w:lvl w:ilvl="1" w:tplc="8F402E2C" w:tentative="1">
      <w:start w:val="1"/>
      <w:numFmt w:val="bullet"/>
      <w:lvlText w:val="●"/>
      <w:lvlJc w:val="left"/>
      <w:pPr>
        <w:tabs>
          <w:tab w:val="num" w:pos="1440"/>
        </w:tabs>
        <w:ind w:left="1440" w:hanging="360"/>
      </w:pPr>
      <w:rPr>
        <w:rFonts w:ascii="Times New Roman" w:hAnsi="Times New Roman" w:hint="default"/>
      </w:rPr>
    </w:lvl>
    <w:lvl w:ilvl="2" w:tplc="BF0499D0" w:tentative="1">
      <w:start w:val="1"/>
      <w:numFmt w:val="bullet"/>
      <w:lvlText w:val="●"/>
      <w:lvlJc w:val="left"/>
      <w:pPr>
        <w:tabs>
          <w:tab w:val="num" w:pos="2160"/>
        </w:tabs>
        <w:ind w:left="2160" w:hanging="360"/>
      </w:pPr>
      <w:rPr>
        <w:rFonts w:ascii="Times New Roman" w:hAnsi="Times New Roman" w:hint="default"/>
      </w:rPr>
    </w:lvl>
    <w:lvl w:ilvl="3" w:tplc="25429B28" w:tentative="1">
      <w:start w:val="1"/>
      <w:numFmt w:val="bullet"/>
      <w:lvlText w:val="●"/>
      <w:lvlJc w:val="left"/>
      <w:pPr>
        <w:tabs>
          <w:tab w:val="num" w:pos="2880"/>
        </w:tabs>
        <w:ind w:left="2880" w:hanging="360"/>
      </w:pPr>
      <w:rPr>
        <w:rFonts w:ascii="Times New Roman" w:hAnsi="Times New Roman" w:hint="default"/>
      </w:rPr>
    </w:lvl>
    <w:lvl w:ilvl="4" w:tplc="B6A693AC" w:tentative="1">
      <w:start w:val="1"/>
      <w:numFmt w:val="bullet"/>
      <w:lvlText w:val="●"/>
      <w:lvlJc w:val="left"/>
      <w:pPr>
        <w:tabs>
          <w:tab w:val="num" w:pos="3600"/>
        </w:tabs>
        <w:ind w:left="3600" w:hanging="360"/>
      </w:pPr>
      <w:rPr>
        <w:rFonts w:ascii="Times New Roman" w:hAnsi="Times New Roman" w:hint="default"/>
      </w:rPr>
    </w:lvl>
    <w:lvl w:ilvl="5" w:tplc="9AD8E33A" w:tentative="1">
      <w:start w:val="1"/>
      <w:numFmt w:val="bullet"/>
      <w:lvlText w:val="●"/>
      <w:lvlJc w:val="left"/>
      <w:pPr>
        <w:tabs>
          <w:tab w:val="num" w:pos="4320"/>
        </w:tabs>
        <w:ind w:left="4320" w:hanging="360"/>
      </w:pPr>
      <w:rPr>
        <w:rFonts w:ascii="Times New Roman" w:hAnsi="Times New Roman" w:hint="default"/>
      </w:rPr>
    </w:lvl>
    <w:lvl w:ilvl="6" w:tplc="C2F013F6" w:tentative="1">
      <w:start w:val="1"/>
      <w:numFmt w:val="bullet"/>
      <w:lvlText w:val="●"/>
      <w:lvlJc w:val="left"/>
      <w:pPr>
        <w:tabs>
          <w:tab w:val="num" w:pos="5040"/>
        </w:tabs>
        <w:ind w:left="5040" w:hanging="360"/>
      </w:pPr>
      <w:rPr>
        <w:rFonts w:ascii="Times New Roman" w:hAnsi="Times New Roman" w:hint="default"/>
      </w:rPr>
    </w:lvl>
    <w:lvl w:ilvl="7" w:tplc="36606A66" w:tentative="1">
      <w:start w:val="1"/>
      <w:numFmt w:val="bullet"/>
      <w:lvlText w:val="●"/>
      <w:lvlJc w:val="left"/>
      <w:pPr>
        <w:tabs>
          <w:tab w:val="num" w:pos="5760"/>
        </w:tabs>
        <w:ind w:left="5760" w:hanging="360"/>
      </w:pPr>
      <w:rPr>
        <w:rFonts w:ascii="Times New Roman" w:hAnsi="Times New Roman" w:hint="default"/>
      </w:rPr>
    </w:lvl>
    <w:lvl w:ilvl="8" w:tplc="594C3222" w:tentative="1">
      <w:start w:val="1"/>
      <w:numFmt w:val="bullet"/>
      <w:lvlText w:val="●"/>
      <w:lvlJc w:val="left"/>
      <w:pPr>
        <w:tabs>
          <w:tab w:val="num" w:pos="6480"/>
        </w:tabs>
        <w:ind w:left="6480" w:hanging="360"/>
      </w:pPr>
      <w:rPr>
        <w:rFonts w:ascii="Times New Roman" w:hAnsi="Times New Roman" w:hint="default"/>
      </w:rPr>
    </w:lvl>
  </w:abstractNum>
  <w:abstractNum w:abstractNumId="53" w15:restartNumberingAfterBreak="0">
    <w:nsid w:val="2EC33413"/>
    <w:multiLevelType w:val="hybridMultilevel"/>
    <w:tmpl w:val="C60C53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2FE22FD5"/>
    <w:multiLevelType w:val="hybridMultilevel"/>
    <w:tmpl w:val="7D92B5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30A617BE"/>
    <w:multiLevelType w:val="hybridMultilevel"/>
    <w:tmpl w:val="1CAAF6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15:restartNumberingAfterBreak="0">
    <w:nsid w:val="318F6F71"/>
    <w:multiLevelType w:val="multilevel"/>
    <w:tmpl w:val="369A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2FB0DB4"/>
    <w:multiLevelType w:val="multilevel"/>
    <w:tmpl w:val="E73A339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34E741D"/>
    <w:multiLevelType w:val="hybridMultilevel"/>
    <w:tmpl w:val="B1D012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9" w15:restartNumberingAfterBreak="0">
    <w:nsid w:val="33643EE2"/>
    <w:multiLevelType w:val="multilevel"/>
    <w:tmpl w:val="643CC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DB1205"/>
    <w:multiLevelType w:val="hybridMultilevel"/>
    <w:tmpl w:val="F24269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341E1503"/>
    <w:multiLevelType w:val="hybridMultilevel"/>
    <w:tmpl w:val="6FE2C2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2" w15:restartNumberingAfterBreak="0">
    <w:nsid w:val="35FF492B"/>
    <w:multiLevelType w:val="multilevel"/>
    <w:tmpl w:val="6BBA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6522C3B"/>
    <w:multiLevelType w:val="hybridMultilevel"/>
    <w:tmpl w:val="1CB4A120"/>
    <w:lvl w:ilvl="0" w:tplc="04160005">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64" w15:restartNumberingAfterBreak="0">
    <w:nsid w:val="3A187844"/>
    <w:multiLevelType w:val="hybridMultilevel"/>
    <w:tmpl w:val="B36E032E"/>
    <w:lvl w:ilvl="0" w:tplc="200E03A8">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3A4D5D21"/>
    <w:multiLevelType w:val="multilevel"/>
    <w:tmpl w:val="6BBA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B4A343E"/>
    <w:multiLevelType w:val="hybridMultilevel"/>
    <w:tmpl w:val="21EA8654"/>
    <w:lvl w:ilvl="0" w:tplc="DE96C64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7" w15:restartNumberingAfterBreak="0">
    <w:nsid w:val="3C8449BC"/>
    <w:multiLevelType w:val="hybridMultilevel"/>
    <w:tmpl w:val="FE327CA2"/>
    <w:lvl w:ilvl="0" w:tplc="86505332">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8" w15:restartNumberingAfterBreak="0">
    <w:nsid w:val="3D6802DB"/>
    <w:multiLevelType w:val="hybridMultilevel"/>
    <w:tmpl w:val="97228CF8"/>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9" w15:restartNumberingAfterBreak="0">
    <w:nsid w:val="3DA5298F"/>
    <w:multiLevelType w:val="multilevel"/>
    <w:tmpl w:val="26EA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0320910"/>
    <w:multiLevelType w:val="multilevel"/>
    <w:tmpl w:val="93BC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74857E9"/>
    <w:multiLevelType w:val="hybridMultilevel"/>
    <w:tmpl w:val="717064CE"/>
    <w:lvl w:ilvl="0" w:tplc="0E0EB410">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2" w15:restartNumberingAfterBreak="0">
    <w:nsid w:val="4AAA22FF"/>
    <w:multiLevelType w:val="multilevel"/>
    <w:tmpl w:val="7FC88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BBF1F1F"/>
    <w:multiLevelType w:val="multilevel"/>
    <w:tmpl w:val="821E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E7058CA"/>
    <w:multiLevelType w:val="multilevel"/>
    <w:tmpl w:val="E6AC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ED80622"/>
    <w:multiLevelType w:val="multilevel"/>
    <w:tmpl w:val="D06EA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0533A59"/>
    <w:multiLevelType w:val="hybridMultilevel"/>
    <w:tmpl w:val="3312A00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05C19CB"/>
    <w:multiLevelType w:val="hybridMultilevel"/>
    <w:tmpl w:val="5AE43BF0"/>
    <w:lvl w:ilvl="0" w:tplc="CDA6F91E">
      <w:start w:val="1"/>
      <w:numFmt w:val="bullet"/>
      <w:lvlText w:val="●"/>
      <w:lvlJc w:val="left"/>
      <w:pPr>
        <w:tabs>
          <w:tab w:val="num" w:pos="720"/>
        </w:tabs>
        <w:ind w:left="720" w:hanging="360"/>
      </w:pPr>
      <w:rPr>
        <w:rFonts w:ascii="Times New Roman" w:hAnsi="Times New Roman" w:hint="default"/>
      </w:rPr>
    </w:lvl>
    <w:lvl w:ilvl="1" w:tplc="81F28280" w:tentative="1">
      <w:start w:val="1"/>
      <w:numFmt w:val="bullet"/>
      <w:lvlText w:val="●"/>
      <w:lvlJc w:val="left"/>
      <w:pPr>
        <w:tabs>
          <w:tab w:val="num" w:pos="1440"/>
        </w:tabs>
        <w:ind w:left="1440" w:hanging="360"/>
      </w:pPr>
      <w:rPr>
        <w:rFonts w:ascii="Times New Roman" w:hAnsi="Times New Roman" w:hint="default"/>
      </w:rPr>
    </w:lvl>
    <w:lvl w:ilvl="2" w:tplc="CD0E48E8" w:tentative="1">
      <w:start w:val="1"/>
      <w:numFmt w:val="bullet"/>
      <w:lvlText w:val="●"/>
      <w:lvlJc w:val="left"/>
      <w:pPr>
        <w:tabs>
          <w:tab w:val="num" w:pos="2160"/>
        </w:tabs>
        <w:ind w:left="2160" w:hanging="360"/>
      </w:pPr>
      <w:rPr>
        <w:rFonts w:ascii="Times New Roman" w:hAnsi="Times New Roman" w:hint="default"/>
      </w:rPr>
    </w:lvl>
    <w:lvl w:ilvl="3" w:tplc="4E6CFE54" w:tentative="1">
      <w:start w:val="1"/>
      <w:numFmt w:val="bullet"/>
      <w:lvlText w:val="●"/>
      <w:lvlJc w:val="left"/>
      <w:pPr>
        <w:tabs>
          <w:tab w:val="num" w:pos="2880"/>
        </w:tabs>
        <w:ind w:left="2880" w:hanging="360"/>
      </w:pPr>
      <w:rPr>
        <w:rFonts w:ascii="Times New Roman" w:hAnsi="Times New Roman" w:hint="default"/>
      </w:rPr>
    </w:lvl>
    <w:lvl w:ilvl="4" w:tplc="62CCA732" w:tentative="1">
      <w:start w:val="1"/>
      <w:numFmt w:val="bullet"/>
      <w:lvlText w:val="●"/>
      <w:lvlJc w:val="left"/>
      <w:pPr>
        <w:tabs>
          <w:tab w:val="num" w:pos="3600"/>
        </w:tabs>
        <w:ind w:left="3600" w:hanging="360"/>
      </w:pPr>
      <w:rPr>
        <w:rFonts w:ascii="Times New Roman" w:hAnsi="Times New Roman" w:hint="default"/>
      </w:rPr>
    </w:lvl>
    <w:lvl w:ilvl="5" w:tplc="C2BC1C94" w:tentative="1">
      <w:start w:val="1"/>
      <w:numFmt w:val="bullet"/>
      <w:lvlText w:val="●"/>
      <w:lvlJc w:val="left"/>
      <w:pPr>
        <w:tabs>
          <w:tab w:val="num" w:pos="4320"/>
        </w:tabs>
        <w:ind w:left="4320" w:hanging="360"/>
      </w:pPr>
      <w:rPr>
        <w:rFonts w:ascii="Times New Roman" w:hAnsi="Times New Roman" w:hint="default"/>
      </w:rPr>
    </w:lvl>
    <w:lvl w:ilvl="6" w:tplc="B036B734" w:tentative="1">
      <w:start w:val="1"/>
      <w:numFmt w:val="bullet"/>
      <w:lvlText w:val="●"/>
      <w:lvlJc w:val="left"/>
      <w:pPr>
        <w:tabs>
          <w:tab w:val="num" w:pos="5040"/>
        </w:tabs>
        <w:ind w:left="5040" w:hanging="360"/>
      </w:pPr>
      <w:rPr>
        <w:rFonts w:ascii="Times New Roman" w:hAnsi="Times New Roman" w:hint="default"/>
      </w:rPr>
    </w:lvl>
    <w:lvl w:ilvl="7" w:tplc="F95E12FA" w:tentative="1">
      <w:start w:val="1"/>
      <w:numFmt w:val="bullet"/>
      <w:lvlText w:val="●"/>
      <w:lvlJc w:val="left"/>
      <w:pPr>
        <w:tabs>
          <w:tab w:val="num" w:pos="5760"/>
        </w:tabs>
        <w:ind w:left="5760" w:hanging="360"/>
      </w:pPr>
      <w:rPr>
        <w:rFonts w:ascii="Times New Roman" w:hAnsi="Times New Roman" w:hint="default"/>
      </w:rPr>
    </w:lvl>
    <w:lvl w:ilvl="8" w:tplc="40A0BD8A" w:tentative="1">
      <w:start w:val="1"/>
      <w:numFmt w:val="bullet"/>
      <w:lvlText w:val="●"/>
      <w:lvlJc w:val="left"/>
      <w:pPr>
        <w:tabs>
          <w:tab w:val="num" w:pos="6480"/>
        </w:tabs>
        <w:ind w:left="6480" w:hanging="360"/>
      </w:pPr>
      <w:rPr>
        <w:rFonts w:ascii="Times New Roman" w:hAnsi="Times New Roman" w:hint="default"/>
      </w:rPr>
    </w:lvl>
  </w:abstractNum>
  <w:abstractNum w:abstractNumId="78" w15:restartNumberingAfterBreak="0">
    <w:nsid w:val="50F871D8"/>
    <w:multiLevelType w:val="hybridMultilevel"/>
    <w:tmpl w:val="89F608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532F6753"/>
    <w:multiLevelType w:val="hybridMultilevel"/>
    <w:tmpl w:val="4AB42D92"/>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0" w15:restartNumberingAfterBreak="0">
    <w:nsid w:val="5389632C"/>
    <w:multiLevelType w:val="hybridMultilevel"/>
    <w:tmpl w:val="A8E606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547E3629"/>
    <w:multiLevelType w:val="hybridMultilevel"/>
    <w:tmpl w:val="89E49172"/>
    <w:lvl w:ilvl="0" w:tplc="200E03A8">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54994212"/>
    <w:multiLevelType w:val="hybridMultilevel"/>
    <w:tmpl w:val="C0889B86"/>
    <w:lvl w:ilvl="0" w:tplc="142C1954">
      <w:start w:val="1"/>
      <w:numFmt w:val="bullet"/>
      <w:lvlText w:val="●"/>
      <w:lvlJc w:val="left"/>
      <w:pPr>
        <w:tabs>
          <w:tab w:val="num" w:pos="720"/>
        </w:tabs>
        <w:ind w:left="720" w:hanging="360"/>
      </w:pPr>
      <w:rPr>
        <w:rFonts w:ascii="Times New Roman" w:hAnsi="Times New Roman" w:hint="default"/>
      </w:rPr>
    </w:lvl>
    <w:lvl w:ilvl="1" w:tplc="FEF0E2F2" w:tentative="1">
      <w:start w:val="1"/>
      <w:numFmt w:val="bullet"/>
      <w:lvlText w:val="●"/>
      <w:lvlJc w:val="left"/>
      <w:pPr>
        <w:tabs>
          <w:tab w:val="num" w:pos="1440"/>
        </w:tabs>
        <w:ind w:left="1440" w:hanging="360"/>
      </w:pPr>
      <w:rPr>
        <w:rFonts w:ascii="Times New Roman" w:hAnsi="Times New Roman" w:hint="default"/>
      </w:rPr>
    </w:lvl>
    <w:lvl w:ilvl="2" w:tplc="0C206FD8" w:tentative="1">
      <w:start w:val="1"/>
      <w:numFmt w:val="bullet"/>
      <w:lvlText w:val="●"/>
      <w:lvlJc w:val="left"/>
      <w:pPr>
        <w:tabs>
          <w:tab w:val="num" w:pos="2160"/>
        </w:tabs>
        <w:ind w:left="2160" w:hanging="360"/>
      </w:pPr>
      <w:rPr>
        <w:rFonts w:ascii="Times New Roman" w:hAnsi="Times New Roman" w:hint="default"/>
      </w:rPr>
    </w:lvl>
    <w:lvl w:ilvl="3" w:tplc="0E34367E" w:tentative="1">
      <w:start w:val="1"/>
      <w:numFmt w:val="bullet"/>
      <w:lvlText w:val="●"/>
      <w:lvlJc w:val="left"/>
      <w:pPr>
        <w:tabs>
          <w:tab w:val="num" w:pos="2880"/>
        </w:tabs>
        <w:ind w:left="2880" w:hanging="360"/>
      </w:pPr>
      <w:rPr>
        <w:rFonts w:ascii="Times New Roman" w:hAnsi="Times New Roman" w:hint="default"/>
      </w:rPr>
    </w:lvl>
    <w:lvl w:ilvl="4" w:tplc="EE0E1C54" w:tentative="1">
      <w:start w:val="1"/>
      <w:numFmt w:val="bullet"/>
      <w:lvlText w:val="●"/>
      <w:lvlJc w:val="left"/>
      <w:pPr>
        <w:tabs>
          <w:tab w:val="num" w:pos="3600"/>
        </w:tabs>
        <w:ind w:left="3600" w:hanging="360"/>
      </w:pPr>
      <w:rPr>
        <w:rFonts w:ascii="Times New Roman" w:hAnsi="Times New Roman" w:hint="default"/>
      </w:rPr>
    </w:lvl>
    <w:lvl w:ilvl="5" w:tplc="2A1E1D30" w:tentative="1">
      <w:start w:val="1"/>
      <w:numFmt w:val="bullet"/>
      <w:lvlText w:val="●"/>
      <w:lvlJc w:val="left"/>
      <w:pPr>
        <w:tabs>
          <w:tab w:val="num" w:pos="4320"/>
        </w:tabs>
        <w:ind w:left="4320" w:hanging="360"/>
      </w:pPr>
      <w:rPr>
        <w:rFonts w:ascii="Times New Roman" w:hAnsi="Times New Roman" w:hint="default"/>
      </w:rPr>
    </w:lvl>
    <w:lvl w:ilvl="6" w:tplc="44BA10EE" w:tentative="1">
      <w:start w:val="1"/>
      <w:numFmt w:val="bullet"/>
      <w:lvlText w:val="●"/>
      <w:lvlJc w:val="left"/>
      <w:pPr>
        <w:tabs>
          <w:tab w:val="num" w:pos="5040"/>
        </w:tabs>
        <w:ind w:left="5040" w:hanging="360"/>
      </w:pPr>
      <w:rPr>
        <w:rFonts w:ascii="Times New Roman" w:hAnsi="Times New Roman" w:hint="default"/>
      </w:rPr>
    </w:lvl>
    <w:lvl w:ilvl="7" w:tplc="E50EE05C" w:tentative="1">
      <w:start w:val="1"/>
      <w:numFmt w:val="bullet"/>
      <w:lvlText w:val="●"/>
      <w:lvlJc w:val="left"/>
      <w:pPr>
        <w:tabs>
          <w:tab w:val="num" w:pos="5760"/>
        </w:tabs>
        <w:ind w:left="5760" w:hanging="360"/>
      </w:pPr>
      <w:rPr>
        <w:rFonts w:ascii="Times New Roman" w:hAnsi="Times New Roman" w:hint="default"/>
      </w:rPr>
    </w:lvl>
    <w:lvl w:ilvl="8" w:tplc="BE68132C" w:tentative="1">
      <w:start w:val="1"/>
      <w:numFmt w:val="bullet"/>
      <w:lvlText w:val="●"/>
      <w:lvlJc w:val="left"/>
      <w:pPr>
        <w:tabs>
          <w:tab w:val="num" w:pos="6480"/>
        </w:tabs>
        <w:ind w:left="6480" w:hanging="360"/>
      </w:pPr>
      <w:rPr>
        <w:rFonts w:ascii="Times New Roman" w:hAnsi="Times New Roman" w:hint="default"/>
      </w:rPr>
    </w:lvl>
  </w:abstractNum>
  <w:abstractNum w:abstractNumId="83" w15:restartNumberingAfterBreak="0">
    <w:nsid w:val="54B853B3"/>
    <w:multiLevelType w:val="hybridMultilevel"/>
    <w:tmpl w:val="910275B0"/>
    <w:lvl w:ilvl="0" w:tplc="5568D210">
      <w:start w:val="1"/>
      <w:numFmt w:val="bullet"/>
      <w:lvlText w:val="•"/>
      <w:lvlJc w:val="left"/>
      <w:pPr>
        <w:tabs>
          <w:tab w:val="num" w:pos="720"/>
        </w:tabs>
        <w:ind w:left="720" w:hanging="360"/>
      </w:pPr>
      <w:rPr>
        <w:rFonts w:ascii="Arial" w:hAnsi="Arial" w:hint="default"/>
      </w:rPr>
    </w:lvl>
    <w:lvl w:ilvl="1" w:tplc="51C20624" w:tentative="1">
      <w:start w:val="1"/>
      <w:numFmt w:val="bullet"/>
      <w:lvlText w:val="•"/>
      <w:lvlJc w:val="left"/>
      <w:pPr>
        <w:tabs>
          <w:tab w:val="num" w:pos="1440"/>
        </w:tabs>
        <w:ind w:left="1440" w:hanging="360"/>
      </w:pPr>
      <w:rPr>
        <w:rFonts w:ascii="Arial" w:hAnsi="Arial" w:hint="default"/>
      </w:rPr>
    </w:lvl>
    <w:lvl w:ilvl="2" w:tplc="D58AB800" w:tentative="1">
      <w:start w:val="1"/>
      <w:numFmt w:val="bullet"/>
      <w:lvlText w:val="•"/>
      <w:lvlJc w:val="left"/>
      <w:pPr>
        <w:tabs>
          <w:tab w:val="num" w:pos="2160"/>
        </w:tabs>
        <w:ind w:left="2160" w:hanging="360"/>
      </w:pPr>
      <w:rPr>
        <w:rFonts w:ascii="Arial" w:hAnsi="Arial" w:hint="default"/>
      </w:rPr>
    </w:lvl>
    <w:lvl w:ilvl="3" w:tplc="6E7E5D8A" w:tentative="1">
      <w:start w:val="1"/>
      <w:numFmt w:val="bullet"/>
      <w:lvlText w:val="•"/>
      <w:lvlJc w:val="left"/>
      <w:pPr>
        <w:tabs>
          <w:tab w:val="num" w:pos="2880"/>
        </w:tabs>
        <w:ind w:left="2880" w:hanging="360"/>
      </w:pPr>
      <w:rPr>
        <w:rFonts w:ascii="Arial" w:hAnsi="Arial" w:hint="default"/>
      </w:rPr>
    </w:lvl>
    <w:lvl w:ilvl="4" w:tplc="D2DCE4BC" w:tentative="1">
      <w:start w:val="1"/>
      <w:numFmt w:val="bullet"/>
      <w:lvlText w:val="•"/>
      <w:lvlJc w:val="left"/>
      <w:pPr>
        <w:tabs>
          <w:tab w:val="num" w:pos="3600"/>
        </w:tabs>
        <w:ind w:left="3600" w:hanging="360"/>
      </w:pPr>
      <w:rPr>
        <w:rFonts w:ascii="Arial" w:hAnsi="Arial" w:hint="default"/>
      </w:rPr>
    </w:lvl>
    <w:lvl w:ilvl="5" w:tplc="AB4C0FA8" w:tentative="1">
      <w:start w:val="1"/>
      <w:numFmt w:val="bullet"/>
      <w:lvlText w:val="•"/>
      <w:lvlJc w:val="left"/>
      <w:pPr>
        <w:tabs>
          <w:tab w:val="num" w:pos="4320"/>
        </w:tabs>
        <w:ind w:left="4320" w:hanging="360"/>
      </w:pPr>
      <w:rPr>
        <w:rFonts w:ascii="Arial" w:hAnsi="Arial" w:hint="default"/>
      </w:rPr>
    </w:lvl>
    <w:lvl w:ilvl="6" w:tplc="DCFA2760" w:tentative="1">
      <w:start w:val="1"/>
      <w:numFmt w:val="bullet"/>
      <w:lvlText w:val="•"/>
      <w:lvlJc w:val="left"/>
      <w:pPr>
        <w:tabs>
          <w:tab w:val="num" w:pos="5040"/>
        </w:tabs>
        <w:ind w:left="5040" w:hanging="360"/>
      </w:pPr>
      <w:rPr>
        <w:rFonts w:ascii="Arial" w:hAnsi="Arial" w:hint="default"/>
      </w:rPr>
    </w:lvl>
    <w:lvl w:ilvl="7" w:tplc="15665860" w:tentative="1">
      <w:start w:val="1"/>
      <w:numFmt w:val="bullet"/>
      <w:lvlText w:val="•"/>
      <w:lvlJc w:val="left"/>
      <w:pPr>
        <w:tabs>
          <w:tab w:val="num" w:pos="5760"/>
        </w:tabs>
        <w:ind w:left="5760" w:hanging="360"/>
      </w:pPr>
      <w:rPr>
        <w:rFonts w:ascii="Arial" w:hAnsi="Arial" w:hint="default"/>
      </w:rPr>
    </w:lvl>
    <w:lvl w:ilvl="8" w:tplc="F2C8676A"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554506BC"/>
    <w:multiLevelType w:val="hybridMultilevel"/>
    <w:tmpl w:val="3286A0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55601085"/>
    <w:multiLevelType w:val="hybridMultilevel"/>
    <w:tmpl w:val="F50EB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6" w15:restartNumberingAfterBreak="0">
    <w:nsid w:val="55917014"/>
    <w:multiLevelType w:val="hybridMultilevel"/>
    <w:tmpl w:val="03FA00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7" w15:restartNumberingAfterBreak="0">
    <w:nsid w:val="59B54CD2"/>
    <w:multiLevelType w:val="hybridMultilevel"/>
    <w:tmpl w:val="BBF66976"/>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8" w15:restartNumberingAfterBreak="0">
    <w:nsid w:val="5BEB1E59"/>
    <w:multiLevelType w:val="multilevel"/>
    <w:tmpl w:val="DC3C6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C503849"/>
    <w:multiLevelType w:val="hybridMultilevel"/>
    <w:tmpl w:val="25B85766"/>
    <w:lvl w:ilvl="0" w:tplc="214A751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0" w15:restartNumberingAfterBreak="0">
    <w:nsid w:val="5C7843E2"/>
    <w:multiLevelType w:val="hybridMultilevel"/>
    <w:tmpl w:val="500668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1" w15:restartNumberingAfterBreak="0">
    <w:nsid w:val="5D8B6494"/>
    <w:multiLevelType w:val="multilevel"/>
    <w:tmpl w:val="ACC6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DDE5912"/>
    <w:multiLevelType w:val="hybridMultilevel"/>
    <w:tmpl w:val="BF4681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5F2E24EA"/>
    <w:multiLevelType w:val="multilevel"/>
    <w:tmpl w:val="CB6C9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F563483"/>
    <w:multiLevelType w:val="hybridMultilevel"/>
    <w:tmpl w:val="80D88274"/>
    <w:lvl w:ilvl="0" w:tplc="FDD0D190">
      <w:start w:val="1"/>
      <w:numFmt w:val="decimal"/>
      <w:lvlText w:val="%1"/>
      <w:lvlJc w:val="left"/>
      <w:pPr>
        <w:ind w:left="265" w:hanging="180"/>
      </w:pPr>
      <w:rPr>
        <w:rFonts w:ascii="Times New Roman" w:eastAsia="Times New Roman" w:hAnsi="Times New Roman" w:cs="Times New Roman" w:hint="default"/>
        <w:b/>
        <w:bCs/>
        <w:i w:val="0"/>
        <w:iCs w:val="0"/>
        <w:spacing w:val="0"/>
        <w:w w:val="100"/>
        <w:sz w:val="24"/>
        <w:szCs w:val="24"/>
        <w:lang w:val="pt-PT" w:eastAsia="en-US" w:bidi="ar-SA"/>
      </w:rPr>
    </w:lvl>
    <w:lvl w:ilvl="1" w:tplc="306ADF4C">
      <w:start w:val="1"/>
      <w:numFmt w:val="decimal"/>
      <w:lvlText w:val="%2."/>
      <w:lvlJc w:val="left"/>
      <w:pPr>
        <w:ind w:left="587" w:hanging="360"/>
      </w:pPr>
      <w:rPr>
        <w:rFonts w:ascii="Times New Roman" w:eastAsia="Times New Roman" w:hAnsi="Times New Roman" w:cs="Times New Roman" w:hint="default"/>
        <w:b/>
        <w:bCs/>
        <w:i w:val="0"/>
        <w:iCs w:val="0"/>
        <w:spacing w:val="0"/>
        <w:w w:val="100"/>
        <w:sz w:val="24"/>
        <w:szCs w:val="24"/>
        <w:lang w:val="pt-PT" w:eastAsia="en-US" w:bidi="ar-SA"/>
      </w:rPr>
    </w:lvl>
    <w:lvl w:ilvl="2" w:tplc="E56039EA">
      <w:numFmt w:val="bullet"/>
      <w:lvlText w:val="•"/>
      <w:lvlJc w:val="left"/>
      <w:pPr>
        <w:ind w:left="1696" w:hanging="360"/>
      </w:pPr>
      <w:rPr>
        <w:rFonts w:hint="default"/>
        <w:lang w:val="pt-PT" w:eastAsia="en-US" w:bidi="ar-SA"/>
      </w:rPr>
    </w:lvl>
    <w:lvl w:ilvl="3" w:tplc="3E48C4AC">
      <w:numFmt w:val="bullet"/>
      <w:lvlText w:val="•"/>
      <w:lvlJc w:val="left"/>
      <w:pPr>
        <w:ind w:left="2813" w:hanging="360"/>
      </w:pPr>
      <w:rPr>
        <w:rFonts w:hint="default"/>
        <w:lang w:val="pt-PT" w:eastAsia="en-US" w:bidi="ar-SA"/>
      </w:rPr>
    </w:lvl>
    <w:lvl w:ilvl="4" w:tplc="92A8D140">
      <w:numFmt w:val="bullet"/>
      <w:lvlText w:val="•"/>
      <w:lvlJc w:val="left"/>
      <w:pPr>
        <w:ind w:left="3930" w:hanging="360"/>
      </w:pPr>
      <w:rPr>
        <w:rFonts w:hint="default"/>
        <w:lang w:val="pt-PT" w:eastAsia="en-US" w:bidi="ar-SA"/>
      </w:rPr>
    </w:lvl>
    <w:lvl w:ilvl="5" w:tplc="02921C92">
      <w:numFmt w:val="bullet"/>
      <w:lvlText w:val="•"/>
      <w:lvlJc w:val="left"/>
      <w:pPr>
        <w:ind w:left="5047" w:hanging="360"/>
      </w:pPr>
      <w:rPr>
        <w:rFonts w:hint="default"/>
        <w:lang w:val="pt-PT" w:eastAsia="en-US" w:bidi="ar-SA"/>
      </w:rPr>
    </w:lvl>
    <w:lvl w:ilvl="6" w:tplc="6E82CFCA">
      <w:numFmt w:val="bullet"/>
      <w:lvlText w:val="•"/>
      <w:lvlJc w:val="left"/>
      <w:pPr>
        <w:ind w:left="6164" w:hanging="360"/>
      </w:pPr>
      <w:rPr>
        <w:rFonts w:hint="default"/>
        <w:lang w:val="pt-PT" w:eastAsia="en-US" w:bidi="ar-SA"/>
      </w:rPr>
    </w:lvl>
    <w:lvl w:ilvl="7" w:tplc="0E30C7C2">
      <w:numFmt w:val="bullet"/>
      <w:lvlText w:val="•"/>
      <w:lvlJc w:val="left"/>
      <w:pPr>
        <w:ind w:left="7280" w:hanging="360"/>
      </w:pPr>
      <w:rPr>
        <w:rFonts w:hint="default"/>
        <w:lang w:val="pt-PT" w:eastAsia="en-US" w:bidi="ar-SA"/>
      </w:rPr>
    </w:lvl>
    <w:lvl w:ilvl="8" w:tplc="FD1A6702">
      <w:numFmt w:val="bullet"/>
      <w:lvlText w:val="•"/>
      <w:lvlJc w:val="left"/>
      <w:pPr>
        <w:ind w:left="8397" w:hanging="360"/>
      </w:pPr>
      <w:rPr>
        <w:rFonts w:hint="default"/>
        <w:lang w:val="pt-PT" w:eastAsia="en-US" w:bidi="ar-SA"/>
      </w:rPr>
    </w:lvl>
  </w:abstractNum>
  <w:abstractNum w:abstractNumId="95" w15:restartNumberingAfterBreak="0">
    <w:nsid w:val="5FCA106D"/>
    <w:multiLevelType w:val="multilevel"/>
    <w:tmpl w:val="A970B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0253D21"/>
    <w:multiLevelType w:val="hybridMultilevel"/>
    <w:tmpl w:val="F35828AE"/>
    <w:lvl w:ilvl="0" w:tplc="041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606D6E8A"/>
    <w:multiLevelType w:val="hybridMultilevel"/>
    <w:tmpl w:val="EFD42D9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8" w15:restartNumberingAfterBreak="0">
    <w:nsid w:val="61EC6415"/>
    <w:multiLevelType w:val="multilevel"/>
    <w:tmpl w:val="8FF2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20117E7"/>
    <w:multiLevelType w:val="hybridMultilevel"/>
    <w:tmpl w:val="4D9A5E22"/>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0" w15:restartNumberingAfterBreak="0">
    <w:nsid w:val="625E0D13"/>
    <w:multiLevelType w:val="hybridMultilevel"/>
    <w:tmpl w:val="8BACCCC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1" w15:restartNumberingAfterBreak="0">
    <w:nsid w:val="62F814FD"/>
    <w:multiLevelType w:val="multilevel"/>
    <w:tmpl w:val="ACD4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3A9166B"/>
    <w:multiLevelType w:val="multilevel"/>
    <w:tmpl w:val="2AEC253E"/>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4DE6921"/>
    <w:multiLevelType w:val="hybridMultilevel"/>
    <w:tmpl w:val="DBB2F8A0"/>
    <w:lvl w:ilvl="0" w:tplc="04160005">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04" w15:restartNumberingAfterBreak="0">
    <w:nsid w:val="65012DBF"/>
    <w:multiLevelType w:val="hybridMultilevel"/>
    <w:tmpl w:val="4F34DF28"/>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5" w15:restartNumberingAfterBreak="0">
    <w:nsid w:val="65192C53"/>
    <w:multiLevelType w:val="hybridMultilevel"/>
    <w:tmpl w:val="CCF8D154"/>
    <w:lvl w:ilvl="0" w:tplc="54E2E054">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6" w15:restartNumberingAfterBreak="0">
    <w:nsid w:val="653F6333"/>
    <w:multiLevelType w:val="hybridMultilevel"/>
    <w:tmpl w:val="E02EBFF2"/>
    <w:lvl w:ilvl="0" w:tplc="04160005">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07" w15:restartNumberingAfterBreak="0">
    <w:nsid w:val="6553773F"/>
    <w:multiLevelType w:val="hybridMultilevel"/>
    <w:tmpl w:val="0C161F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8" w15:restartNumberingAfterBreak="0">
    <w:nsid w:val="67BD062F"/>
    <w:multiLevelType w:val="multilevel"/>
    <w:tmpl w:val="BB88E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92F6E82"/>
    <w:multiLevelType w:val="multilevel"/>
    <w:tmpl w:val="F2706DF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B0A36D6"/>
    <w:multiLevelType w:val="hybridMultilevel"/>
    <w:tmpl w:val="DAD017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1" w15:restartNumberingAfterBreak="0">
    <w:nsid w:val="6C362459"/>
    <w:multiLevelType w:val="multilevel"/>
    <w:tmpl w:val="49A8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C8F78F8"/>
    <w:multiLevelType w:val="hybridMultilevel"/>
    <w:tmpl w:val="B7EE94CA"/>
    <w:lvl w:ilvl="0" w:tplc="54E2E054">
      <w:numFmt w:val="bullet"/>
      <w:lvlText w:val="•"/>
      <w:lvlJc w:val="left"/>
      <w:pPr>
        <w:ind w:left="1068" w:hanging="708"/>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3" w15:restartNumberingAfterBreak="0">
    <w:nsid w:val="6CAB195D"/>
    <w:multiLevelType w:val="hybridMultilevel"/>
    <w:tmpl w:val="2BEC85F4"/>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6D2320A1"/>
    <w:multiLevelType w:val="multilevel"/>
    <w:tmpl w:val="03B8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03D2B4D"/>
    <w:multiLevelType w:val="hybridMultilevel"/>
    <w:tmpl w:val="06424C84"/>
    <w:lvl w:ilvl="0" w:tplc="C9AC721C">
      <w:start w:val="4"/>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6" w15:restartNumberingAfterBreak="0">
    <w:nsid w:val="70AB2071"/>
    <w:multiLevelType w:val="hybridMultilevel"/>
    <w:tmpl w:val="7B54EB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7" w15:restartNumberingAfterBreak="0">
    <w:nsid w:val="70C75231"/>
    <w:multiLevelType w:val="hybridMultilevel"/>
    <w:tmpl w:val="8278DB38"/>
    <w:lvl w:ilvl="0" w:tplc="E06623C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8" w15:restartNumberingAfterBreak="0">
    <w:nsid w:val="70F660EE"/>
    <w:multiLevelType w:val="hybridMultilevel"/>
    <w:tmpl w:val="AC9C8BA2"/>
    <w:lvl w:ilvl="0" w:tplc="6E66A29E">
      <w:start w:val="1"/>
      <w:numFmt w:val="lowerRoman"/>
      <w:pStyle w:val="References"/>
      <w:lvlText w:val="(%1)"/>
      <w:lvlJc w:val="left"/>
      <w:pPr>
        <w:ind w:left="960" w:hanging="720"/>
      </w:pPr>
      <w:rPr>
        <w:rFonts w:hint="default"/>
      </w:rPr>
    </w:lvl>
    <w:lvl w:ilvl="1" w:tplc="03D0AF76" w:tentative="1">
      <w:start w:val="1"/>
      <w:numFmt w:val="lowerLetter"/>
      <w:lvlText w:val="%2."/>
      <w:lvlJc w:val="left"/>
      <w:pPr>
        <w:ind w:left="1320" w:hanging="360"/>
      </w:pPr>
    </w:lvl>
    <w:lvl w:ilvl="2" w:tplc="DB7CB980" w:tentative="1">
      <w:start w:val="1"/>
      <w:numFmt w:val="lowerRoman"/>
      <w:lvlText w:val="%3."/>
      <w:lvlJc w:val="right"/>
      <w:pPr>
        <w:ind w:left="2040" w:hanging="180"/>
      </w:pPr>
    </w:lvl>
    <w:lvl w:ilvl="3" w:tplc="092C492E" w:tentative="1">
      <w:start w:val="1"/>
      <w:numFmt w:val="decimal"/>
      <w:lvlText w:val="%4."/>
      <w:lvlJc w:val="left"/>
      <w:pPr>
        <w:ind w:left="2760" w:hanging="360"/>
      </w:pPr>
    </w:lvl>
    <w:lvl w:ilvl="4" w:tplc="E9365612" w:tentative="1">
      <w:start w:val="1"/>
      <w:numFmt w:val="lowerLetter"/>
      <w:lvlText w:val="%5."/>
      <w:lvlJc w:val="left"/>
      <w:pPr>
        <w:ind w:left="3480" w:hanging="360"/>
      </w:pPr>
    </w:lvl>
    <w:lvl w:ilvl="5" w:tplc="6BD4FC8E" w:tentative="1">
      <w:start w:val="1"/>
      <w:numFmt w:val="lowerRoman"/>
      <w:lvlText w:val="%6."/>
      <w:lvlJc w:val="right"/>
      <w:pPr>
        <w:ind w:left="4200" w:hanging="180"/>
      </w:pPr>
    </w:lvl>
    <w:lvl w:ilvl="6" w:tplc="76E6B932" w:tentative="1">
      <w:start w:val="1"/>
      <w:numFmt w:val="decimal"/>
      <w:lvlText w:val="%7."/>
      <w:lvlJc w:val="left"/>
      <w:pPr>
        <w:ind w:left="4920" w:hanging="360"/>
      </w:pPr>
    </w:lvl>
    <w:lvl w:ilvl="7" w:tplc="67DAA778" w:tentative="1">
      <w:start w:val="1"/>
      <w:numFmt w:val="lowerLetter"/>
      <w:lvlText w:val="%8."/>
      <w:lvlJc w:val="left"/>
      <w:pPr>
        <w:ind w:left="5640" w:hanging="360"/>
      </w:pPr>
    </w:lvl>
    <w:lvl w:ilvl="8" w:tplc="33C09908" w:tentative="1">
      <w:start w:val="1"/>
      <w:numFmt w:val="lowerRoman"/>
      <w:lvlText w:val="%9."/>
      <w:lvlJc w:val="right"/>
      <w:pPr>
        <w:ind w:left="6360" w:hanging="180"/>
      </w:pPr>
    </w:lvl>
  </w:abstractNum>
  <w:abstractNum w:abstractNumId="119" w15:restartNumberingAfterBreak="0">
    <w:nsid w:val="719F3263"/>
    <w:multiLevelType w:val="hybridMultilevel"/>
    <w:tmpl w:val="907EBF9A"/>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0" w15:restartNumberingAfterBreak="0">
    <w:nsid w:val="739567AA"/>
    <w:multiLevelType w:val="multilevel"/>
    <w:tmpl w:val="4092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3997377"/>
    <w:multiLevelType w:val="hybridMultilevel"/>
    <w:tmpl w:val="55A63C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2" w15:restartNumberingAfterBreak="0">
    <w:nsid w:val="753C5DB1"/>
    <w:multiLevelType w:val="multilevel"/>
    <w:tmpl w:val="4C167CA2"/>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b/>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3" w15:restartNumberingAfterBreak="0">
    <w:nsid w:val="78911C87"/>
    <w:multiLevelType w:val="multilevel"/>
    <w:tmpl w:val="4526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AFA17EF"/>
    <w:multiLevelType w:val="hybridMultilevel"/>
    <w:tmpl w:val="B71679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5" w15:restartNumberingAfterBreak="0">
    <w:nsid w:val="7CC15A05"/>
    <w:multiLevelType w:val="hybridMultilevel"/>
    <w:tmpl w:val="68FAC1BE"/>
    <w:lvl w:ilvl="0" w:tplc="04160005">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26" w15:restartNumberingAfterBreak="0">
    <w:nsid w:val="7FB64145"/>
    <w:multiLevelType w:val="multilevel"/>
    <w:tmpl w:val="5EF40A8C"/>
    <w:lvl w:ilvl="0">
      <w:start w:val="1"/>
      <w:numFmt w:val="bullet"/>
      <w:lvlText w:val=""/>
      <w:lvlJc w:val="left"/>
      <w:pPr>
        <w:tabs>
          <w:tab w:val="num" w:pos="0"/>
        </w:tabs>
        <w:ind w:left="707" w:hanging="360"/>
      </w:pPr>
      <w:rPr>
        <w:rFonts w:ascii="Symbol" w:hAnsi="Symbol" w:cs="Symbol" w:hint="default"/>
      </w:rPr>
    </w:lvl>
    <w:lvl w:ilvl="1">
      <w:start w:val="1"/>
      <w:numFmt w:val="bullet"/>
      <w:lvlText w:val="o"/>
      <w:lvlJc w:val="left"/>
      <w:pPr>
        <w:tabs>
          <w:tab w:val="num" w:pos="0"/>
        </w:tabs>
        <w:ind w:left="1427" w:hanging="360"/>
      </w:pPr>
      <w:rPr>
        <w:rFonts w:ascii="Courier New" w:hAnsi="Courier New" w:cs="Courier New" w:hint="default"/>
      </w:rPr>
    </w:lvl>
    <w:lvl w:ilvl="2">
      <w:start w:val="1"/>
      <w:numFmt w:val="bullet"/>
      <w:lvlText w:val=""/>
      <w:lvlJc w:val="left"/>
      <w:pPr>
        <w:tabs>
          <w:tab w:val="num" w:pos="0"/>
        </w:tabs>
        <w:ind w:left="2147" w:hanging="360"/>
      </w:pPr>
      <w:rPr>
        <w:rFonts w:ascii="Wingdings" w:hAnsi="Wingdings" w:cs="Wingdings" w:hint="default"/>
      </w:rPr>
    </w:lvl>
    <w:lvl w:ilvl="3">
      <w:start w:val="1"/>
      <w:numFmt w:val="bullet"/>
      <w:lvlText w:val=""/>
      <w:lvlJc w:val="left"/>
      <w:pPr>
        <w:tabs>
          <w:tab w:val="num" w:pos="0"/>
        </w:tabs>
        <w:ind w:left="2867" w:hanging="360"/>
      </w:pPr>
      <w:rPr>
        <w:rFonts w:ascii="Symbol" w:hAnsi="Symbol" w:cs="Symbol" w:hint="default"/>
      </w:rPr>
    </w:lvl>
    <w:lvl w:ilvl="4">
      <w:start w:val="1"/>
      <w:numFmt w:val="bullet"/>
      <w:lvlText w:val="o"/>
      <w:lvlJc w:val="left"/>
      <w:pPr>
        <w:tabs>
          <w:tab w:val="num" w:pos="0"/>
        </w:tabs>
        <w:ind w:left="3587" w:hanging="360"/>
      </w:pPr>
      <w:rPr>
        <w:rFonts w:ascii="Courier New" w:hAnsi="Courier New" w:cs="Courier New" w:hint="default"/>
      </w:rPr>
    </w:lvl>
    <w:lvl w:ilvl="5">
      <w:start w:val="1"/>
      <w:numFmt w:val="bullet"/>
      <w:lvlText w:val=""/>
      <w:lvlJc w:val="left"/>
      <w:pPr>
        <w:tabs>
          <w:tab w:val="num" w:pos="0"/>
        </w:tabs>
        <w:ind w:left="4307" w:hanging="360"/>
      </w:pPr>
      <w:rPr>
        <w:rFonts w:ascii="Wingdings" w:hAnsi="Wingdings" w:cs="Wingdings" w:hint="default"/>
      </w:rPr>
    </w:lvl>
    <w:lvl w:ilvl="6">
      <w:start w:val="1"/>
      <w:numFmt w:val="bullet"/>
      <w:lvlText w:val=""/>
      <w:lvlJc w:val="left"/>
      <w:pPr>
        <w:tabs>
          <w:tab w:val="num" w:pos="0"/>
        </w:tabs>
        <w:ind w:left="5027" w:hanging="360"/>
      </w:pPr>
      <w:rPr>
        <w:rFonts w:ascii="Symbol" w:hAnsi="Symbol" w:cs="Symbol" w:hint="default"/>
      </w:rPr>
    </w:lvl>
    <w:lvl w:ilvl="7">
      <w:start w:val="1"/>
      <w:numFmt w:val="bullet"/>
      <w:lvlText w:val="o"/>
      <w:lvlJc w:val="left"/>
      <w:pPr>
        <w:tabs>
          <w:tab w:val="num" w:pos="0"/>
        </w:tabs>
        <w:ind w:left="5747" w:hanging="360"/>
      </w:pPr>
      <w:rPr>
        <w:rFonts w:ascii="Courier New" w:hAnsi="Courier New" w:cs="Courier New" w:hint="default"/>
      </w:rPr>
    </w:lvl>
    <w:lvl w:ilvl="8">
      <w:start w:val="1"/>
      <w:numFmt w:val="bullet"/>
      <w:lvlText w:val=""/>
      <w:lvlJc w:val="left"/>
      <w:pPr>
        <w:tabs>
          <w:tab w:val="num" w:pos="0"/>
        </w:tabs>
        <w:ind w:left="6467" w:hanging="360"/>
      </w:pPr>
      <w:rPr>
        <w:rFonts w:ascii="Wingdings" w:hAnsi="Wingdings" w:cs="Wingdings" w:hint="default"/>
      </w:rPr>
    </w:lvl>
  </w:abstractNum>
  <w:num w:numId="1" w16cid:durableId="2053576465">
    <w:abstractNumId w:val="118"/>
  </w:num>
  <w:num w:numId="2" w16cid:durableId="713389892">
    <w:abstractNumId w:val="1"/>
  </w:num>
  <w:num w:numId="3" w16cid:durableId="1998919193">
    <w:abstractNumId w:val="2"/>
  </w:num>
  <w:num w:numId="4" w16cid:durableId="716509623">
    <w:abstractNumId w:val="5"/>
  </w:num>
  <w:num w:numId="5" w16cid:durableId="1408310939">
    <w:abstractNumId w:val="74"/>
  </w:num>
  <w:num w:numId="6" w16cid:durableId="1088578351">
    <w:abstractNumId w:val="44"/>
  </w:num>
  <w:num w:numId="7" w16cid:durableId="1998419425">
    <w:abstractNumId w:val="51"/>
  </w:num>
  <w:num w:numId="8" w16cid:durableId="641807296">
    <w:abstractNumId w:val="95"/>
  </w:num>
  <w:num w:numId="9" w16cid:durableId="1869053754">
    <w:abstractNumId w:val="108"/>
  </w:num>
  <w:num w:numId="10" w16cid:durableId="1061099758">
    <w:abstractNumId w:val="37"/>
  </w:num>
  <w:num w:numId="11" w16cid:durableId="421952631">
    <w:abstractNumId w:val="98"/>
  </w:num>
  <w:num w:numId="12" w16cid:durableId="1365718067">
    <w:abstractNumId w:val="6"/>
  </w:num>
  <w:num w:numId="13" w16cid:durableId="1090351917">
    <w:abstractNumId w:val="17"/>
  </w:num>
  <w:num w:numId="14" w16cid:durableId="1702826393">
    <w:abstractNumId w:val="114"/>
  </w:num>
  <w:num w:numId="15" w16cid:durableId="65421417">
    <w:abstractNumId w:val="120"/>
  </w:num>
  <w:num w:numId="16" w16cid:durableId="1417941460">
    <w:abstractNumId w:val="56"/>
  </w:num>
  <w:num w:numId="17" w16cid:durableId="884682253">
    <w:abstractNumId w:val="91"/>
  </w:num>
  <w:num w:numId="18" w16cid:durableId="1521894623">
    <w:abstractNumId w:val="102"/>
  </w:num>
  <w:num w:numId="19" w16cid:durableId="1496460480">
    <w:abstractNumId w:val="101"/>
  </w:num>
  <w:num w:numId="20" w16cid:durableId="117264863">
    <w:abstractNumId w:val="36"/>
  </w:num>
  <w:num w:numId="21" w16cid:durableId="1393848003">
    <w:abstractNumId w:val="96"/>
  </w:num>
  <w:num w:numId="22" w16cid:durableId="979921646">
    <w:abstractNumId w:val="8"/>
  </w:num>
  <w:num w:numId="23" w16cid:durableId="423771669">
    <w:abstractNumId w:val="22"/>
  </w:num>
  <w:num w:numId="24" w16cid:durableId="246427526">
    <w:abstractNumId w:val="3"/>
  </w:num>
  <w:num w:numId="25" w16cid:durableId="983898883">
    <w:abstractNumId w:val="41"/>
  </w:num>
  <w:num w:numId="26" w16cid:durableId="484711677">
    <w:abstractNumId w:val="93"/>
  </w:num>
  <w:num w:numId="27" w16cid:durableId="982274263">
    <w:abstractNumId w:val="126"/>
  </w:num>
  <w:num w:numId="28" w16cid:durableId="72749795">
    <w:abstractNumId w:val="59"/>
  </w:num>
  <w:num w:numId="29" w16cid:durableId="61831106">
    <w:abstractNumId w:val="90"/>
  </w:num>
  <w:num w:numId="30" w16cid:durableId="1068379339">
    <w:abstractNumId w:val="86"/>
  </w:num>
  <w:num w:numId="31" w16cid:durableId="19161098">
    <w:abstractNumId w:val="33"/>
  </w:num>
  <w:num w:numId="32" w16cid:durableId="31618472">
    <w:abstractNumId w:val="9"/>
  </w:num>
  <w:num w:numId="33" w16cid:durableId="1914005289">
    <w:abstractNumId w:val="61"/>
  </w:num>
  <w:num w:numId="34" w16cid:durableId="1920677027">
    <w:abstractNumId w:val="31"/>
  </w:num>
  <w:num w:numId="35" w16cid:durableId="270433841">
    <w:abstractNumId w:val="109"/>
  </w:num>
  <w:num w:numId="36" w16cid:durableId="1042095175">
    <w:abstractNumId w:val="85"/>
  </w:num>
  <w:num w:numId="37" w16cid:durableId="40059973">
    <w:abstractNumId w:val="112"/>
  </w:num>
  <w:num w:numId="38" w16cid:durableId="248732495">
    <w:abstractNumId w:val="107"/>
  </w:num>
  <w:num w:numId="39" w16cid:durableId="1155610613">
    <w:abstractNumId w:val="121"/>
  </w:num>
  <w:num w:numId="40" w16cid:durableId="817646450">
    <w:abstractNumId w:val="105"/>
  </w:num>
  <w:num w:numId="41" w16cid:durableId="1011378498">
    <w:abstractNumId w:val="113"/>
  </w:num>
  <w:num w:numId="42" w16cid:durableId="1009791018">
    <w:abstractNumId w:val="55"/>
  </w:num>
  <w:num w:numId="43" w16cid:durableId="963465952">
    <w:abstractNumId w:val="65"/>
  </w:num>
  <w:num w:numId="44" w16cid:durableId="284972584">
    <w:abstractNumId w:val="62"/>
  </w:num>
  <w:num w:numId="45" w16cid:durableId="1320039690">
    <w:abstractNumId w:val="73"/>
  </w:num>
  <w:num w:numId="46" w16cid:durableId="2024625796">
    <w:abstractNumId w:val="122"/>
  </w:num>
  <w:num w:numId="47" w16cid:durableId="1923567284">
    <w:abstractNumId w:val="58"/>
  </w:num>
  <w:num w:numId="48" w16cid:durableId="849219865">
    <w:abstractNumId w:val="92"/>
  </w:num>
  <w:num w:numId="49" w16cid:durableId="710619645">
    <w:abstractNumId w:val="80"/>
  </w:num>
  <w:num w:numId="50" w16cid:durableId="1304309548">
    <w:abstractNumId w:val="12"/>
  </w:num>
  <w:num w:numId="51" w16cid:durableId="1776899685">
    <w:abstractNumId w:val="119"/>
  </w:num>
  <w:num w:numId="52" w16cid:durableId="1390693571">
    <w:abstractNumId w:val="54"/>
  </w:num>
  <w:num w:numId="53" w16cid:durableId="1295600403">
    <w:abstractNumId w:val="39"/>
  </w:num>
  <w:num w:numId="54" w16cid:durableId="855117194">
    <w:abstractNumId w:val="78"/>
  </w:num>
  <w:num w:numId="55" w16cid:durableId="135746480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05871389">
    <w:abstractNumId w:val="75"/>
  </w:num>
  <w:num w:numId="57" w16cid:durableId="609702710">
    <w:abstractNumId w:val="60"/>
  </w:num>
  <w:num w:numId="58" w16cid:durableId="856428842">
    <w:abstractNumId w:val="11"/>
  </w:num>
  <w:num w:numId="59" w16cid:durableId="57241399">
    <w:abstractNumId w:val="35"/>
  </w:num>
  <w:num w:numId="60" w16cid:durableId="249973428">
    <w:abstractNumId w:val="43"/>
  </w:num>
  <w:num w:numId="61" w16cid:durableId="1832403265">
    <w:abstractNumId w:val="7"/>
  </w:num>
  <w:num w:numId="62" w16cid:durableId="1206261906">
    <w:abstractNumId w:val="84"/>
  </w:num>
  <w:num w:numId="63" w16cid:durableId="782650348">
    <w:abstractNumId w:val="115"/>
  </w:num>
  <w:num w:numId="64" w16cid:durableId="719480425">
    <w:abstractNumId w:val="46"/>
  </w:num>
  <w:num w:numId="65" w16cid:durableId="1044133308">
    <w:abstractNumId w:val="94"/>
  </w:num>
  <w:num w:numId="66" w16cid:durableId="128323295">
    <w:abstractNumId w:val="49"/>
  </w:num>
  <w:num w:numId="67" w16cid:durableId="924648389">
    <w:abstractNumId w:val="26"/>
  </w:num>
  <w:num w:numId="68" w16cid:durableId="1823698625">
    <w:abstractNumId w:val="21"/>
  </w:num>
  <w:num w:numId="69" w16cid:durableId="1157110700">
    <w:abstractNumId w:val="70"/>
  </w:num>
  <w:num w:numId="70" w16cid:durableId="1597126937">
    <w:abstractNumId w:val="88"/>
  </w:num>
  <w:num w:numId="71" w16cid:durableId="2095858638">
    <w:abstractNumId w:val="69"/>
  </w:num>
  <w:num w:numId="72" w16cid:durableId="254902235">
    <w:abstractNumId w:val="123"/>
  </w:num>
  <w:num w:numId="73" w16cid:durableId="455955445">
    <w:abstractNumId w:val="30"/>
  </w:num>
  <w:num w:numId="74" w16cid:durableId="2130976766">
    <w:abstractNumId w:val="72"/>
  </w:num>
  <w:num w:numId="75" w16cid:durableId="1520047859">
    <w:abstractNumId w:val="52"/>
  </w:num>
  <w:num w:numId="76" w16cid:durableId="1796563424">
    <w:abstractNumId w:val="82"/>
  </w:num>
  <w:num w:numId="77" w16cid:durableId="1788037058">
    <w:abstractNumId w:val="77"/>
  </w:num>
  <w:num w:numId="78" w16cid:durableId="402484183">
    <w:abstractNumId w:val="97"/>
  </w:num>
  <w:num w:numId="79" w16cid:durableId="41369703">
    <w:abstractNumId w:val="25"/>
  </w:num>
  <w:num w:numId="80" w16cid:durableId="245119743">
    <w:abstractNumId w:val="20"/>
  </w:num>
  <w:num w:numId="81" w16cid:durableId="877008336">
    <w:abstractNumId w:val="89"/>
  </w:num>
  <w:num w:numId="82" w16cid:durableId="1408456613">
    <w:abstractNumId w:val="42"/>
  </w:num>
  <w:num w:numId="83" w16cid:durableId="1817062900">
    <w:abstractNumId w:val="83"/>
  </w:num>
  <w:num w:numId="84" w16cid:durableId="1743259068">
    <w:abstractNumId w:val="50"/>
  </w:num>
  <w:num w:numId="85" w16cid:durableId="332100615">
    <w:abstractNumId w:val="45"/>
  </w:num>
  <w:num w:numId="86" w16cid:durableId="1183783501">
    <w:abstractNumId w:val="0"/>
  </w:num>
  <w:num w:numId="87" w16cid:durableId="804547835">
    <w:abstractNumId w:val="29"/>
  </w:num>
  <w:num w:numId="88" w16cid:durableId="1387485940">
    <w:abstractNumId w:val="14"/>
  </w:num>
  <w:num w:numId="89" w16cid:durableId="768163169">
    <w:abstractNumId w:val="16"/>
  </w:num>
  <w:num w:numId="90" w16cid:durableId="63987757">
    <w:abstractNumId w:val="117"/>
  </w:num>
  <w:num w:numId="91" w16cid:durableId="819074078">
    <w:abstractNumId w:val="28"/>
  </w:num>
  <w:num w:numId="92" w16cid:durableId="732898239">
    <w:abstractNumId w:val="34"/>
  </w:num>
  <w:num w:numId="93" w16cid:durableId="741440748">
    <w:abstractNumId w:val="67"/>
  </w:num>
  <w:num w:numId="94" w16cid:durableId="1298299837">
    <w:abstractNumId w:val="48"/>
  </w:num>
  <w:num w:numId="95" w16cid:durableId="1688435776">
    <w:abstractNumId w:val="19"/>
  </w:num>
  <w:num w:numId="96" w16cid:durableId="1009600464">
    <w:abstractNumId w:val="23"/>
  </w:num>
  <w:num w:numId="97" w16cid:durableId="2112356580">
    <w:abstractNumId w:val="47"/>
  </w:num>
  <w:num w:numId="98" w16cid:durableId="2062170401">
    <w:abstractNumId w:val="116"/>
  </w:num>
  <w:num w:numId="99" w16cid:durableId="942230049">
    <w:abstractNumId w:val="64"/>
  </w:num>
  <w:num w:numId="100" w16cid:durableId="273708947">
    <w:abstractNumId w:val="24"/>
  </w:num>
  <w:num w:numId="101" w16cid:durableId="1758943062">
    <w:abstractNumId w:val="81"/>
  </w:num>
  <w:num w:numId="102" w16cid:durableId="1132095041">
    <w:abstractNumId w:val="13"/>
  </w:num>
  <w:num w:numId="103" w16cid:durableId="837111599">
    <w:abstractNumId w:val="27"/>
  </w:num>
  <w:num w:numId="104" w16cid:durableId="350113004">
    <w:abstractNumId w:val="38"/>
  </w:num>
  <w:num w:numId="105" w16cid:durableId="1483620865">
    <w:abstractNumId w:val="100"/>
  </w:num>
  <w:num w:numId="106" w16cid:durableId="680545868">
    <w:abstractNumId w:val="71"/>
  </w:num>
  <w:num w:numId="107" w16cid:durableId="463699379">
    <w:abstractNumId w:val="10"/>
  </w:num>
  <w:num w:numId="108" w16cid:durableId="1924756146">
    <w:abstractNumId w:val="66"/>
  </w:num>
  <w:num w:numId="109" w16cid:durableId="700009079">
    <w:abstractNumId w:val="15"/>
  </w:num>
  <w:num w:numId="110" w16cid:durableId="928462528">
    <w:abstractNumId w:val="40"/>
  </w:num>
  <w:num w:numId="111" w16cid:durableId="874462230">
    <w:abstractNumId w:val="87"/>
  </w:num>
  <w:num w:numId="112" w16cid:durableId="182550011">
    <w:abstractNumId w:val="104"/>
  </w:num>
  <w:num w:numId="113" w16cid:durableId="1575509952">
    <w:abstractNumId w:val="4"/>
  </w:num>
  <w:num w:numId="114" w16cid:durableId="1814519993">
    <w:abstractNumId w:val="79"/>
  </w:num>
  <w:num w:numId="115" w16cid:durableId="625503417">
    <w:abstractNumId w:val="68"/>
  </w:num>
  <w:num w:numId="116" w16cid:durableId="1884361394">
    <w:abstractNumId w:val="99"/>
  </w:num>
  <w:num w:numId="117" w16cid:durableId="1722903526">
    <w:abstractNumId w:val="32"/>
  </w:num>
  <w:num w:numId="118" w16cid:durableId="1634866360">
    <w:abstractNumId w:val="125"/>
  </w:num>
  <w:num w:numId="119" w16cid:durableId="267464985">
    <w:abstractNumId w:val="63"/>
  </w:num>
  <w:num w:numId="120" w16cid:durableId="649098697">
    <w:abstractNumId w:val="103"/>
  </w:num>
  <w:num w:numId="121" w16cid:durableId="1255750121">
    <w:abstractNumId w:val="106"/>
  </w:num>
  <w:num w:numId="122" w16cid:durableId="1665084782">
    <w:abstractNumId w:val="76"/>
  </w:num>
  <w:num w:numId="123" w16cid:durableId="984354166">
    <w:abstractNumId w:val="110"/>
  </w:num>
  <w:num w:numId="124" w16cid:durableId="792871649">
    <w:abstractNumId w:val="57"/>
  </w:num>
  <w:num w:numId="125" w16cid:durableId="537471260">
    <w:abstractNumId w:val="53"/>
  </w:num>
  <w:num w:numId="126" w16cid:durableId="1647469904">
    <w:abstractNumId w:val="18"/>
  </w:num>
  <w:num w:numId="127" w16cid:durableId="943879274">
    <w:abstractNumId w:val="111"/>
  </w:num>
  <w:num w:numId="128" w16cid:durableId="928393718">
    <w:abstractNumId w:val="1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76"/>
    <w:rsid w:val="00003167"/>
    <w:rsid w:val="00003D57"/>
    <w:rsid w:val="00006891"/>
    <w:rsid w:val="000069AA"/>
    <w:rsid w:val="0000715B"/>
    <w:rsid w:val="00010CDF"/>
    <w:rsid w:val="00014325"/>
    <w:rsid w:val="00015E3A"/>
    <w:rsid w:val="00031B68"/>
    <w:rsid w:val="00031C6D"/>
    <w:rsid w:val="0003415A"/>
    <w:rsid w:val="000342BC"/>
    <w:rsid w:val="000370AD"/>
    <w:rsid w:val="00040BDA"/>
    <w:rsid w:val="00042064"/>
    <w:rsid w:val="000438F0"/>
    <w:rsid w:val="00044BC6"/>
    <w:rsid w:val="00045D50"/>
    <w:rsid w:val="00057408"/>
    <w:rsid w:val="000621F2"/>
    <w:rsid w:val="000664AC"/>
    <w:rsid w:val="000729F7"/>
    <w:rsid w:val="0007497C"/>
    <w:rsid w:val="00075297"/>
    <w:rsid w:val="000762A3"/>
    <w:rsid w:val="00077AB8"/>
    <w:rsid w:val="00083BE1"/>
    <w:rsid w:val="00083C5A"/>
    <w:rsid w:val="00086436"/>
    <w:rsid w:val="000876F5"/>
    <w:rsid w:val="00092BE8"/>
    <w:rsid w:val="00096152"/>
    <w:rsid w:val="000A0A83"/>
    <w:rsid w:val="000A0B9E"/>
    <w:rsid w:val="000A1592"/>
    <w:rsid w:val="000A2CE1"/>
    <w:rsid w:val="000A6306"/>
    <w:rsid w:val="000A7A66"/>
    <w:rsid w:val="000B0CA4"/>
    <w:rsid w:val="000B343F"/>
    <w:rsid w:val="000B551B"/>
    <w:rsid w:val="000B57F5"/>
    <w:rsid w:val="000B584F"/>
    <w:rsid w:val="000B681C"/>
    <w:rsid w:val="000B74B1"/>
    <w:rsid w:val="000B7DF3"/>
    <w:rsid w:val="000C5A50"/>
    <w:rsid w:val="000C6C7E"/>
    <w:rsid w:val="000C7861"/>
    <w:rsid w:val="000D1454"/>
    <w:rsid w:val="000D3A33"/>
    <w:rsid w:val="000D49AC"/>
    <w:rsid w:val="000D5394"/>
    <w:rsid w:val="000E3C65"/>
    <w:rsid w:val="000E433E"/>
    <w:rsid w:val="000E65CC"/>
    <w:rsid w:val="000E7E30"/>
    <w:rsid w:val="000F0FF2"/>
    <w:rsid w:val="000F12B7"/>
    <w:rsid w:val="000F324C"/>
    <w:rsid w:val="000F39BB"/>
    <w:rsid w:val="000F4B66"/>
    <w:rsid w:val="000F6A05"/>
    <w:rsid w:val="0010153C"/>
    <w:rsid w:val="0010179A"/>
    <w:rsid w:val="001056B7"/>
    <w:rsid w:val="00105A24"/>
    <w:rsid w:val="0010696F"/>
    <w:rsid w:val="00107764"/>
    <w:rsid w:val="00110ADE"/>
    <w:rsid w:val="001115C5"/>
    <w:rsid w:val="00112B93"/>
    <w:rsid w:val="00112F9E"/>
    <w:rsid w:val="00113DB7"/>
    <w:rsid w:val="00114785"/>
    <w:rsid w:val="00117A56"/>
    <w:rsid w:val="00117AF6"/>
    <w:rsid w:val="001258F0"/>
    <w:rsid w:val="00125D9E"/>
    <w:rsid w:val="0012615D"/>
    <w:rsid w:val="001268F6"/>
    <w:rsid w:val="00126BD7"/>
    <w:rsid w:val="00126BE3"/>
    <w:rsid w:val="001275A6"/>
    <w:rsid w:val="00132107"/>
    <w:rsid w:val="00132FDB"/>
    <w:rsid w:val="0013318E"/>
    <w:rsid w:val="00134739"/>
    <w:rsid w:val="00134973"/>
    <w:rsid w:val="00136321"/>
    <w:rsid w:val="00140488"/>
    <w:rsid w:val="00144745"/>
    <w:rsid w:val="00146682"/>
    <w:rsid w:val="0015229A"/>
    <w:rsid w:val="00155640"/>
    <w:rsid w:val="00156130"/>
    <w:rsid w:val="00160F1C"/>
    <w:rsid w:val="0016297D"/>
    <w:rsid w:val="00162EAA"/>
    <w:rsid w:val="001631A3"/>
    <w:rsid w:val="00164EEA"/>
    <w:rsid w:val="001702F5"/>
    <w:rsid w:val="00172DD7"/>
    <w:rsid w:val="00173B2F"/>
    <w:rsid w:val="00173FF6"/>
    <w:rsid w:val="00174E70"/>
    <w:rsid w:val="00185ED1"/>
    <w:rsid w:val="00190100"/>
    <w:rsid w:val="00190492"/>
    <w:rsid w:val="0019049F"/>
    <w:rsid w:val="001A37E1"/>
    <w:rsid w:val="001A3E03"/>
    <w:rsid w:val="001A625D"/>
    <w:rsid w:val="001A6B28"/>
    <w:rsid w:val="001A70F5"/>
    <w:rsid w:val="001B2E14"/>
    <w:rsid w:val="001B323F"/>
    <w:rsid w:val="001B46FE"/>
    <w:rsid w:val="001B6E73"/>
    <w:rsid w:val="001C0B1A"/>
    <w:rsid w:val="001C4D58"/>
    <w:rsid w:val="001D3395"/>
    <w:rsid w:val="001D7D35"/>
    <w:rsid w:val="001E1AFC"/>
    <w:rsid w:val="001E3AF1"/>
    <w:rsid w:val="001E4F7B"/>
    <w:rsid w:val="001E7293"/>
    <w:rsid w:val="001E7965"/>
    <w:rsid w:val="001F4A2C"/>
    <w:rsid w:val="001F651A"/>
    <w:rsid w:val="001F6BC9"/>
    <w:rsid w:val="002019C8"/>
    <w:rsid w:val="002036DA"/>
    <w:rsid w:val="00206A51"/>
    <w:rsid w:val="00211916"/>
    <w:rsid w:val="00212004"/>
    <w:rsid w:val="00213125"/>
    <w:rsid w:val="0021431F"/>
    <w:rsid w:val="002240DF"/>
    <w:rsid w:val="00225D4F"/>
    <w:rsid w:val="0022618F"/>
    <w:rsid w:val="00226ECD"/>
    <w:rsid w:val="00231436"/>
    <w:rsid w:val="002344F4"/>
    <w:rsid w:val="00237996"/>
    <w:rsid w:val="00237A2B"/>
    <w:rsid w:val="00244828"/>
    <w:rsid w:val="00246496"/>
    <w:rsid w:val="00252AA9"/>
    <w:rsid w:val="002530F4"/>
    <w:rsid w:val="00253A18"/>
    <w:rsid w:val="00255BF3"/>
    <w:rsid w:val="00261C33"/>
    <w:rsid w:val="00261DE5"/>
    <w:rsid w:val="00264C2F"/>
    <w:rsid w:val="0026610E"/>
    <w:rsid w:val="00267B38"/>
    <w:rsid w:val="0027109C"/>
    <w:rsid w:val="002710EC"/>
    <w:rsid w:val="00272349"/>
    <w:rsid w:val="00272909"/>
    <w:rsid w:val="002767E1"/>
    <w:rsid w:val="0027747E"/>
    <w:rsid w:val="00280A77"/>
    <w:rsid w:val="0028273F"/>
    <w:rsid w:val="00283738"/>
    <w:rsid w:val="002840E5"/>
    <w:rsid w:val="0029265E"/>
    <w:rsid w:val="00295154"/>
    <w:rsid w:val="00296185"/>
    <w:rsid w:val="002A355F"/>
    <w:rsid w:val="002A509B"/>
    <w:rsid w:val="002A58EB"/>
    <w:rsid w:val="002A5E21"/>
    <w:rsid w:val="002A63FE"/>
    <w:rsid w:val="002B1ABB"/>
    <w:rsid w:val="002B488A"/>
    <w:rsid w:val="002C0130"/>
    <w:rsid w:val="002C3068"/>
    <w:rsid w:val="002C64B5"/>
    <w:rsid w:val="002C76F7"/>
    <w:rsid w:val="002D3CB2"/>
    <w:rsid w:val="002D57BC"/>
    <w:rsid w:val="002D6787"/>
    <w:rsid w:val="002E1C5C"/>
    <w:rsid w:val="002E391E"/>
    <w:rsid w:val="002E52DD"/>
    <w:rsid w:val="002E6DF3"/>
    <w:rsid w:val="002E723C"/>
    <w:rsid w:val="002F09FF"/>
    <w:rsid w:val="002F25E8"/>
    <w:rsid w:val="002F7D77"/>
    <w:rsid w:val="00303079"/>
    <w:rsid w:val="003040A9"/>
    <w:rsid w:val="0031169E"/>
    <w:rsid w:val="00312F8E"/>
    <w:rsid w:val="00315287"/>
    <w:rsid w:val="003168CF"/>
    <w:rsid w:val="00317374"/>
    <w:rsid w:val="0032245D"/>
    <w:rsid w:val="00322C85"/>
    <w:rsid w:val="00322E46"/>
    <w:rsid w:val="003240D1"/>
    <w:rsid w:val="00324D2A"/>
    <w:rsid w:val="00331B1C"/>
    <w:rsid w:val="00336541"/>
    <w:rsid w:val="00336F95"/>
    <w:rsid w:val="003431A4"/>
    <w:rsid w:val="00346303"/>
    <w:rsid w:val="0034770E"/>
    <w:rsid w:val="003508B6"/>
    <w:rsid w:val="0035239D"/>
    <w:rsid w:val="00352911"/>
    <w:rsid w:val="0035391A"/>
    <w:rsid w:val="003569E7"/>
    <w:rsid w:val="00356F05"/>
    <w:rsid w:val="00363850"/>
    <w:rsid w:val="003714BC"/>
    <w:rsid w:val="003722A4"/>
    <w:rsid w:val="00374EAB"/>
    <w:rsid w:val="00377825"/>
    <w:rsid w:val="003818C4"/>
    <w:rsid w:val="003847E6"/>
    <w:rsid w:val="00384C44"/>
    <w:rsid w:val="00386AB9"/>
    <w:rsid w:val="00386C2A"/>
    <w:rsid w:val="003912DD"/>
    <w:rsid w:val="00392DDF"/>
    <w:rsid w:val="00397F3E"/>
    <w:rsid w:val="003A0E85"/>
    <w:rsid w:val="003A2B16"/>
    <w:rsid w:val="003A467B"/>
    <w:rsid w:val="003B152A"/>
    <w:rsid w:val="003B2D26"/>
    <w:rsid w:val="003B3030"/>
    <w:rsid w:val="003B4DDF"/>
    <w:rsid w:val="003B527F"/>
    <w:rsid w:val="003B6E3D"/>
    <w:rsid w:val="003B7901"/>
    <w:rsid w:val="003B7F2B"/>
    <w:rsid w:val="003C15E2"/>
    <w:rsid w:val="003D65CB"/>
    <w:rsid w:val="003D68B1"/>
    <w:rsid w:val="003E037A"/>
    <w:rsid w:val="003E0A48"/>
    <w:rsid w:val="003E4311"/>
    <w:rsid w:val="003E6354"/>
    <w:rsid w:val="003F19D2"/>
    <w:rsid w:val="003F206E"/>
    <w:rsid w:val="003F3883"/>
    <w:rsid w:val="003F3CAA"/>
    <w:rsid w:val="003F7DE8"/>
    <w:rsid w:val="00400360"/>
    <w:rsid w:val="004023A4"/>
    <w:rsid w:val="00403C78"/>
    <w:rsid w:val="00406ED6"/>
    <w:rsid w:val="00407BFB"/>
    <w:rsid w:val="00414167"/>
    <w:rsid w:val="00414E67"/>
    <w:rsid w:val="004222B9"/>
    <w:rsid w:val="00424F9C"/>
    <w:rsid w:val="00425CDB"/>
    <w:rsid w:val="00434C8D"/>
    <w:rsid w:val="00442F72"/>
    <w:rsid w:val="004455CA"/>
    <w:rsid w:val="00445C64"/>
    <w:rsid w:val="0044651A"/>
    <w:rsid w:val="00450112"/>
    <w:rsid w:val="00451588"/>
    <w:rsid w:val="00451695"/>
    <w:rsid w:val="0045450B"/>
    <w:rsid w:val="0046235B"/>
    <w:rsid w:val="00467F94"/>
    <w:rsid w:val="004731A0"/>
    <w:rsid w:val="00474055"/>
    <w:rsid w:val="00477C2F"/>
    <w:rsid w:val="004806B3"/>
    <w:rsid w:val="0048494B"/>
    <w:rsid w:val="004851C7"/>
    <w:rsid w:val="0048767F"/>
    <w:rsid w:val="00494110"/>
    <w:rsid w:val="0049680A"/>
    <w:rsid w:val="004A3D0F"/>
    <w:rsid w:val="004A4502"/>
    <w:rsid w:val="004A6451"/>
    <w:rsid w:val="004A667F"/>
    <w:rsid w:val="004A7A2A"/>
    <w:rsid w:val="004B394D"/>
    <w:rsid w:val="004B6BD6"/>
    <w:rsid w:val="004B7A6D"/>
    <w:rsid w:val="004C0E4F"/>
    <w:rsid w:val="004C1204"/>
    <w:rsid w:val="004C206D"/>
    <w:rsid w:val="004C3CB1"/>
    <w:rsid w:val="004C5119"/>
    <w:rsid w:val="004D1CF4"/>
    <w:rsid w:val="004D3A3B"/>
    <w:rsid w:val="004E14A3"/>
    <w:rsid w:val="004E23ED"/>
    <w:rsid w:val="004E2B57"/>
    <w:rsid w:val="004E3EB8"/>
    <w:rsid w:val="004E45C3"/>
    <w:rsid w:val="004E7A74"/>
    <w:rsid w:val="004F0019"/>
    <w:rsid w:val="004F0737"/>
    <w:rsid w:val="004F3878"/>
    <w:rsid w:val="004F3B0F"/>
    <w:rsid w:val="004F5707"/>
    <w:rsid w:val="004F6BE1"/>
    <w:rsid w:val="00500EEA"/>
    <w:rsid w:val="00504587"/>
    <w:rsid w:val="00505B0B"/>
    <w:rsid w:val="00511B10"/>
    <w:rsid w:val="00516986"/>
    <w:rsid w:val="0052139A"/>
    <w:rsid w:val="005238A1"/>
    <w:rsid w:val="00526E47"/>
    <w:rsid w:val="00531570"/>
    <w:rsid w:val="00543EAE"/>
    <w:rsid w:val="00544A58"/>
    <w:rsid w:val="005501D5"/>
    <w:rsid w:val="00550EC3"/>
    <w:rsid w:val="00562470"/>
    <w:rsid w:val="00571A8F"/>
    <w:rsid w:val="005761B9"/>
    <w:rsid w:val="00577DFA"/>
    <w:rsid w:val="00580DEA"/>
    <w:rsid w:val="005811CB"/>
    <w:rsid w:val="00587E3E"/>
    <w:rsid w:val="00591235"/>
    <w:rsid w:val="00594E0D"/>
    <w:rsid w:val="00595E61"/>
    <w:rsid w:val="005963F6"/>
    <w:rsid w:val="00597493"/>
    <w:rsid w:val="005A126C"/>
    <w:rsid w:val="005A1E8A"/>
    <w:rsid w:val="005A31BA"/>
    <w:rsid w:val="005A40FE"/>
    <w:rsid w:val="005A47DA"/>
    <w:rsid w:val="005A6BF4"/>
    <w:rsid w:val="005B1439"/>
    <w:rsid w:val="005B1C16"/>
    <w:rsid w:val="005B279B"/>
    <w:rsid w:val="005B6393"/>
    <w:rsid w:val="005C08D4"/>
    <w:rsid w:val="005C1196"/>
    <w:rsid w:val="005C2370"/>
    <w:rsid w:val="005C39EA"/>
    <w:rsid w:val="005C63D3"/>
    <w:rsid w:val="005D0458"/>
    <w:rsid w:val="005D1DD9"/>
    <w:rsid w:val="005D5A3E"/>
    <w:rsid w:val="005D67CA"/>
    <w:rsid w:val="005E0B4D"/>
    <w:rsid w:val="005E313B"/>
    <w:rsid w:val="005F017B"/>
    <w:rsid w:val="005F1032"/>
    <w:rsid w:val="005F1DA5"/>
    <w:rsid w:val="005F3D58"/>
    <w:rsid w:val="006004A0"/>
    <w:rsid w:val="00600C27"/>
    <w:rsid w:val="00601B89"/>
    <w:rsid w:val="00607DA9"/>
    <w:rsid w:val="00607E47"/>
    <w:rsid w:val="00610897"/>
    <w:rsid w:val="00610DF8"/>
    <w:rsid w:val="006113BB"/>
    <w:rsid w:val="00613815"/>
    <w:rsid w:val="006148A9"/>
    <w:rsid w:val="006237A3"/>
    <w:rsid w:val="00623CA9"/>
    <w:rsid w:val="006245B6"/>
    <w:rsid w:val="00627DB9"/>
    <w:rsid w:val="00630F53"/>
    <w:rsid w:val="00631117"/>
    <w:rsid w:val="006317FB"/>
    <w:rsid w:val="0063249E"/>
    <w:rsid w:val="0064099F"/>
    <w:rsid w:val="00644139"/>
    <w:rsid w:val="006441D7"/>
    <w:rsid w:val="00644D72"/>
    <w:rsid w:val="00652F53"/>
    <w:rsid w:val="00653830"/>
    <w:rsid w:val="006567A6"/>
    <w:rsid w:val="00657B66"/>
    <w:rsid w:val="00666224"/>
    <w:rsid w:val="00666767"/>
    <w:rsid w:val="00666BE5"/>
    <w:rsid w:val="00667793"/>
    <w:rsid w:val="00667C85"/>
    <w:rsid w:val="00670FA2"/>
    <w:rsid w:val="00671312"/>
    <w:rsid w:val="00671A2C"/>
    <w:rsid w:val="00671FC0"/>
    <w:rsid w:val="00674E6C"/>
    <w:rsid w:val="00675DDC"/>
    <w:rsid w:val="006812DA"/>
    <w:rsid w:val="006852AD"/>
    <w:rsid w:val="00687125"/>
    <w:rsid w:val="00687E6A"/>
    <w:rsid w:val="006901AC"/>
    <w:rsid w:val="006928EE"/>
    <w:rsid w:val="006948E7"/>
    <w:rsid w:val="00695A58"/>
    <w:rsid w:val="00695D01"/>
    <w:rsid w:val="00696ADC"/>
    <w:rsid w:val="00696BBD"/>
    <w:rsid w:val="00697A5E"/>
    <w:rsid w:val="006A0688"/>
    <w:rsid w:val="006A108B"/>
    <w:rsid w:val="006A3BA5"/>
    <w:rsid w:val="006A7DAE"/>
    <w:rsid w:val="006B51C6"/>
    <w:rsid w:val="006C1644"/>
    <w:rsid w:val="006C312E"/>
    <w:rsid w:val="006C3EE0"/>
    <w:rsid w:val="006C4447"/>
    <w:rsid w:val="006C4F9D"/>
    <w:rsid w:val="006C67ED"/>
    <w:rsid w:val="006C6CDD"/>
    <w:rsid w:val="006D2522"/>
    <w:rsid w:val="006D25FF"/>
    <w:rsid w:val="006D3527"/>
    <w:rsid w:val="006E03F1"/>
    <w:rsid w:val="006E7323"/>
    <w:rsid w:val="006F4BC0"/>
    <w:rsid w:val="00704EA9"/>
    <w:rsid w:val="007052CD"/>
    <w:rsid w:val="00705973"/>
    <w:rsid w:val="007075DB"/>
    <w:rsid w:val="00710EDF"/>
    <w:rsid w:val="0071434D"/>
    <w:rsid w:val="007155BD"/>
    <w:rsid w:val="00715D5A"/>
    <w:rsid w:val="00716C89"/>
    <w:rsid w:val="00723ADB"/>
    <w:rsid w:val="00725270"/>
    <w:rsid w:val="007313F0"/>
    <w:rsid w:val="0073206D"/>
    <w:rsid w:val="00732959"/>
    <w:rsid w:val="00734883"/>
    <w:rsid w:val="0073536E"/>
    <w:rsid w:val="007366E0"/>
    <w:rsid w:val="00737955"/>
    <w:rsid w:val="007405DD"/>
    <w:rsid w:val="007407DA"/>
    <w:rsid w:val="007442E1"/>
    <w:rsid w:val="00744673"/>
    <w:rsid w:val="007532F8"/>
    <w:rsid w:val="00755184"/>
    <w:rsid w:val="0075691B"/>
    <w:rsid w:val="007575A9"/>
    <w:rsid w:val="00757C7D"/>
    <w:rsid w:val="00761B1A"/>
    <w:rsid w:val="007648C9"/>
    <w:rsid w:val="007665A5"/>
    <w:rsid w:val="00766ACE"/>
    <w:rsid w:val="00771CBA"/>
    <w:rsid w:val="00772054"/>
    <w:rsid w:val="00772535"/>
    <w:rsid w:val="00772E56"/>
    <w:rsid w:val="007736F0"/>
    <w:rsid w:val="007739B9"/>
    <w:rsid w:val="00774136"/>
    <w:rsid w:val="00775E60"/>
    <w:rsid w:val="00780E19"/>
    <w:rsid w:val="00785AEA"/>
    <w:rsid w:val="007873C1"/>
    <w:rsid w:val="00787F32"/>
    <w:rsid w:val="00791F30"/>
    <w:rsid w:val="007925BB"/>
    <w:rsid w:val="00794D13"/>
    <w:rsid w:val="00796342"/>
    <w:rsid w:val="007A071F"/>
    <w:rsid w:val="007A11DE"/>
    <w:rsid w:val="007A232C"/>
    <w:rsid w:val="007A3269"/>
    <w:rsid w:val="007A477A"/>
    <w:rsid w:val="007A5A87"/>
    <w:rsid w:val="007A60EA"/>
    <w:rsid w:val="007B007B"/>
    <w:rsid w:val="007B0EE3"/>
    <w:rsid w:val="007B5B9D"/>
    <w:rsid w:val="007C532E"/>
    <w:rsid w:val="007D296F"/>
    <w:rsid w:val="007D61BB"/>
    <w:rsid w:val="007D7D61"/>
    <w:rsid w:val="007F089F"/>
    <w:rsid w:val="007F4008"/>
    <w:rsid w:val="008034DD"/>
    <w:rsid w:val="00804969"/>
    <w:rsid w:val="008050EA"/>
    <w:rsid w:val="00806680"/>
    <w:rsid w:val="00812138"/>
    <w:rsid w:val="00815655"/>
    <w:rsid w:val="008164C0"/>
    <w:rsid w:val="00817E3B"/>
    <w:rsid w:val="00820FE7"/>
    <w:rsid w:val="00823CD7"/>
    <w:rsid w:val="008250F3"/>
    <w:rsid w:val="008325DD"/>
    <w:rsid w:val="00833BB7"/>
    <w:rsid w:val="00834297"/>
    <w:rsid w:val="0083571F"/>
    <w:rsid w:val="00842D42"/>
    <w:rsid w:val="008438A3"/>
    <w:rsid w:val="0085251B"/>
    <w:rsid w:val="008535AB"/>
    <w:rsid w:val="008550B8"/>
    <w:rsid w:val="00857EEA"/>
    <w:rsid w:val="00860C61"/>
    <w:rsid w:val="0086103A"/>
    <w:rsid w:val="00861DFE"/>
    <w:rsid w:val="008623EA"/>
    <w:rsid w:val="00863EC2"/>
    <w:rsid w:val="00864123"/>
    <w:rsid w:val="00864DA6"/>
    <w:rsid w:val="008675DB"/>
    <w:rsid w:val="00877184"/>
    <w:rsid w:val="0087747B"/>
    <w:rsid w:val="0088101C"/>
    <w:rsid w:val="00881076"/>
    <w:rsid w:val="00882F1A"/>
    <w:rsid w:val="008834D5"/>
    <w:rsid w:val="00883A01"/>
    <w:rsid w:val="00884633"/>
    <w:rsid w:val="008863E2"/>
    <w:rsid w:val="0089223B"/>
    <w:rsid w:val="00892AAD"/>
    <w:rsid w:val="0089328C"/>
    <w:rsid w:val="0089372E"/>
    <w:rsid w:val="00894569"/>
    <w:rsid w:val="008949FB"/>
    <w:rsid w:val="00895CB3"/>
    <w:rsid w:val="008A0DCD"/>
    <w:rsid w:val="008A1A95"/>
    <w:rsid w:val="008A2110"/>
    <w:rsid w:val="008A75D7"/>
    <w:rsid w:val="008A76D0"/>
    <w:rsid w:val="008B0652"/>
    <w:rsid w:val="008B0E0A"/>
    <w:rsid w:val="008B6E20"/>
    <w:rsid w:val="008B7B66"/>
    <w:rsid w:val="008B7CF4"/>
    <w:rsid w:val="008C1212"/>
    <w:rsid w:val="008C1770"/>
    <w:rsid w:val="008C3ECE"/>
    <w:rsid w:val="008C6DAB"/>
    <w:rsid w:val="008C7EE1"/>
    <w:rsid w:val="008D09BF"/>
    <w:rsid w:val="008D0C79"/>
    <w:rsid w:val="008D3BEB"/>
    <w:rsid w:val="008D4C3D"/>
    <w:rsid w:val="008D6645"/>
    <w:rsid w:val="008E37E6"/>
    <w:rsid w:val="008E3963"/>
    <w:rsid w:val="008E39B5"/>
    <w:rsid w:val="008E510D"/>
    <w:rsid w:val="008E5138"/>
    <w:rsid w:val="008E52B4"/>
    <w:rsid w:val="008E5AA1"/>
    <w:rsid w:val="008E776E"/>
    <w:rsid w:val="008E78A1"/>
    <w:rsid w:val="008F073E"/>
    <w:rsid w:val="008F193F"/>
    <w:rsid w:val="008F7E36"/>
    <w:rsid w:val="0090192B"/>
    <w:rsid w:val="00904EEC"/>
    <w:rsid w:val="0090659A"/>
    <w:rsid w:val="00910F04"/>
    <w:rsid w:val="00911C16"/>
    <w:rsid w:val="00912EA8"/>
    <w:rsid w:val="00915551"/>
    <w:rsid w:val="00917013"/>
    <w:rsid w:val="0092173D"/>
    <w:rsid w:val="00922E4F"/>
    <w:rsid w:val="00923D6B"/>
    <w:rsid w:val="009319CA"/>
    <w:rsid w:val="00933DD5"/>
    <w:rsid w:val="00936553"/>
    <w:rsid w:val="00943D38"/>
    <w:rsid w:val="0094596C"/>
    <w:rsid w:val="0094640C"/>
    <w:rsid w:val="00947A31"/>
    <w:rsid w:val="00951160"/>
    <w:rsid w:val="0095324B"/>
    <w:rsid w:val="00956338"/>
    <w:rsid w:val="00963112"/>
    <w:rsid w:val="009631A7"/>
    <w:rsid w:val="00965A58"/>
    <w:rsid w:val="00970EB3"/>
    <w:rsid w:val="00971C0F"/>
    <w:rsid w:val="00975E1A"/>
    <w:rsid w:val="00976BE4"/>
    <w:rsid w:val="00982DCC"/>
    <w:rsid w:val="009838EB"/>
    <w:rsid w:val="00983F82"/>
    <w:rsid w:val="00984764"/>
    <w:rsid w:val="00992E8B"/>
    <w:rsid w:val="0099301F"/>
    <w:rsid w:val="00993FD7"/>
    <w:rsid w:val="00994A0E"/>
    <w:rsid w:val="00995B14"/>
    <w:rsid w:val="009967EE"/>
    <w:rsid w:val="00997382"/>
    <w:rsid w:val="009A43A1"/>
    <w:rsid w:val="009A5585"/>
    <w:rsid w:val="009A797E"/>
    <w:rsid w:val="009B2C7D"/>
    <w:rsid w:val="009B5282"/>
    <w:rsid w:val="009B799B"/>
    <w:rsid w:val="009B7A0B"/>
    <w:rsid w:val="009C0257"/>
    <w:rsid w:val="009C147F"/>
    <w:rsid w:val="009C14C4"/>
    <w:rsid w:val="009C30E3"/>
    <w:rsid w:val="009C5680"/>
    <w:rsid w:val="009D47B2"/>
    <w:rsid w:val="009E4D00"/>
    <w:rsid w:val="009E6DAC"/>
    <w:rsid w:val="009E7B2C"/>
    <w:rsid w:val="009F4415"/>
    <w:rsid w:val="009F64C7"/>
    <w:rsid w:val="009F7EA4"/>
    <w:rsid w:val="00A008C3"/>
    <w:rsid w:val="00A02885"/>
    <w:rsid w:val="00A06EFD"/>
    <w:rsid w:val="00A071E7"/>
    <w:rsid w:val="00A10149"/>
    <w:rsid w:val="00A1094D"/>
    <w:rsid w:val="00A12536"/>
    <w:rsid w:val="00A17320"/>
    <w:rsid w:val="00A21120"/>
    <w:rsid w:val="00A23DBF"/>
    <w:rsid w:val="00A24CFA"/>
    <w:rsid w:val="00A25039"/>
    <w:rsid w:val="00A25EEE"/>
    <w:rsid w:val="00A27B70"/>
    <w:rsid w:val="00A30C10"/>
    <w:rsid w:val="00A3381D"/>
    <w:rsid w:val="00A37673"/>
    <w:rsid w:val="00A416F1"/>
    <w:rsid w:val="00A45699"/>
    <w:rsid w:val="00A502CF"/>
    <w:rsid w:val="00A52031"/>
    <w:rsid w:val="00A53833"/>
    <w:rsid w:val="00A564AC"/>
    <w:rsid w:val="00A56F8C"/>
    <w:rsid w:val="00A5797C"/>
    <w:rsid w:val="00A579CD"/>
    <w:rsid w:val="00A629D2"/>
    <w:rsid w:val="00A63492"/>
    <w:rsid w:val="00A64577"/>
    <w:rsid w:val="00A67593"/>
    <w:rsid w:val="00A806F9"/>
    <w:rsid w:val="00A82F3E"/>
    <w:rsid w:val="00A835F7"/>
    <w:rsid w:val="00A84DB3"/>
    <w:rsid w:val="00A91C15"/>
    <w:rsid w:val="00A92E7A"/>
    <w:rsid w:val="00A93E34"/>
    <w:rsid w:val="00AA232A"/>
    <w:rsid w:val="00AA5864"/>
    <w:rsid w:val="00AB21D1"/>
    <w:rsid w:val="00AB2864"/>
    <w:rsid w:val="00AB6579"/>
    <w:rsid w:val="00AB7576"/>
    <w:rsid w:val="00AD19C7"/>
    <w:rsid w:val="00AD1B91"/>
    <w:rsid w:val="00AD2381"/>
    <w:rsid w:val="00AD31DF"/>
    <w:rsid w:val="00AD5055"/>
    <w:rsid w:val="00AD624A"/>
    <w:rsid w:val="00AE0325"/>
    <w:rsid w:val="00AE201E"/>
    <w:rsid w:val="00AE62B3"/>
    <w:rsid w:val="00AF13C0"/>
    <w:rsid w:val="00AF54CC"/>
    <w:rsid w:val="00AF75CD"/>
    <w:rsid w:val="00B00C8E"/>
    <w:rsid w:val="00B01CBF"/>
    <w:rsid w:val="00B02891"/>
    <w:rsid w:val="00B04484"/>
    <w:rsid w:val="00B0724A"/>
    <w:rsid w:val="00B07645"/>
    <w:rsid w:val="00B07E4F"/>
    <w:rsid w:val="00B119ED"/>
    <w:rsid w:val="00B11D88"/>
    <w:rsid w:val="00B1423F"/>
    <w:rsid w:val="00B16EAD"/>
    <w:rsid w:val="00B21D6E"/>
    <w:rsid w:val="00B23627"/>
    <w:rsid w:val="00B23E45"/>
    <w:rsid w:val="00B2580D"/>
    <w:rsid w:val="00B25F3E"/>
    <w:rsid w:val="00B27432"/>
    <w:rsid w:val="00B33248"/>
    <w:rsid w:val="00B3385A"/>
    <w:rsid w:val="00B44823"/>
    <w:rsid w:val="00B506E1"/>
    <w:rsid w:val="00B516B7"/>
    <w:rsid w:val="00B51742"/>
    <w:rsid w:val="00B51D25"/>
    <w:rsid w:val="00B52570"/>
    <w:rsid w:val="00B53317"/>
    <w:rsid w:val="00B6166C"/>
    <w:rsid w:val="00B644E0"/>
    <w:rsid w:val="00B64526"/>
    <w:rsid w:val="00B65AEE"/>
    <w:rsid w:val="00B66F4A"/>
    <w:rsid w:val="00B67971"/>
    <w:rsid w:val="00B7063C"/>
    <w:rsid w:val="00B710D2"/>
    <w:rsid w:val="00B72AE2"/>
    <w:rsid w:val="00B74EE3"/>
    <w:rsid w:val="00B760AE"/>
    <w:rsid w:val="00B761FD"/>
    <w:rsid w:val="00B76737"/>
    <w:rsid w:val="00B778FD"/>
    <w:rsid w:val="00B81227"/>
    <w:rsid w:val="00B81A05"/>
    <w:rsid w:val="00B820F1"/>
    <w:rsid w:val="00B84E00"/>
    <w:rsid w:val="00B84EF6"/>
    <w:rsid w:val="00B90D54"/>
    <w:rsid w:val="00B90DCE"/>
    <w:rsid w:val="00B91B28"/>
    <w:rsid w:val="00B92869"/>
    <w:rsid w:val="00B92B10"/>
    <w:rsid w:val="00B94FC8"/>
    <w:rsid w:val="00BA0EC7"/>
    <w:rsid w:val="00BA2813"/>
    <w:rsid w:val="00BA58B9"/>
    <w:rsid w:val="00BA5A59"/>
    <w:rsid w:val="00BB0ABB"/>
    <w:rsid w:val="00BB167F"/>
    <w:rsid w:val="00BB223D"/>
    <w:rsid w:val="00BB5BDE"/>
    <w:rsid w:val="00BB642E"/>
    <w:rsid w:val="00BB6582"/>
    <w:rsid w:val="00BC18B0"/>
    <w:rsid w:val="00BC231A"/>
    <w:rsid w:val="00BC2CF9"/>
    <w:rsid w:val="00BC463C"/>
    <w:rsid w:val="00BC57B1"/>
    <w:rsid w:val="00BC7C28"/>
    <w:rsid w:val="00BD1AD9"/>
    <w:rsid w:val="00BD43DE"/>
    <w:rsid w:val="00BD5E89"/>
    <w:rsid w:val="00BE2465"/>
    <w:rsid w:val="00BE5973"/>
    <w:rsid w:val="00BE6C76"/>
    <w:rsid w:val="00BF026D"/>
    <w:rsid w:val="00BF62FB"/>
    <w:rsid w:val="00BF6945"/>
    <w:rsid w:val="00BF69C1"/>
    <w:rsid w:val="00C012A9"/>
    <w:rsid w:val="00C05D74"/>
    <w:rsid w:val="00C05FB5"/>
    <w:rsid w:val="00C11CED"/>
    <w:rsid w:val="00C13661"/>
    <w:rsid w:val="00C13E9A"/>
    <w:rsid w:val="00C1499A"/>
    <w:rsid w:val="00C154E1"/>
    <w:rsid w:val="00C16639"/>
    <w:rsid w:val="00C17D7C"/>
    <w:rsid w:val="00C20E3F"/>
    <w:rsid w:val="00C23022"/>
    <w:rsid w:val="00C24F9D"/>
    <w:rsid w:val="00C30AF2"/>
    <w:rsid w:val="00C316AF"/>
    <w:rsid w:val="00C36EFC"/>
    <w:rsid w:val="00C37C06"/>
    <w:rsid w:val="00C40542"/>
    <w:rsid w:val="00C45E13"/>
    <w:rsid w:val="00C47553"/>
    <w:rsid w:val="00C477A2"/>
    <w:rsid w:val="00C51E0C"/>
    <w:rsid w:val="00C5229F"/>
    <w:rsid w:val="00C52518"/>
    <w:rsid w:val="00C53644"/>
    <w:rsid w:val="00C55B55"/>
    <w:rsid w:val="00C569E0"/>
    <w:rsid w:val="00C63E6B"/>
    <w:rsid w:val="00C65636"/>
    <w:rsid w:val="00C65E5F"/>
    <w:rsid w:val="00C670D3"/>
    <w:rsid w:val="00C715F7"/>
    <w:rsid w:val="00C7160C"/>
    <w:rsid w:val="00C736DD"/>
    <w:rsid w:val="00C73DEC"/>
    <w:rsid w:val="00C743FC"/>
    <w:rsid w:val="00C75568"/>
    <w:rsid w:val="00C76515"/>
    <w:rsid w:val="00C767DA"/>
    <w:rsid w:val="00C822E4"/>
    <w:rsid w:val="00C82F24"/>
    <w:rsid w:val="00C86AA2"/>
    <w:rsid w:val="00C87CB8"/>
    <w:rsid w:val="00C87EF6"/>
    <w:rsid w:val="00C90A2A"/>
    <w:rsid w:val="00C91849"/>
    <w:rsid w:val="00C96B93"/>
    <w:rsid w:val="00C96E81"/>
    <w:rsid w:val="00CA18F1"/>
    <w:rsid w:val="00CA1BA4"/>
    <w:rsid w:val="00CA5EFF"/>
    <w:rsid w:val="00CB2A2E"/>
    <w:rsid w:val="00CB36E3"/>
    <w:rsid w:val="00CB4BF9"/>
    <w:rsid w:val="00CB4FF1"/>
    <w:rsid w:val="00CC0736"/>
    <w:rsid w:val="00CC1486"/>
    <w:rsid w:val="00CC6548"/>
    <w:rsid w:val="00CD0F71"/>
    <w:rsid w:val="00CD1AB0"/>
    <w:rsid w:val="00CD34A1"/>
    <w:rsid w:val="00CE44D4"/>
    <w:rsid w:val="00CF3594"/>
    <w:rsid w:val="00CF3DBA"/>
    <w:rsid w:val="00CF7A35"/>
    <w:rsid w:val="00CF7D0C"/>
    <w:rsid w:val="00D00C67"/>
    <w:rsid w:val="00D02DE8"/>
    <w:rsid w:val="00D03AD3"/>
    <w:rsid w:val="00D0461C"/>
    <w:rsid w:val="00D047EB"/>
    <w:rsid w:val="00D04FDE"/>
    <w:rsid w:val="00D05562"/>
    <w:rsid w:val="00D06777"/>
    <w:rsid w:val="00D10652"/>
    <w:rsid w:val="00D108C6"/>
    <w:rsid w:val="00D11BAB"/>
    <w:rsid w:val="00D150D0"/>
    <w:rsid w:val="00D22DFA"/>
    <w:rsid w:val="00D22FB0"/>
    <w:rsid w:val="00D22FE2"/>
    <w:rsid w:val="00D248CA"/>
    <w:rsid w:val="00D24BE1"/>
    <w:rsid w:val="00D301CB"/>
    <w:rsid w:val="00D31128"/>
    <w:rsid w:val="00D344A9"/>
    <w:rsid w:val="00D35FAF"/>
    <w:rsid w:val="00D41131"/>
    <w:rsid w:val="00D416BD"/>
    <w:rsid w:val="00D5147B"/>
    <w:rsid w:val="00D51ABE"/>
    <w:rsid w:val="00D532B0"/>
    <w:rsid w:val="00D5616A"/>
    <w:rsid w:val="00D570C1"/>
    <w:rsid w:val="00D64B4F"/>
    <w:rsid w:val="00D6616C"/>
    <w:rsid w:val="00D66768"/>
    <w:rsid w:val="00D66EEA"/>
    <w:rsid w:val="00D736D1"/>
    <w:rsid w:val="00D74991"/>
    <w:rsid w:val="00D75D3B"/>
    <w:rsid w:val="00D8243F"/>
    <w:rsid w:val="00D825F1"/>
    <w:rsid w:val="00D840B5"/>
    <w:rsid w:val="00D866B4"/>
    <w:rsid w:val="00D91C0A"/>
    <w:rsid w:val="00D92F10"/>
    <w:rsid w:val="00D96647"/>
    <w:rsid w:val="00D970C9"/>
    <w:rsid w:val="00D976B1"/>
    <w:rsid w:val="00DA21B0"/>
    <w:rsid w:val="00DA2EBA"/>
    <w:rsid w:val="00DA3275"/>
    <w:rsid w:val="00DA7441"/>
    <w:rsid w:val="00DB5825"/>
    <w:rsid w:val="00DB6A1E"/>
    <w:rsid w:val="00DC153B"/>
    <w:rsid w:val="00DC15DC"/>
    <w:rsid w:val="00DC3554"/>
    <w:rsid w:val="00DC5DCD"/>
    <w:rsid w:val="00DC783A"/>
    <w:rsid w:val="00DD1942"/>
    <w:rsid w:val="00DD1F13"/>
    <w:rsid w:val="00DD2712"/>
    <w:rsid w:val="00DD2FB6"/>
    <w:rsid w:val="00DD798B"/>
    <w:rsid w:val="00DE0A5F"/>
    <w:rsid w:val="00DE0BC2"/>
    <w:rsid w:val="00DE6AC0"/>
    <w:rsid w:val="00DF06F0"/>
    <w:rsid w:val="00DF196E"/>
    <w:rsid w:val="00DF1FA6"/>
    <w:rsid w:val="00DF37F1"/>
    <w:rsid w:val="00DF4E96"/>
    <w:rsid w:val="00DF57E5"/>
    <w:rsid w:val="00DF60A4"/>
    <w:rsid w:val="00DF67C0"/>
    <w:rsid w:val="00E005B2"/>
    <w:rsid w:val="00E00ADB"/>
    <w:rsid w:val="00E0145F"/>
    <w:rsid w:val="00E02B7F"/>
    <w:rsid w:val="00E0370C"/>
    <w:rsid w:val="00E06072"/>
    <w:rsid w:val="00E062DD"/>
    <w:rsid w:val="00E06A49"/>
    <w:rsid w:val="00E07353"/>
    <w:rsid w:val="00E10652"/>
    <w:rsid w:val="00E203C8"/>
    <w:rsid w:val="00E216DE"/>
    <w:rsid w:val="00E2246B"/>
    <w:rsid w:val="00E24D8D"/>
    <w:rsid w:val="00E26E12"/>
    <w:rsid w:val="00E3188D"/>
    <w:rsid w:val="00E3479C"/>
    <w:rsid w:val="00E35C17"/>
    <w:rsid w:val="00E3610D"/>
    <w:rsid w:val="00E43577"/>
    <w:rsid w:val="00E5033C"/>
    <w:rsid w:val="00E5092B"/>
    <w:rsid w:val="00E55919"/>
    <w:rsid w:val="00E563F8"/>
    <w:rsid w:val="00E603CC"/>
    <w:rsid w:val="00E6226C"/>
    <w:rsid w:val="00E63D3D"/>
    <w:rsid w:val="00E66007"/>
    <w:rsid w:val="00E66ED8"/>
    <w:rsid w:val="00E70399"/>
    <w:rsid w:val="00E706AF"/>
    <w:rsid w:val="00E77CA5"/>
    <w:rsid w:val="00E80755"/>
    <w:rsid w:val="00E8232D"/>
    <w:rsid w:val="00E84D2E"/>
    <w:rsid w:val="00E85DF5"/>
    <w:rsid w:val="00E91BC0"/>
    <w:rsid w:val="00EA0A28"/>
    <w:rsid w:val="00EA3D08"/>
    <w:rsid w:val="00EA3FBD"/>
    <w:rsid w:val="00EA4D5E"/>
    <w:rsid w:val="00EB0502"/>
    <w:rsid w:val="00EB471F"/>
    <w:rsid w:val="00EB5AB5"/>
    <w:rsid w:val="00EB76DB"/>
    <w:rsid w:val="00ED08B6"/>
    <w:rsid w:val="00ED1522"/>
    <w:rsid w:val="00ED38F5"/>
    <w:rsid w:val="00ED3C52"/>
    <w:rsid w:val="00ED3CBC"/>
    <w:rsid w:val="00ED5869"/>
    <w:rsid w:val="00EE4C02"/>
    <w:rsid w:val="00EE5DB4"/>
    <w:rsid w:val="00EE6A08"/>
    <w:rsid w:val="00EE7342"/>
    <w:rsid w:val="00EF63D9"/>
    <w:rsid w:val="00EF733C"/>
    <w:rsid w:val="00EF7BFF"/>
    <w:rsid w:val="00F0293D"/>
    <w:rsid w:val="00F058A8"/>
    <w:rsid w:val="00F07CEE"/>
    <w:rsid w:val="00F13E8A"/>
    <w:rsid w:val="00F164E1"/>
    <w:rsid w:val="00F23ACB"/>
    <w:rsid w:val="00F257F4"/>
    <w:rsid w:val="00F31362"/>
    <w:rsid w:val="00F32384"/>
    <w:rsid w:val="00F33A62"/>
    <w:rsid w:val="00F37A0B"/>
    <w:rsid w:val="00F42E6B"/>
    <w:rsid w:val="00F44FD6"/>
    <w:rsid w:val="00F5189B"/>
    <w:rsid w:val="00F574F6"/>
    <w:rsid w:val="00F6079E"/>
    <w:rsid w:val="00F65125"/>
    <w:rsid w:val="00F67D31"/>
    <w:rsid w:val="00F70C01"/>
    <w:rsid w:val="00F74EAE"/>
    <w:rsid w:val="00F74FF0"/>
    <w:rsid w:val="00F83BAA"/>
    <w:rsid w:val="00F8540D"/>
    <w:rsid w:val="00F9227E"/>
    <w:rsid w:val="00F9494F"/>
    <w:rsid w:val="00F9544B"/>
    <w:rsid w:val="00F95BCA"/>
    <w:rsid w:val="00FA2ABE"/>
    <w:rsid w:val="00FA4EBB"/>
    <w:rsid w:val="00FB2257"/>
    <w:rsid w:val="00FB533F"/>
    <w:rsid w:val="00FC0661"/>
    <w:rsid w:val="00FC06AF"/>
    <w:rsid w:val="00FC06EC"/>
    <w:rsid w:val="00FC31B5"/>
    <w:rsid w:val="00FC3429"/>
    <w:rsid w:val="00FC5E65"/>
    <w:rsid w:val="00FC6697"/>
    <w:rsid w:val="00FC6A6C"/>
    <w:rsid w:val="00FD0701"/>
    <w:rsid w:val="00FD270D"/>
    <w:rsid w:val="00FD47D5"/>
    <w:rsid w:val="00FE06A3"/>
    <w:rsid w:val="00FE20D2"/>
    <w:rsid w:val="00FE276B"/>
    <w:rsid w:val="00FE3570"/>
    <w:rsid w:val="00FE493F"/>
    <w:rsid w:val="00FE52DA"/>
    <w:rsid w:val="00FF2280"/>
    <w:rsid w:val="00FF5A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E863"/>
  <w15:chartTrackingRefBased/>
  <w15:docId w15:val="{894E79BC-C17A-429B-81AA-B07494B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A18"/>
  </w:style>
  <w:style w:type="paragraph" w:styleId="Ttulo1">
    <w:name w:val="heading 1"/>
    <w:aliases w:val="TÍTULO 1"/>
    <w:basedOn w:val="Normal"/>
    <w:next w:val="Normal"/>
    <w:link w:val="Ttulo1Char"/>
    <w:uiPriority w:val="9"/>
    <w:qFormat/>
    <w:rsid w:val="008949FB"/>
    <w:pPr>
      <w:keepNext/>
      <w:keepLines/>
      <w:spacing w:before="240" w:after="0" w:line="300" w:lineRule="auto"/>
      <w:ind w:firstLine="709"/>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aliases w:val="Título 2 (1.1)"/>
    <w:basedOn w:val="Normal"/>
    <w:next w:val="Normal"/>
    <w:link w:val="Ttulo2Char"/>
    <w:uiPriority w:val="9"/>
    <w:unhideWhenUsed/>
    <w:qFormat/>
    <w:rsid w:val="00B27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aliases w:val="Título 3 (1.1.1)"/>
    <w:basedOn w:val="Normal"/>
    <w:next w:val="Normal"/>
    <w:link w:val="Ttulo3Char"/>
    <w:uiPriority w:val="9"/>
    <w:unhideWhenUsed/>
    <w:qFormat/>
    <w:rsid w:val="00716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aliases w:val="Título 4 (1.1.1.1)"/>
    <w:basedOn w:val="Normal"/>
    <w:next w:val="Normal"/>
    <w:link w:val="Ttulo4Char"/>
    <w:uiPriority w:val="9"/>
    <w:qFormat/>
    <w:rsid w:val="00B27432"/>
    <w:pPr>
      <w:keepNext/>
      <w:keepLines/>
      <w:spacing w:before="40" w:after="0" w:line="360" w:lineRule="auto"/>
      <w:ind w:left="864" w:hanging="864"/>
      <w:jc w:val="both"/>
      <w:outlineLvl w:val="3"/>
    </w:pPr>
    <w:rPr>
      <w:rFonts w:ascii="Calibri Light" w:eastAsia="Times New Roman" w:hAnsi="Calibri Light" w:cs="Times New Roman"/>
      <w:color w:val="2E74B5"/>
      <w:kern w:val="0"/>
      <w:sz w:val="24"/>
      <w:szCs w:val="24"/>
      <w:lang w:eastAsia="pt-BR"/>
      <w14:ligatures w14:val="none"/>
    </w:rPr>
  </w:style>
  <w:style w:type="paragraph" w:styleId="Ttulo5">
    <w:name w:val="heading 5"/>
    <w:aliases w:val="Título 5 (1.1.1.1.1)"/>
    <w:basedOn w:val="Normal"/>
    <w:next w:val="Normal"/>
    <w:link w:val="Ttulo5Char"/>
    <w:uiPriority w:val="9"/>
    <w:qFormat/>
    <w:rsid w:val="00B27432"/>
    <w:pPr>
      <w:keepNext/>
      <w:keepLines/>
      <w:spacing w:before="40" w:after="0" w:line="360" w:lineRule="auto"/>
      <w:ind w:left="1008" w:hanging="1008"/>
      <w:jc w:val="both"/>
      <w:outlineLvl w:val="4"/>
    </w:pPr>
    <w:rPr>
      <w:rFonts w:ascii="Calibri Light" w:eastAsia="Times New Roman" w:hAnsi="Calibri Light" w:cs="Times New Roman"/>
      <w:caps/>
      <w:color w:val="2E74B5"/>
      <w:kern w:val="0"/>
      <w:lang w:eastAsia="pt-BR"/>
      <w14:ligatures w14:val="none"/>
    </w:rPr>
  </w:style>
  <w:style w:type="paragraph" w:styleId="Ttulo6">
    <w:name w:val="heading 6"/>
    <w:basedOn w:val="Normal"/>
    <w:next w:val="Normal"/>
    <w:link w:val="Ttulo6Char"/>
    <w:uiPriority w:val="9"/>
    <w:qFormat/>
    <w:rsid w:val="00B27432"/>
    <w:pPr>
      <w:keepNext/>
      <w:keepLines/>
      <w:spacing w:before="40" w:after="0" w:line="360" w:lineRule="auto"/>
      <w:ind w:left="1152" w:hanging="1152"/>
      <w:jc w:val="both"/>
      <w:outlineLvl w:val="5"/>
    </w:pPr>
    <w:rPr>
      <w:rFonts w:ascii="Calibri Light" w:eastAsia="Times New Roman" w:hAnsi="Calibri Light" w:cs="Times New Roman"/>
      <w:i/>
      <w:iCs/>
      <w:caps/>
      <w:color w:val="1F4E79"/>
      <w:kern w:val="0"/>
      <w:lang w:eastAsia="pt-BR"/>
      <w14:ligatures w14:val="none"/>
    </w:rPr>
  </w:style>
  <w:style w:type="paragraph" w:styleId="Ttulo7">
    <w:name w:val="heading 7"/>
    <w:basedOn w:val="Normal"/>
    <w:next w:val="Normal"/>
    <w:link w:val="Ttulo7Char"/>
    <w:uiPriority w:val="9"/>
    <w:qFormat/>
    <w:rsid w:val="00B27432"/>
    <w:pPr>
      <w:keepNext/>
      <w:keepLines/>
      <w:spacing w:before="40" w:after="0" w:line="360" w:lineRule="auto"/>
      <w:ind w:left="1296" w:hanging="1296"/>
      <w:jc w:val="both"/>
      <w:outlineLvl w:val="6"/>
    </w:pPr>
    <w:rPr>
      <w:rFonts w:ascii="Calibri Light" w:eastAsia="Times New Roman" w:hAnsi="Calibri Light" w:cs="Times New Roman"/>
      <w:b/>
      <w:bCs/>
      <w:color w:val="1F4E79"/>
      <w:kern w:val="0"/>
      <w:lang w:eastAsia="pt-BR"/>
      <w14:ligatures w14:val="none"/>
    </w:rPr>
  </w:style>
  <w:style w:type="paragraph" w:styleId="Ttulo8">
    <w:name w:val="heading 8"/>
    <w:basedOn w:val="Normal"/>
    <w:next w:val="Normal"/>
    <w:link w:val="Ttulo8Char"/>
    <w:uiPriority w:val="9"/>
    <w:qFormat/>
    <w:rsid w:val="00B27432"/>
    <w:pPr>
      <w:keepNext/>
      <w:keepLines/>
      <w:spacing w:before="40" w:after="0" w:line="360" w:lineRule="auto"/>
      <w:ind w:left="1440" w:hanging="1440"/>
      <w:jc w:val="both"/>
      <w:outlineLvl w:val="7"/>
    </w:pPr>
    <w:rPr>
      <w:rFonts w:ascii="Calibri Light" w:eastAsia="Times New Roman" w:hAnsi="Calibri Light" w:cs="Times New Roman"/>
      <w:b/>
      <w:bCs/>
      <w:i/>
      <w:iCs/>
      <w:color w:val="1F4E79"/>
      <w:kern w:val="0"/>
      <w:lang w:eastAsia="pt-BR"/>
      <w14:ligatures w14:val="none"/>
    </w:rPr>
  </w:style>
  <w:style w:type="paragraph" w:styleId="Ttulo9">
    <w:name w:val="heading 9"/>
    <w:basedOn w:val="Normal"/>
    <w:next w:val="Normal"/>
    <w:link w:val="Ttulo9Char"/>
    <w:uiPriority w:val="9"/>
    <w:qFormat/>
    <w:rsid w:val="00B27432"/>
    <w:pPr>
      <w:keepNext/>
      <w:keepLines/>
      <w:spacing w:before="40" w:after="0" w:line="360" w:lineRule="auto"/>
      <w:ind w:left="1584" w:hanging="1584"/>
      <w:jc w:val="both"/>
      <w:outlineLvl w:val="8"/>
    </w:pPr>
    <w:rPr>
      <w:rFonts w:ascii="Calibri Light" w:eastAsia="Times New Roman" w:hAnsi="Calibri Light" w:cs="Times New Roman"/>
      <w:i/>
      <w:iCs/>
      <w:color w:val="1F4E79"/>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6C76"/>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BE6C76"/>
  </w:style>
  <w:style w:type="paragraph" w:styleId="Rodap">
    <w:name w:val="footer"/>
    <w:basedOn w:val="Normal"/>
    <w:link w:val="RodapChar"/>
    <w:uiPriority w:val="99"/>
    <w:unhideWhenUsed/>
    <w:rsid w:val="00BE6C76"/>
    <w:pPr>
      <w:tabs>
        <w:tab w:val="center" w:pos="4252"/>
        <w:tab w:val="right" w:pos="8504"/>
      </w:tabs>
      <w:spacing w:after="0" w:line="240" w:lineRule="auto"/>
    </w:pPr>
  </w:style>
  <w:style w:type="character" w:customStyle="1" w:styleId="RodapChar">
    <w:name w:val="Rodapé Char"/>
    <w:basedOn w:val="Fontepargpadro"/>
    <w:link w:val="Rodap"/>
    <w:uiPriority w:val="99"/>
    <w:rsid w:val="00BE6C76"/>
  </w:style>
  <w:style w:type="table" w:styleId="Tabelacomgrade">
    <w:name w:val="Table Grid"/>
    <w:basedOn w:val="Tabelanormal"/>
    <w:uiPriority w:val="39"/>
    <w:qFormat/>
    <w:rsid w:val="00BE6C7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11. Hyperlink"/>
    <w:basedOn w:val="Fontepargpadro"/>
    <w:uiPriority w:val="99"/>
    <w:qFormat/>
    <w:rsid w:val="00BE6C76"/>
    <w:rPr>
      <w:color w:val="0563C1" w:themeColor="hyperlink"/>
      <w:u w:val="single"/>
    </w:rPr>
  </w:style>
  <w:style w:type="paragraph" w:styleId="NormalWeb">
    <w:name w:val="Normal (Web)"/>
    <w:basedOn w:val="Normal"/>
    <w:uiPriority w:val="99"/>
    <w:unhideWhenUsed/>
    <w:qFormat/>
    <w:rsid w:val="00BE6C7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Reviso">
    <w:name w:val="Revision"/>
    <w:hidden/>
    <w:uiPriority w:val="99"/>
    <w:semiHidden/>
    <w:rsid w:val="002C64B5"/>
    <w:pPr>
      <w:spacing w:after="0" w:line="240" w:lineRule="auto"/>
    </w:pPr>
  </w:style>
  <w:style w:type="paragraph" w:styleId="Subttulo">
    <w:name w:val="Subtitle"/>
    <w:basedOn w:val="Normal"/>
    <w:next w:val="Normal"/>
    <w:link w:val="SubttuloChar"/>
    <w:uiPriority w:val="11"/>
    <w:qFormat/>
    <w:rsid w:val="00EE5DB4"/>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EE5DB4"/>
    <w:rPr>
      <w:rFonts w:eastAsiaTheme="minorEastAsia"/>
      <w:color w:val="5A5A5A" w:themeColor="text1" w:themeTint="A5"/>
      <w:spacing w:val="15"/>
    </w:rPr>
  </w:style>
  <w:style w:type="paragraph" w:customStyle="1" w:styleId="TableParagraph">
    <w:name w:val="Table Paragraph"/>
    <w:basedOn w:val="Normal"/>
    <w:qFormat/>
    <w:rsid w:val="001A37E1"/>
    <w:pPr>
      <w:suppressAutoHyphens/>
      <w:overflowPunct w:val="0"/>
      <w:spacing w:after="0" w:line="240" w:lineRule="auto"/>
      <w:ind w:left="100"/>
    </w:pPr>
    <w:rPr>
      <w:rFonts w:ascii="Arial MT" w:eastAsia="Arial MT" w:hAnsi="Arial MT" w:cs="Arial MT"/>
      <w:color w:val="000000"/>
      <w:kern w:val="0"/>
      <w:sz w:val="24"/>
      <w:szCs w:val="24"/>
      <w:lang w:val="pt-PT"/>
      <w14:ligatures w14:val="none"/>
    </w:rPr>
  </w:style>
  <w:style w:type="character" w:customStyle="1" w:styleId="Ttulo1Char">
    <w:name w:val="Título 1 Char"/>
    <w:aliases w:val="TÍTULO 1 Char"/>
    <w:basedOn w:val="Fontepargpadro"/>
    <w:link w:val="Ttulo1"/>
    <w:uiPriority w:val="9"/>
    <w:rsid w:val="008949FB"/>
    <w:rPr>
      <w:rFonts w:asciiTheme="majorHAnsi" w:eastAsiaTheme="majorEastAsia" w:hAnsiTheme="majorHAnsi" w:cstheme="majorBidi"/>
      <w:color w:val="2F5496" w:themeColor="accent1" w:themeShade="BF"/>
      <w:kern w:val="0"/>
      <w:sz w:val="32"/>
      <w:szCs w:val="32"/>
      <w14:ligatures w14:val="none"/>
    </w:rPr>
  </w:style>
  <w:style w:type="character" w:styleId="Forte">
    <w:name w:val="Strong"/>
    <w:basedOn w:val="Fontepargpadro"/>
    <w:uiPriority w:val="22"/>
    <w:qFormat/>
    <w:rsid w:val="008949FB"/>
    <w:rPr>
      <w:b/>
      <w:bCs/>
    </w:rPr>
  </w:style>
  <w:style w:type="table" w:styleId="TabelaSimples5">
    <w:name w:val="Plain Table 5"/>
    <w:basedOn w:val="Tabelanormal"/>
    <w:uiPriority w:val="45"/>
    <w:rsid w:val="008949FB"/>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f">
    <w:name w:val="ref"/>
    <w:basedOn w:val="Fontepargpadro"/>
    <w:rsid w:val="008949FB"/>
  </w:style>
  <w:style w:type="table" w:styleId="TabelaSimples4">
    <w:name w:val="Plain Table 4"/>
    <w:basedOn w:val="Tabelanormal"/>
    <w:uiPriority w:val="44"/>
    <w:rsid w:val="008949FB"/>
    <w:pPr>
      <w:spacing w:after="0" w:line="240" w:lineRule="auto"/>
      <w:ind w:firstLine="709"/>
      <w:jc w:val="both"/>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A008C3"/>
    <w:rPr>
      <w:color w:val="605E5C"/>
      <w:shd w:val="clear" w:color="auto" w:fill="E1DFDD"/>
    </w:rPr>
  </w:style>
  <w:style w:type="character" w:customStyle="1" w:styleId="fontstyle01">
    <w:name w:val="fontstyle01"/>
    <w:rsid w:val="0034770E"/>
    <w:rPr>
      <w:rFonts w:ascii="Times New Roman" w:hAnsi="Times New Roman" w:cs="Times New Roman" w:hint="default"/>
      <w:b w:val="0"/>
      <w:bCs w:val="0"/>
      <w:i w:val="0"/>
      <w:iCs w:val="0"/>
      <w:color w:val="000000"/>
      <w:sz w:val="24"/>
      <w:szCs w:val="24"/>
    </w:rPr>
  </w:style>
  <w:style w:type="character" w:customStyle="1" w:styleId="fontstyle11">
    <w:name w:val="fontstyle11"/>
    <w:rsid w:val="0034770E"/>
    <w:rPr>
      <w:rFonts w:ascii="Times New Roman" w:hAnsi="Times New Roman" w:cs="Times New Roman" w:hint="default"/>
      <w:b w:val="0"/>
      <w:bCs w:val="0"/>
      <w:i/>
      <w:iCs/>
      <w:color w:val="000000"/>
      <w:sz w:val="24"/>
      <w:szCs w:val="24"/>
    </w:rPr>
  </w:style>
  <w:style w:type="character" w:customStyle="1" w:styleId="fontstyle21">
    <w:name w:val="fontstyle21"/>
    <w:rsid w:val="0034770E"/>
    <w:rPr>
      <w:rFonts w:ascii="Times New Roman" w:hAnsi="Times New Roman" w:cs="Times New Roman" w:hint="default"/>
      <w:b w:val="0"/>
      <w:bCs w:val="0"/>
      <w:i/>
      <w:iCs/>
      <w:color w:val="000000"/>
      <w:sz w:val="24"/>
      <w:szCs w:val="24"/>
    </w:rPr>
  </w:style>
  <w:style w:type="paragraph" w:styleId="PargrafodaLista">
    <w:name w:val="List Paragraph"/>
    <w:aliases w:val="Título das ilustrações"/>
    <w:basedOn w:val="Normal"/>
    <w:link w:val="PargrafodaListaChar"/>
    <w:qFormat/>
    <w:rsid w:val="0034770E"/>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qFormat/>
    <w:rsid w:val="0034770E"/>
    <w:pPr>
      <w:autoSpaceDE w:val="0"/>
      <w:autoSpaceDN w:val="0"/>
      <w:adjustRightInd w:val="0"/>
      <w:spacing w:after="0" w:line="240" w:lineRule="auto"/>
    </w:pPr>
    <w:rPr>
      <w:rFonts w:ascii="Times New Roman" w:eastAsia="Calibri" w:hAnsi="Times New Roman" w:cs="Times New Roman"/>
      <w:color w:val="000000"/>
      <w:kern w:val="0"/>
      <w:sz w:val="24"/>
      <w:szCs w:val="24"/>
      <w:lang w:bidi="si-LK"/>
      <w14:ligatures w14:val="none"/>
    </w:rPr>
  </w:style>
  <w:style w:type="character" w:styleId="nfase">
    <w:name w:val="Emphasis"/>
    <w:basedOn w:val="Fontepargpadro"/>
    <w:uiPriority w:val="20"/>
    <w:qFormat/>
    <w:rsid w:val="00295154"/>
    <w:rPr>
      <w:i/>
      <w:iCs/>
    </w:rPr>
  </w:style>
  <w:style w:type="character" w:customStyle="1" w:styleId="Ttulo2Char">
    <w:name w:val="Título 2 Char"/>
    <w:aliases w:val="Título 2 (1.1) Char"/>
    <w:basedOn w:val="Fontepargpadro"/>
    <w:link w:val="Ttulo2"/>
    <w:uiPriority w:val="9"/>
    <w:rsid w:val="00B27432"/>
    <w:rPr>
      <w:rFonts w:asciiTheme="majorHAnsi" w:eastAsiaTheme="majorEastAsia" w:hAnsiTheme="majorHAnsi" w:cstheme="majorBidi"/>
      <w:color w:val="2F5496" w:themeColor="accent1" w:themeShade="BF"/>
      <w:sz w:val="26"/>
      <w:szCs w:val="26"/>
    </w:rPr>
  </w:style>
  <w:style w:type="character" w:customStyle="1" w:styleId="Ttulo4Char">
    <w:name w:val="Título 4 Char"/>
    <w:aliases w:val="Título 4 (1.1.1.1) Char"/>
    <w:basedOn w:val="Fontepargpadro"/>
    <w:link w:val="Ttulo4"/>
    <w:uiPriority w:val="9"/>
    <w:rsid w:val="00B27432"/>
    <w:rPr>
      <w:rFonts w:ascii="Calibri Light" w:eastAsia="Times New Roman" w:hAnsi="Calibri Light" w:cs="Times New Roman"/>
      <w:color w:val="2E74B5"/>
      <w:kern w:val="0"/>
      <w:sz w:val="24"/>
      <w:szCs w:val="24"/>
      <w:lang w:eastAsia="pt-BR"/>
      <w14:ligatures w14:val="none"/>
    </w:rPr>
  </w:style>
  <w:style w:type="character" w:customStyle="1" w:styleId="Ttulo5Char">
    <w:name w:val="Título 5 Char"/>
    <w:aliases w:val="Título 5 (1.1.1.1.1) Char"/>
    <w:basedOn w:val="Fontepargpadro"/>
    <w:link w:val="Ttulo5"/>
    <w:uiPriority w:val="9"/>
    <w:rsid w:val="00B27432"/>
    <w:rPr>
      <w:rFonts w:ascii="Calibri Light" w:eastAsia="Times New Roman" w:hAnsi="Calibri Light" w:cs="Times New Roman"/>
      <w:caps/>
      <w:color w:val="2E74B5"/>
      <w:kern w:val="0"/>
      <w:lang w:eastAsia="pt-BR"/>
      <w14:ligatures w14:val="none"/>
    </w:rPr>
  </w:style>
  <w:style w:type="character" w:customStyle="1" w:styleId="Ttulo6Char">
    <w:name w:val="Título 6 Char"/>
    <w:basedOn w:val="Fontepargpadro"/>
    <w:link w:val="Ttulo6"/>
    <w:uiPriority w:val="9"/>
    <w:rsid w:val="00B27432"/>
    <w:rPr>
      <w:rFonts w:ascii="Calibri Light" w:eastAsia="Times New Roman" w:hAnsi="Calibri Light" w:cs="Times New Roman"/>
      <w:i/>
      <w:iCs/>
      <w:caps/>
      <w:color w:val="1F4E79"/>
      <w:kern w:val="0"/>
      <w:lang w:eastAsia="pt-BR"/>
      <w14:ligatures w14:val="none"/>
    </w:rPr>
  </w:style>
  <w:style w:type="character" w:customStyle="1" w:styleId="Ttulo7Char">
    <w:name w:val="Título 7 Char"/>
    <w:basedOn w:val="Fontepargpadro"/>
    <w:link w:val="Ttulo7"/>
    <w:uiPriority w:val="9"/>
    <w:rsid w:val="00B27432"/>
    <w:rPr>
      <w:rFonts w:ascii="Calibri Light" w:eastAsia="Times New Roman" w:hAnsi="Calibri Light" w:cs="Times New Roman"/>
      <w:b/>
      <w:bCs/>
      <w:color w:val="1F4E79"/>
      <w:kern w:val="0"/>
      <w:lang w:eastAsia="pt-BR"/>
      <w14:ligatures w14:val="none"/>
    </w:rPr>
  </w:style>
  <w:style w:type="character" w:customStyle="1" w:styleId="Ttulo8Char">
    <w:name w:val="Título 8 Char"/>
    <w:basedOn w:val="Fontepargpadro"/>
    <w:link w:val="Ttulo8"/>
    <w:uiPriority w:val="9"/>
    <w:rsid w:val="00B27432"/>
    <w:rPr>
      <w:rFonts w:ascii="Calibri Light" w:eastAsia="Times New Roman" w:hAnsi="Calibri Light" w:cs="Times New Roman"/>
      <w:b/>
      <w:bCs/>
      <w:i/>
      <w:iCs/>
      <w:color w:val="1F4E79"/>
      <w:kern w:val="0"/>
      <w:lang w:eastAsia="pt-BR"/>
      <w14:ligatures w14:val="none"/>
    </w:rPr>
  </w:style>
  <w:style w:type="character" w:customStyle="1" w:styleId="Ttulo9Char">
    <w:name w:val="Título 9 Char"/>
    <w:basedOn w:val="Fontepargpadro"/>
    <w:link w:val="Ttulo9"/>
    <w:uiPriority w:val="9"/>
    <w:rsid w:val="00B27432"/>
    <w:rPr>
      <w:rFonts w:ascii="Calibri Light" w:eastAsia="Times New Roman" w:hAnsi="Calibri Light" w:cs="Times New Roman"/>
      <w:i/>
      <w:iCs/>
      <w:color w:val="1F4E79"/>
      <w:kern w:val="0"/>
      <w:lang w:eastAsia="pt-BR"/>
      <w14:ligatures w14:val="none"/>
    </w:rPr>
  </w:style>
  <w:style w:type="paragraph" w:styleId="Corpodetexto">
    <w:name w:val="Body Text"/>
    <w:aliases w:val="titulo 3"/>
    <w:basedOn w:val="PargrafodaLista"/>
    <w:link w:val="CorpodetextoChar"/>
    <w:uiPriority w:val="1"/>
    <w:qFormat/>
    <w:rsid w:val="00B27432"/>
    <w:pPr>
      <w:spacing w:before="320" w:after="320" w:line="360" w:lineRule="auto"/>
      <w:ind w:left="2138" w:hanging="720"/>
      <w:jc w:val="both"/>
    </w:pPr>
    <w:rPr>
      <w:rFonts w:ascii="Arial" w:eastAsia="Times New Roman" w:hAnsi="Arial"/>
      <w:sz w:val="24"/>
      <w:lang w:eastAsia="pt-BR"/>
    </w:rPr>
  </w:style>
  <w:style w:type="character" w:customStyle="1" w:styleId="CorpodetextoChar">
    <w:name w:val="Corpo de texto Char"/>
    <w:aliases w:val="titulo 3 Char"/>
    <w:basedOn w:val="Fontepargpadro"/>
    <w:link w:val="Corpodetexto"/>
    <w:uiPriority w:val="1"/>
    <w:rsid w:val="00B27432"/>
    <w:rPr>
      <w:rFonts w:ascii="Arial" w:eastAsia="Times New Roman" w:hAnsi="Arial" w:cs="Times New Roman"/>
      <w:kern w:val="0"/>
      <w:sz w:val="24"/>
      <w:lang w:eastAsia="pt-BR"/>
      <w14:ligatures w14:val="none"/>
    </w:rPr>
  </w:style>
  <w:style w:type="character" w:customStyle="1" w:styleId="Hyperlink1">
    <w:name w:val="Hyperlink1"/>
    <w:basedOn w:val="Fontepargpadro"/>
    <w:rsid w:val="00DF67C0"/>
    <w:rPr>
      <w:color w:val="0000FF"/>
      <w:u w:val="single"/>
    </w:rPr>
  </w:style>
  <w:style w:type="paragraph" w:styleId="SemEspaamento">
    <w:name w:val="No Spacing"/>
    <w:link w:val="SemEspaamentoChar"/>
    <w:uiPriority w:val="1"/>
    <w:qFormat/>
    <w:rsid w:val="00DF67C0"/>
    <w:pPr>
      <w:suppressAutoHyphens/>
      <w:spacing w:after="0" w:line="240" w:lineRule="auto"/>
    </w:pPr>
    <w:rPr>
      <w:rFonts w:ascii="Times New Roman" w:eastAsia="Calibri" w:hAnsi="Times New Roman" w:cs="Times New Roman"/>
      <w:kern w:val="0"/>
      <w:sz w:val="24"/>
      <w:szCs w:val="24"/>
      <w:lang w:eastAsia="pt-BR"/>
      <w14:ligatures w14:val="none"/>
    </w:rPr>
  </w:style>
  <w:style w:type="paragraph" w:customStyle="1" w:styleId="TtuloCentralizadoResumo">
    <w:name w:val="Título Centralizado Resumo"/>
    <w:basedOn w:val="Normal"/>
    <w:qFormat/>
    <w:rsid w:val="009838EB"/>
    <w:pPr>
      <w:suppressAutoHyphens/>
      <w:spacing w:before="240" w:after="0" w:line="480" w:lineRule="auto"/>
      <w:jc w:val="center"/>
    </w:pPr>
    <w:rPr>
      <w:rFonts w:ascii="Times New Roman" w:hAnsi="Times New Roman" w:cs="Times New Roman"/>
      <w:b/>
      <w:kern w:val="0"/>
      <w:sz w:val="28"/>
      <w14:ligatures w14:val="none"/>
    </w:rPr>
  </w:style>
  <w:style w:type="character" w:customStyle="1" w:styleId="Ttulo3Char">
    <w:name w:val="Título 3 Char"/>
    <w:aliases w:val="Título 3 (1.1.1) Char"/>
    <w:basedOn w:val="Fontepargpadro"/>
    <w:link w:val="Ttulo3"/>
    <w:uiPriority w:val="9"/>
    <w:rsid w:val="00716C89"/>
    <w:rPr>
      <w:rFonts w:asciiTheme="majorHAnsi" w:eastAsiaTheme="majorEastAsia" w:hAnsiTheme="majorHAnsi" w:cstheme="majorBidi"/>
      <w:color w:val="1F3763" w:themeColor="accent1" w:themeShade="7F"/>
      <w:sz w:val="24"/>
      <w:szCs w:val="24"/>
    </w:rPr>
  </w:style>
  <w:style w:type="paragraph" w:styleId="Textodenotaderodap">
    <w:name w:val="footnote text"/>
    <w:aliases w:val="fn"/>
    <w:basedOn w:val="Normal"/>
    <w:link w:val="TextodenotaderodapChar"/>
    <w:uiPriority w:val="99"/>
    <w:unhideWhenUsed/>
    <w:qFormat/>
    <w:rsid w:val="009F4415"/>
    <w:pPr>
      <w:spacing w:after="0" w:line="240" w:lineRule="auto"/>
    </w:pPr>
    <w:rPr>
      <w:sz w:val="20"/>
      <w:szCs w:val="20"/>
    </w:rPr>
  </w:style>
  <w:style w:type="character" w:customStyle="1" w:styleId="TextodenotaderodapChar">
    <w:name w:val="Texto de nota de rodapé Char"/>
    <w:aliases w:val="fn Char"/>
    <w:basedOn w:val="Fontepargpadro"/>
    <w:link w:val="Textodenotaderodap"/>
    <w:uiPriority w:val="99"/>
    <w:qFormat/>
    <w:rsid w:val="009F4415"/>
    <w:rPr>
      <w:sz w:val="20"/>
      <w:szCs w:val="20"/>
    </w:rPr>
  </w:style>
  <w:style w:type="character" w:styleId="Refdenotaderodap">
    <w:name w:val="footnote reference"/>
    <w:basedOn w:val="Fontepargpadro"/>
    <w:uiPriority w:val="99"/>
    <w:unhideWhenUsed/>
    <w:qFormat/>
    <w:rsid w:val="009F4415"/>
    <w:rPr>
      <w:vertAlign w:val="superscript"/>
    </w:rPr>
  </w:style>
  <w:style w:type="character" w:customStyle="1" w:styleId="PargrafodaListaChar">
    <w:name w:val="Parágrafo da Lista Char"/>
    <w:aliases w:val="Título das ilustrações Char"/>
    <w:link w:val="PargrafodaLista"/>
    <w:qFormat/>
    <w:rsid w:val="00EB471F"/>
    <w:rPr>
      <w:rFonts w:ascii="Calibri" w:eastAsia="Calibri" w:hAnsi="Calibri" w:cs="Times New Roman"/>
      <w:kern w:val="0"/>
      <w14:ligatures w14:val="none"/>
    </w:rPr>
  </w:style>
  <w:style w:type="table" w:customStyle="1" w:styleId="TableNormal">
    <w:name w:val="Table Normal"/>
    <w:unhideWhenUsed/>
    <w:qFormat/>
    <w:rsid w:val="00253A1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tulo">
    <w:name w:val="Title"/>
    <w:basedOn w:val="Normal"/>
    <w:next w:val="Normal"/>
    <w:link w:val="TtuloChar"/>
    <w:uiPriority w:val="10"/>
    <w:qFormat/>
    <w:rsid w:val="00BC2CF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tuloChar">
    <w:name w:val="Título Char"/>
    <w:basedOn w:val="Fontepargpadro"/>
    <w:link w:val="Ttulo"/>
    <w:uiPriority w:val="10"/>
    <w:rsid w:val="00BC2CF9"/>
    <w:rPr>
      <w:rFonts w:asciiTheme="majorHAnsi" w:eastAsiaTheme="majorEastAsia" w:hAnsiTheme="majorHAnsi" w:cstheme="majorBidi"/>
      <w:spacing w:val="-10"/>
      <w:kern w:val="28"/>
      <w:sz w:val="56"/>
      <w:szCs w:val="56"/>
      <w14:ligatures w14:val="none"/>
    </w:rPr>
  </w:style>
  <w:style w:type="character" w:customStyle="1" w:styleId="identifier">
    <w:name w:val="identifier"/>
    <w:basedOn w:val="Fontepargpadro"/>
    <w:rsid w:val="0071434D"/>
  </w:style>
  <w:style w:type="table" w:customStyle="1" w:styleId="Tabelacomgrade1">
    <w:name w:val="Tabela com grade1"/>
    <w:basedOn w:val="Tabelanormal"/>
    <w:next w:val="Tabelacomgrade"/>
    <w:uiPriority w:val="59"/>
    <w:rsid w:val="00DA21B0"/>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MainText">
    <w:name w:val="TA_Main_Text"/>
    <w:basedOn w:val="Normal"/>
    <w:rsid w:val="00DA21B0"/>
    <w:pPr>
      <w:suppressAutoHyphens/>
      <w:overflowPunct w:val="0"/>
      <w:autoSpaceDE w:val="0"/>
      <w:spacing w:after="0" w:line="240" w:lineRule="exact"/>
      <w:ind w:firstLine="202"/>
      <w:jc w:val="both"/>
      <w:textAlignment w:val="baseline"/>
    </w:pPr>
    <w:rPr>
      <w:rFonts w:ascii="Times" w:eastAsia="Times New Roman" w:hAnsi="Times" w:cs="Times"/>
      <w:kern w:val="1"/>
      <w:sz w:val="20"/>
      <w:szCs w:val="20"/>
      <w:lang w:val="en-US" w:eastAsia="ar-SA"/>
      <w14:ligatures w14:val="none"/>
    </w:rPr>
  </w:style>
  <w:style w:type="paragraph" w:styleId="Textodebalo">
    <w:name w:val="Balloon Text"/>
    <w:basedOn w:val="Normal"/>
    <w:link w:val="TextodebaloChar"/>
    <w:uiPriority w:val="99"/>
    <w:semiHidden/>
    <w:unhideWhenUsed/>
    <w:rsid w:val="00C569E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569E0"/>
    <w:rPr>
      <w:rFonts w:ascii="Segoe UI" w:hAnsi="Segoe UI" w:cs="Segoe UI"/>
      <w:sz w:val="18"/>
      <w:szCs w:val="18"/>
    </w:rPr>
  </w:style>
  <w:style w:type="paragraph" w:styleId="Pr-formataoHTML">
    <w:name w:val="HTML Preformatted"/>
    <w:basedOn w:val="Normal"/>
    <w:link w:val="Pr-formataoHTMLChar"/>
    <w:uiPriority w:val="99"/>
    <w:unhideWhenUsed/>
    <w:rsid w:val="00C5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t-BR"/>
      <w14:ligatures w14:val="none"/>
    </w:rPr>
  </w:style>
  <w:style w:type="character" w:customStyle="1" w:styleId="Pr-formataoHTMLChar">
    <w:name w:val="Pré-formatação HTML Char"/>
    <w:basedOn w:val="Fontepargpadro"/>
    <w:link w:val="Pr-formataoHTML"/>
    <w:uiPriority w:val="99"/>
    <w:rsid w:val="00C569E0"/>
    <w:rPr>
      <w:rFonts w:ascii="Courier New" w:eastAsia="Times New Roman" w:hAnsi="Courier New" w:cs="Courier New"/>
      <w:kern w:val="0"/>
      <w:sz w:val="20"/>
      <w:szCs w:val="20"/>
      <w:lang w:eastAsia="pt-BR"/>
      <w14:ligatures w14:val="none"/>
    </w:rPr>
  </w:style>
  <w:style w:type="character" w:customStyle="1" w:styleId="y2iqfc">
    <w:name w:val="y2iqfc"/>
    <w:basedOn w:val="Fontepargpadro"/>
    <w:rsid w:val="00C569E0"/>
  </w:style>
  <w:style w:type="character" w:customStyle="1" w:styleId="A4">
    <w:name w:val="A4"/>
    <w:rsid w:val="00C569E0"/>
    <w:rPr>
      <w:color w:val="000000"/>
      <w:sz w:val="20"/>
      <w:szCs w:val="20"/>
    </w:rPr>
  </w:style>
  <w:style w:type="character" w:customStyle="1" w:styleId="WW8Num2z8">
    <w:name w:val="WW8Num2z8"/>
    <w:qFormat/>
    <w:rsid w:val="00C569E0"/>
  </w:style>
  <w:style w:type="paragraph" w:customStyle="1" w:styleId="SemEspaamento1">
    <w:name w:val="Sem Espaçamento1"/>
    <w:rsid w:val="00C569E0"/>
    <w:pPr>
      <w:suppressAutoHyphens/>
      <w:spacing w:after="0" w:line="240" w:lineRule="auto"/>
    </w:pPr>
    <w:rPr>
      <w:rFonts w:ascii="Calibri" w:eastAsia="Times New Roman" w:hAnsi="Calibri" w:cs="Calibri"/>
      <w:kern w:val="1"/>
      <w:lang w:eastAsia="zh-CN"/>
      <w14:ligatures w14:val="none"/>
    </w:rPr>
  </w:style>
  <w:style w:type="paragraph" w:customStyle="1" w:styleId="TableContents">
    <w:name w:val="Table Contents"/>
    <w:basedOn w:val="Normal"/>
    <w:qFormat/>
    <w:rsid w:val="00C569E0"/>
    <w:pPr>
      <w:widowControl w:val="0"/>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customStyle="1" w:styleId="Standard">
    <w:name w:val="Standard"/>
    <w:rsid w:val="00C569E0"/>
    <w:pPr>
      <w:suppressAutoHyphens/>
      <w:autoSpaceDN w:val="0"/>
      <w:spacing w:after="0" w:line="240" w:lineRule="auto"/>
      <w:textAlignment w:val="baseline"/>
    </w:pPr>
    <w:rPr>
      <w:rFonts w:ascii="Liberation Serif" w:eastAsia="SimSun" w:hAnsi="Liberation Serif" w:cs="Mangal"/>
      <w:kern w:val="3"/>
      <w:sz w:val="24"/>
      <w:szCs w:val="24"/>
      <w:lang w:eastAsia="zh-CN" w:bidi="hi-IN"/>
      <w14:ligatures w14:val="none"/>
    </w:rPr>
  </w:style>
  <w:style w:type="character" w:styleId="Refdecomentrio">
    <w:name w:val="annotation reference"/>
    <w:basedOn w:val="Fontepargpadro"/>
    <w:uiPriority w:val="99"/>
    <w:unhideWhenUsed/>
    <w:rsid w:val="00C569E0"/>
    <w:rPr>
      <w:sz w:val="16"/>
      <w:szCs w:val="16"/>
    </w:rPr>
  </w:style>
  <w:style w:type="paragraph" w:styleId="Textodecomentrio">
    <w:name w:val="annotation text"/>
    <w:basedOn w:val="Normal"/>
    <w:link w:val="TextodecomentrioChar"/>
    <w:uiPriority w:val="99"/>
    <w:unhideWhenUsed/>
    <w:rsid w:val="00C569E0"/>
    <w:pPr>
      <w:spacing w:line="240" w:lineRule="auto"/>
    </w:pPr>
    <w:rPr>
      <w:sz w:val="20"/>
      <w:szCs w:val="20"/>
    </w:rPr>
  </w:style>
  <w:style w:type="character" w:customStyle="1" w:styleId="TextodecomentrioChar">
    <w:name w:val="Texto de comentário Char"/>
    <w:basedOn w:val="Fontepargpadro"/>
    <w:link w:val="Textodecomentrio"/>
    <w:uiPriority w:val="99"/>
    <w:rsid w:val="00C569E0"/>
    <w:rPr>
      <w:sz w:val="20"/>
      <w:szCs w:val="20"/>
    </w:rPr>
  </w:style>
  <w:style w:type="paragraph" w:styleId="Assuntodocomentrio">
    <w:name w:val="annotation subject"/>
    <w:basedOn w:val="Textodecomentrio"/>
    <w:next w:val="Textodecomentrio"/>
    <w:link w:val="AssuntodocomentrioChar"/>
    <w:uiPriority w:val="99"/>
    <w:semiHidden/>
    <w:unhideWhenUsed/>
    <w:rsid w:val="00C569E0"/>
    <w:rPr>
      <w:b/>
      <w:bCs/>
    </w:rPr>
  </w:style>
  <w:style w:type="character" w:customStyle="1" w:styleId="AssuntodocomentrioChar">
    <w:name w:val="Assunto do comentário Char"/>
    <w:basedOn w:val="TextodecomentrioChar"/>
    <w:link w:val="Assuntodocomentrio"/>
    <w:uiPriority w:val="99"/>
    <w:semiHidden/>
    <w:rsid w:val="00C569E0"/>
    <w:rPr>
      <w:b/>
      <w:bCs/>
      <w:sz w:val="20"/>
      <w:szCs w:val="20"/>
    </w:rPr>
  </w:style>
  <w:style w:type="character" w:customStyle="1" w:styleId="vfppkd-vqzf8d">
    <w:name w:val="vfppkd-vqzf8d"/>
    <w:basedOn w:val="Fontepargpadro"/>
    <w:rsid w:val="00C569E0"/>
  </w:style>
  <w:style w:type="table" w:styleId="TabeladeLista2">
    <w:name w:val="List Table 2"/>
    <w:basedOn w:val="Tabelanormal"/>
    <w:uiPriority w:val="47"/>
    <w:rsid w:val="00C569E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elimiter">
    <w:name w:val="delimiter"/>
    <w:basedOn w:val="Fontepargpadro"/>
    <w:rsid w:val="00322C85"/>
  </w:style>
  <w:style w:type="paragraph" w:customStyle="1" w:styleId="Corpo">
    <w:name w:val="Corpo"/>
    <w:rsid w:val="00C86AA2"/>
    <w:pPr>
      <w:pBdr>
        <w:top w:val="nil"/>
        <w:left w:val="nil"/>
        <w:bottom w:val="nil"/>
        <w:right w:val="nil"/>
        <w:between w:val="nil"/>
        <w:bar w:val="nil"/>
      </w:pBdr>
      <w:spacing w:after="200" w:line="276" w:lineRule="auto"/>
    </w:pPr>
    <w:rPr>
      <w:rFonts w:ascii="Times New Roman" w:eastAsia="Arial Unicode MS" w:hAnsi="Times New Roman" w:cs="Arial Unicode MS"/>
      <w:color w:val="000000"/>
      <w:kern w:val="0"/>
      <w:u w:color="000000"/>
      <w:bdr w:val="nil"/>
      <w:lang w:val="it-IT" w:eastAsia="pt-BR"/>
      <w14:textOutline w14:w="0" w14:cap="flat" w14:cmpd="sng" w14:algn="ctr">
        <w14:noFill/>
        <w14:prstDash w14:val="solid"/>
        <w14:bevel/>
      </w14:textOutline>
      <w14:ligatures w14:val="none"/>
    </w:rPr>
  </w:style>
  <w:style w:type="paragraph" w:customStyle="1" w:styleId="Texto">
    <w:name w:val="Texto"/>
    <w:qFormat/>
    <w:rsid w:val="00C86AA2"/>
    <w:pPr>
      <w:pBdr>
        <w:top w:val="nil"/>
        <w:left w:val="nil"/>
        <w:bottom w:val="nil"/>
        <w:right w:val="nil"/>
        <w:between w:val="nil"/>
        <w:bar w:val="nil"/>
      </w:pBdr>
      <w:spacing w:after="0" w:line="360" w:lineRule="auto"/>
      <w:ind w:firstLine="709"/>
      <w:jc w:val="both"/>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Listadetabelas">
    <w:name w:val="Lista de tabelas"/>
    <w:rsid w:val="00C86AA2"/>
    <w:pPr>
      <w:pBdr>
        <w:top w:val="nil"/>
        <w:left w:val="nil"/>
        <w:bottom w:val="nil"/>
        <w:right w:val="nil"/>
        <w:between w:val="nil"/>
        <w:bar w:val="nil"/>
      </w:pBdr>
      <w:tabs>
        <w:tab w:val="left" w:pos="720"/>
        <w:tab w:val="left" w:pos="900"/>
        <w:tab w:val="left" w:pos="9260"/>
      </w:tabs>
      <w:spacing w:after="0" w:line="360" w:lineRule="auto"/>
      <w:jc w:val="center"/>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FonteselegendasTabelas">
    <w:name w:val="Fontes e legendas Tabelas"/>
    <w:rsid w:val="00C86AA2"/>
    <w:pPr>
      <w:pBdr>
        <w:top w:val="nil"/>
        <w:left w:val="nil"/>
        <w:bottom w:val="nil"/>
        <w:right w:val="nil"/>
        <w:between w:val="nil"/>
        <w:bar w:val="nil"/>
      </w:pBdr>
      <w:tabs>
        <w:tab w:val="left" w:pos="720"/>
        <w:tab w:val="left" w:pos="900"/>
        <w:tab w:val="left" w:pos="9260"/>
      </w:tabs>
      <w:spacing w:before="60" w:after="60" w:line="240" w:lineRule="auto"/>
      <w:jc w:val="both"/>
    </w:pPr>
    <w:rPr>
      <w:rFonts w:ascii="Times New Roman" w:eastAsia="Arial Unicode MS" w:hAnsi="Times New Roman" w:cs="Arial Unicode MS"/>
      <w:color w:val="000000"/>
      <w:kern w:val="0"/>
      <w:u w:color="000000"/>
      <w:bdr w:val="nil"/>
      <w:lang w:val="pt-PT" w:eastAsia="pt-BR"/>
      <w14:ligatures w14:val="none"/>
    </w:rPr>
  </w:style>
  <w:style w:type="paragraph" w:customStyle="1" w:styleId="Fontesilustraes">
    <w:name w:val="Fontes ilustrações"/>
    <w:rsid w:val="00C86AA2"/>
    <w:pPr>
      <w:pBdr>
        <w:top w:val="nil"/>
        <w:left w:val="nil"/>
        <w:bottom w:val="nil"/>
        <w:right w:val="nil"/>
        <w:between w:val="nil"/>
        <w:bar w:val="nil"/>
      </w:pBdr>
      <w:tabs>
        <w:tab w:val="left" w:pos="720"/>
        <w:tab w:val="left" w:pos="900"/>
        <w:tab w:val="left" w:pos="9260"/>
      </w:tabs>
      <w:spacing w:before="60" w:after="60" w:line="240" w:lineRule="auto"/>
      <w:jc w:val="center"/>
    </w:pPr>
    <w:rPr>
      <w:rFonts w:ascii="Times New Roman" w:eastAsia="Times New Roman" w:hAnsi="Times New Roman" w:cs="Times New Roman"/>
      <w:color w:val="000000"/>
      <w:kern w:val="0"/>
      <w:u w:color="000000"/>
      <w:bdr w:val="nil"/>
      <w:lang w:val="pt-PT" w:eastAsia="pt-BR"/>
      <w14:ligatures w14:val="none"/>
    </w:rPr>
  </w:style>
  <w:style w:type="paragraph" w:customStyle="1" w:styleId="Listadeilustraes">
    <w:name w:val="Lista de ilustrações"/>
    <w:rsid w:val="00C86AA2"/>
    <w:pPr>
      <w:pBdr>
        <w:top w:val="nil"/>
        <w:left w:val="nil"/>
        <w:bottom w:val="nil"/>
        <w:right w:val="nil"/>
        <w:between w:val="nil"/>
        <w:bar w:val="nil"/>
      </w:pBdr>
      <w:tabs>
        <w:tab w:val="left" w:pos="720"/>
        <w:tab w:val="left" w:pos="900"/>
        <w:tab w:val="left" w:pos="9260"/>
      </w:tabs>
      <w:spacing w:after="0" w:line="360" w:lineRule="auto"/>
      <w:jc w:val="center"/>
    </w:pPr>
    <w:rPr>
      <w:rFonts w:ascii="Times New Roman" w:eastAsia="Arial Unicode MS" w:hAnsi="Times New Roman" w:cs="Arial Unicode MS"/>
      <w:color w:val="000000"/>
      <w:kern w:val="0"/>
      <w:sz w:val="24"/>
      <w:szCs w:val="24"/>
      <w:u w:color="000000"/>
      <w:bdr w:val="nil"/>
      <w:lang w:val="pt-PT" w:eastAsia="pt-BR"/>
      <w14:ligatures w14:val="none"/>
    </w:rPr>
  </w:style>
  <w:style w:type="paragraph" w:customStyle="1" w:styleId="Ilustraes">
    <w:name w:val="Ilustrações"/>
    <w:rsid w:val="00C86AA2"/>
    <w:pPr>
      <w:pBdr>
        <w:top w:val="nil"/>
        <w:left w:val="nil"/>
        <w:bottom w:val="nil"/>
        <w:right w:val="nil"/>
        <w:between w:val="nil"/>
        <w:bar w:val="nil"/>
      </w:pBdr>
      <w:spacing w:after="0" w:line="360" w:lineRule="auto"/>
      <w:jc w:val="both"/>
    </w:pPr>
    <w:rPr>
      <w:rFonts w:ascii="Times New Roman" w:eastAsia="Times New Roman" w:hAnsi="Times New Roman" w:cs="Times New Roman"/>
      <w:color w:val="000000"/>
      <w:kern w:val="0"/>
      <w:sz w:val="24"/>
      <w:szCs w:val="24"/>
      <w:u w:color="000000"/>
      <w:bdr w:val="nil"/>
      <w:lang w:eastAsia="pt-BR"/>
      <w14:ligatures w14:val="none"/>
    </w:rPr>
  </w:style>
  <w:style w:type="paragraph" w:customStyle="1" w:styleId="DedicatriaeEpgrafe">
    <w:name w:val="Dedicatória e Epígrafe"/>
    <w:rsid w:val="00C86AA2"/>
    <w:pPr>
      <w:pBdr>
        <w:top w:val="nil"/>
        <w:left w:val="nil"/>
        <w:bottom w:val="nil"/>
        <w:right w:val="nil"/>
        <w:between w:val="nil"/>
        <w:bar w:val="nil"/>
      </w:pBdr>
      <w:spacing w:after="0" w:line="360" w:lineRule="auto"/>
      <w:jc w:val="right"/>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Referencias">
    <w:name w:val="Referencias"/>
    <w:rsid w:val="00C86AA2"/>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Referncias">
    <w:name w:val="Referências"/>
    <w:rsid w:val="00C86AA2"/>
    <w:pPr>
      <w:pBdr>
        <w:top w:val="nil"/>
        <w:left w:val="nil"/>
        <w:bottom w:val="nil"/>
        <w:right w:val="nil"/>
        <w:between w:val="nil"/>
        <w:bar w:val="nil"/>
      </w:pBdr>
      <w:spacing w:after="0" w:line="240" w:lineRule="auto"/>
    </w:pPr>
    <w:rPr>
      <w:rFonts w:ascii="Times Roman" w:eastAsia="Arial Unicode MS" w:hAnsi="Times Roman" w:cs="Arial Unicode MS"/>
      <w:color w:val="000000"/>
      <w:kern w:val="0"/>
      <w:sz w:val="24"/>
      <w:szCs w:val="24"/>
      <w:u w:color="000000"/>
      <w:bdr w:val="nil"/>
      <w:lang w:val="pt-PT" w:eastAsia="pt-BR"/>
      <w14:ligatures w14:val="none"/>
    </w:rPr>
  </w:style>
  <w:style w:type="paragraph" w:styleId="Sumrio2">
    <w:name w:val="toc 2"/>
    <w:basedOn w:val="Normal"/>
    <w:next w:val="Normal"/>
    <w:autoRedefine/>
    <w:uiPriority w:val="39"/>
    <w:qFormat/>
    <w:rsid w:val="0007497C"/>
    <w:pPr>
      <w:tabs>
        <w:tab w:val="right" w:leader="dot" w:pos="8494"/>
      </w:tabs>
      <w:spacing w:after="0" w:line="240" w:lineRule="auto"/>
      <w:jc w:val="center"/>
    </w:pPr>
    <w:rPr>
      <w:rFonts w:ascii="Times New Roman" w:eastAsia="Times New Roman" w:hAnsi="Times New Roman" w:cs="Times New Roman"/>
      <w:b/>
      <w:noProof/>
      <w:kern w:val="0"/>
      <w:sz w:val="24"/>
      <w:szCs w:val="24"/>
      <w:lang w:eastAsia="pt-BR"/>
      <w14:ligatures w14:val="none"/>
    </w:rPr>
  </w:style>
  <w:style w:type="character" w:customStyle="1" w:styleId="apple-converted-space">
    <w:name w:val="apple-converted-space"/>
    <w:basedOn w:val="Fontepargpadro"/>
    <w:rsid w:val="0007497C"/>
  </w:style>
  <w:style w:type="character" w:customStyle="1" w:styleId="A15">
    <w:name w:val="A15"/>
    <w:uiPriority w:val="99"/>
    <w:rsid w:val="0007497C"/>
    <w:rPr>
      <w:rFonts w:cs="Minion Pro"/>
      <w:color w:val="000000"/>
      <w:sz w:val="11"/>
      <w:szCs w:val="11"/>
    </w:rPr>
  </w:style>
  <w:style w:type="character" w:customStyle="1" w:styleId="A18">
    <w:name w:val="A18"/>
    <w:uiPriority w:val="99"/>
    <w:rsid w:val="0007497C"/>
    <w:rPr>
      <w:rFonts w:cs="Palatino Linotype"/>
      <w:color w:val="000000"/>
      <w:sz w:val="10"/>
      <w:szCs w:val="10"/>
    </w:rPr>
  </w:style>
  <w:style w:type="character" w:customStyle="1" w:styleId="authornames">
    <w:name w:val="authornames"/>
    <w:basedOn w:val="Fontepargpadro"/>
    <w:rsid w:val="0007497C"/>
  </w:style>
  <w:style w:type="character" w:customStyle="1" w:styleId="article-title1">
    <w:name w:val="article-title1"/>
    <w:basedOn w:val="Fontepargpadro"/>
    <w:rsid w:val="0007497C"/>
    <w:rPr>
      <w:b/>
      <w:bCs/>
    </w:rPr>
  </w:style>
  <w:style w:type="character" w:customStyle="1" w:styleId="A1">
    <w:name w:val="A1"/>
    <w:uiPriority w:val="99"/>
    <w:rsid w:val="0007497C"/>
    <w:rPr>
      <w:color w:val="000000"/>
      <w:sz w:val="18"/>
      <w:szCs w:val="18"/>
    </w:rPr>
  </w:style>
  <w:style w:type="paragraph" w:customStyle="1" w:styleId="manutrabalho">
    <w:name w:val="manu trabalho"/>
    <w:basedOn w:val="Normal"/>
    <w:link w:val="manutrabalhoChar"/>
    <w:autoRedefine/>
    <w:qFormat/>
    <w:rsid w:val="0007497C"/>
    <w:pPr>
      <w:autoSpaceDE w:val="0"/>
      <w:autoSpaceDN w:val="0"/>
      <w:adjustRightInd w:val="0"/>
      <w:spacing w:after="0" w:line="480" w:lineRule="auto"/>
      <w:ind w:firstLine="1418"/>
      <w:jc w:val="both"/>
    </w:pPr>
    <w:rPr>
      <w:rFonts w:ascii="Arial" w:hAnsi="Arial" w:cs="Arial"/>
      <w:color w:val="000000"/>
      <w:kern w:val="0"/>
      <w:sz w:val="24"/>
      <w:szCs w:val="24"/>
      <w14:ligatures w14:val="none"/>
    </w:rPr>
  </w:style>
  <w:style w:type="character" w:customStyle="1" w:styleId="manutrabalhoChar">
    <w:name w:val="manu trabalho Char"/>
    <w:basedOn w:val="Fontepargpadro"/>
    <w:link w:val="manutrabalho"/>
    <w:rsid w:val="0007497C"/>
    <w:rPr>
      <w:rFonts w:ascii="Arial" w:hAnsi="Arial" w:cs="Arial"/>
      <w:color w:val="000000"/>
      <w:kern w:val="0"/>
      <w:sz w:val="24"/>
      <w:szCs w:val="24"/>
      <w14:ligatures w14:val="none"/>
    </w:rPr>
  </w:style>
  <w:style w:type="paragraph" w:customStyle="1" w:styleId="Agradecimentos">
    <w:name w:val="Agradecimentos"/>
    <w:basedOn w:val="Normal"/>
    <w:rsid w:val="0007497C"/>
    <w:pPr>
      <w:widowControl w:val="0"/>
      <w:tabs>
        <w:tab w:val="left" w:pos="-170"/>
        <w:tab w:val="left" w:pos="561"/>
        <w:tab w:val="left" w:pos="8547"/>
      </w:tabs>
      <w:spacing w:after="0" w:line="360" w:lineRule="auto"/>
      <w:jc w:val="both"/>
    </w:pPr>
    <w:rPr>
      <w:rFonts w:ascii="Arial" w:eastAsia="Times New Roman" w:hAnsi="Arial" w:cs="Times New Roman"/>
      <w:kern w:val="0"/>
      <w:sz w:val="24"/>
      <w:szCs w:val="24"/>
      <w:lang w:eastAsia="pt-BR"/>
      <w14:ligatures w14:val="none"/>
    </w:rPr>
  </w:style>
  <w:style w:type="paragraph" w:styleId="CabealhodoSumrio">
    <w:name w:val="TOC Heading"/>
    <w:basedOn w:val="Ttulo1"/>
    <w:next w:val="Normal"/>
    <w:uiPriority w:val="39"/>
    <w:unhideWhenUsed/>
    <w:qFormat/>
    <w:rsid w:val="0007497C"/>
    <w:pPr>
      <w:spacing w:before="480" w:line="276" w:lineRule="auto"/>
      <w:ind w:firstLine="0"/>
      <w:jc w:val="left"/>
      <w:outlineLvl w:val="9"/>
    </w:pPr>
    <w:rPr>
      <w:b/>
      <w:bCs/>
      <w:sz w:val="28"/>
      <w:szCs w:val="28"/>
    </w:rPr>
  </w:style>
  <w:style w:type="paragraph" w:styleId="Sumrio1">
    <w:name w:val="toc 1"/>
    <w:aliases w:val="TÍTULO DE CAPÍTULO"/>
    <w:basedOn w:val="Normal"/>
    <w:next w:val="Normal"/>
    <w:autoRedefine/>
    <w:uiPriority w:val="39"/>
    <w:unhideWhenUsed/>
    <w:qFormat/>
    <w:rsid w:val="0007497C"/>
    <w:pPr>
      <w:spacing w:after="100" w:line="276" w:lineRule="auto"/>
    </w:pPr>
    <w:rPr>
      <w:rFonts w:eastAsiaTheme="minorEastAsia"/>
      <w:kern w:val="0"/>
      <w14:ligatures w14:val="none"/>
    </w:rPr>
  </w:style>
  <w:style w:type="paragraph" w:styleId="Sumrio3">
    <w:name w:val="toc 3"/>
    <w:basedOn w:val="Normal"/>
    <w:next w:val="Normal"/>
    <w:autoRedefine/>
    <w:uiPriority w:val="39"/>
    <w:unhideWhenUsed/>
    <w:qFormat/>
    <w:rsid w:val="0007497C"/>
    <w:pPr>
      <w:spacing w:after="100" w:line="276" w:lineRule="auto"/>
      <w:ind w:left="440"/>
    </w:pPr>
    <w:rPr>
      <w:rFonts w:eastAsiaTheme="minorEastAsia"/>
      <w:kern w:val="0"/>
      <w14:ligatures w14:val="none"/>
    </w:rPr>
  </w:style>
  <w:style w:type="table" w:styleId="TabeladeGradeClara">
    <w:name w:val="Grid Table Light"/>
    <w:basedOn w:val="Tabelanormal"/>
    <w:uiPriority w:val="40"/>
    <w:rsid w:val="00923D6B"/>
    <w:pPr>
      <w:spacing w:after="0" w:line="240" w:lineRule="auto"/>
      <w:ind w:firstLine="709"/>
      <w:jc w:val="both"/>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ditionmeta">
    <w:name w:val="_editionmeta"/>
    <w:basedOn w:val="Fontepargpadro"/>
    <w:rsid w:val="00923D6B"/>
  </w:style>
  <w:style w:type="character" w:customStyle="1" w:styleId="separator">
    <w:name w:val="_separator"/>
    <w:basedOn w:val="Fontepargpadro"/>
    <w:rsid w:val="00923D6B"/>
  </w:style>
  <w:style w:type="character" w:styleId="HiperlinkVisitado">
    <w:name w:val="FollowedHyperlink"/>
    <w:basedOn w:val="Fontepargpadro"/>
    <w:uiPriority w:val="99"/>
    <w:semiHidden/>
    <w:unhideWhenUsed/>
    <w:rsid w:val="00923D6B"/>
    <w:rPr>
      <w:color w:val="954F72" w:themeColor="followedHyperlink"/>
      <w:u w:val="single"/>
    </w:rPr>
  </w:style>
  <w:style w:type="paragraph" w:styleId="Citao">
    <w:name w:val="Quote"/>
    <w:aliases w:val="Citação Projeto"/>
    <w:basedOn w:val="PargrafodaLista"/>
    <w:next w:val="Normal"/>
    <w:link w:val="CitaoChar"/>
    <w:uiPriority w:val="29"/>
    <w:qFormat/>
    <w:rsid w:val="007B5B9D"/>
    <w:pPr>
      <w:spacing w:after="0" w:line="240" w:lineRule="auto"/>
      <w:ind w:left="2268"/>
      <w:contextualSpacing w:val="0"/>
      <w:jc w:val="both"/>
    </w:pPr>
    <w:rPr>
      <w:rFonts w:ascii="Times New Roman" w:eastAsiaTheme="minorHAnsi" w:hAnsi="Times New Roman"/>
      <w:kern w:val="2"/>
      <w:sz w:val="20"/>
      <w:szCs w:val="20"/>
      <w14:ligatures w14:val="standardContextual"/>
    </w:rPr>
  </w:style>
  <w:style w:type="character" w:customStyle="1" w:styleId="CitaoChar">
    <w:name w:val="Citação Char"/>
    <w:aliases w:val="Citação Projeto Char"/>
    <w:basedOn w:val="Fontepargpadro"/>
    <w:link w:val="Citao"/>
    <w:uiPriority w:val="29"/>
    <w:rsid w:val="007B5B9D"/>
    <w:rPr>
      <w:rFonts w:ascii="Times New Roman" w:hAnsi="Times New Roman" w:cs="Times New Roman"/>
      <w:sz w:val="20"/>
      <w:szCs w:val="20"/>
    </w:rPr>
  </w:style>
  <w:style w:type="paragraph" w:customStyle="1" w:styleId="ttulo3TCC">
    <w:name w:val="título 3 TCC"/>
    <w:link w:val="ttulo3TCCChar"/>
    <w:uiPriority w:val="1"/>
    <w:rsid w:val="00F5189B"/>
    <w:pPr>
      <w:widowControl w:val="0"/>
      <w:tabs>
        <w:tab w:val="left" w:pos="859"/>
      </w:tabs>
      <w:autoSpaceDE w:val="0"/>
      <w:autoSpaceDN w:val="0"/>
      <w:spacing w:after="0" w:line="240" w:lineRule="auto"/>
    </w:pPr>
    <w:rPr>
      <w:rFonts w:ascii="Arial" w:eastAsia="Arial" w:hAnsi="Arial" w:cs="Arial"/>
      <w:b/>
      <w:bCs/>
      <w:color w:val="000000" w:themeColor="text1"/>
      <w:kern w:val="0"/>
      <w:sz w:val="24"/>
      <w:szCs w:val="24"/>
      <w:lang w:val="pt-PT"/>
      <w14:ligatures w14:val="none"/>
    </w:rPr>
  </w:style>
  <w:style w:type="character" w:customStyle="1" w:styleId="ttulo3TCCChar">
    <w:name w:val="título 3 TCC Char"/>
    <w:basedOn w:val="Fontepargpadro"/>
    <w:link w:val="ttulo3TCC"/>
    <w:uiPriority w:val="1"/>
    <w:rsid w:val="00F5189B"/>
    <w:rPr>
      <w:rFonts w:ascii="Arial" w:eastAsia="Arial" w:hAnsi="Arial" w:cs="Arial"/>
      <w:b/>
      <w:bCs/>
      <w:color w:val="000000" w:themeColor="text1"/>
      <w:kern w:val="0"/>
      <w:sz w:val="24"/>
      <w:szCs w:val="24"/>
      <w:lang w:val="pt-PT"/>
      <w14:ligatures w14:val="none"/>
    </w:rPr>
  </w:style>
  <w:style w:type="paragraph" w:customStyle="1" w:styleId="ttulo30">
    <w:name w:val="título 3"/>
    <w:basedOn w:val="Corpodetexto"/>
    <w:link w:val="ttulo3Char0"/>
    <w:uiPriority w:val="1"/>
    <w:qFormat/>
    <w:rsid w:val="00F5189B"/>
    <w:pPr>
      <w:widowControl w:val="0"/>
      <w:autoSpaceDE w:val="0"/>
      <w:autoSpaceDN w:val="0"/>
      <w:spacing w:before="0" w:after="0"/>
      <w:ind w:left="0" w:firstLine="0"/>
      <w:contextualSpacing w:val="0"/>
      <w:jc w:val="left"/>
      <w:outlineLvl w:val="2"/>
    </w:pPr>
    <w:rPr>
      <w:rFonts w:eastAsia="Arial MT" w:cs="Arial"/>
      <w:b/>
      <w:color w:val="000000" w:themeColor="text1"/>
      <w:szCs w:val="24"/>
      <w:lang w:val="pt-PT"/>
    </w:rPr>
  </w:style>
  <w:style w:type="character" w:customStyle="1" w:styleId="ttulo3Char0">
    <w:name w:val="título 3 Char"/>
    <w:basedOn w:val="CorpodetextoChar"/>
    <w:link w:val="ttulo30"/>
    <w:uiPriority w:val="1"/>
    <w:rsid w:val="00F5189B"/>
    <w:rPr>
      <w:rFonts w:ascii="Arial" w:eastAsia="Arial MT" w:hAnsi="Arial" w:cs="Arial"/>
      <w:b/>
      <w:color w:val="000000" w:themeColor="text1"/>
      <w:kern w:val="0"/>
      <w:sz w:val="24"/>
      <w:szCs w:val="24"/>
      <w:lang w:val="pt-PT" w:eastAsia="pt-BR"/>
      <w14:ligatures w14:val="none"/>
    </w:rPr>
  </w:style>
  <w:style w:type="character" w:customStyle="1" w:styleId="notranslate">
    <w:name w:val="notranslate"/>
    <w:basedOn w:val="Fontepargpadro"/>
    <w:rsid w:val="00467F94"/>
  </w:style>
  <w:style w:type="character" w:customStyle="1" w:styleId="SemEspaamentoChar">
    <w:name w:val="Sem Espaçamento Char"/>
    <w:link w:val="SemEspaamento"/>
    <w:uiPriority w:val="1"/>
    <w:qFormat/>
    <w:rsid w:val="00ED3CBC"/>
    <w:rPr>
      <w:rFonts w:ascii="Times New Roman" w:eastAsia="Calibri" w:hAnsi="Times New Roman" w:cs="Times New Roman"/>
      <w:kern w:val="0"/>
      <w:sz w:val="24"/>
      <w:szCs w:val="24"/>
      <w:lang w:eastAsia="pt-BR"/>
      <w14:ligatures w14:val="none"/>
    </w:rPr>
  </w:style>
  <w:style w:type="table" w:styleId="TabeladeGrade1Clara-nfase3">
    <w:name w:val="Grid Table 1 Light Accent 3"/>
    <w:basedOn w:val="Tabelanormal"/>
    <w:uiPriority w:val="46"/>
    <w:rsid w:val="00BF026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Titulos">
    <w:name w:val="Titulos"/>
    <w:basedOn w:val="Normal"/>
    <w:link w:val="TitulosChar"/>
    <w:qFormat/>
    <w:rsid w:val="004E7A74"/>
    <w:pPr>
      <w:spacing w:after="0" w:line="360" w:lineRule="auto"/>
    </w:pPr>
    <w:rPr>
      <w:rFonts w:ascii="Calibri" w:eastAsia="Calibri" w:hAnsi="Calibri" w:cs="Calibri"/>
      <w:b/>
      <w:color w:val="B93737"/>
      <w:kern w:val="0"/>
      <w:lang w:eastAsia="pt-BR"/>
      <w14:ligatures w14:val="none"/>
    </w:rPr>
  </w:style>
  <w:style w:type="character" w:customStyle="1" w:styleId="TitulosChar">
    <w:name w:val="Titulos Char"/>
    <w:basedOn w:val="Fontepargpadro"/>
    <w:link w:val="Titulos"/>
    <w:rsid w:val="004E7A74"/>
    <w:rPr>
      <w:rFonts w:ascii="Calibri" w:eastAsia="Calibri" w:hAnsi="Calibri" w:cs="Calibri"/>
      <w:b/>
      <w:color w:val="B93737"/>
      <w:kern w:val="0"/>
      <w:lang w:eastAsia="pt-BR"/>
      <w14:ligatures w14:val="none"/>
    </w:rPr>
  </w:style>
  <w:style w:type="character" w:styleId="nfaseIntensa">
    <w:name w:val="Intense Emphasis"/>
    <w:basedOn w:val="Fontepargpadro"/>
    <w:uiPriority w:val="21"/>
    <w:qFormat/>
    <w:rsid w:val="009631A7"/>
    <w:rPr>
      <w:i/>
      <w:iCs/>
      <w:color w:val="2F5496" w:themeColor="accent1" w:themeShade="BF"/>
    </w:rPr>
  </w:style>
  <w:style w:type="paragraph" w:styleId="CitaoIntensa">
    <w:name w:val="Intense Quote"/>
    <w:basedOn w:val="Normal"/>
    <w:next w:val="Normal"/>
    <w:link w:val="CitaoIntensaChar"/>
    <w:uiPriority w:val="30"/>
    <w:qFormat/>
    <w:rsid w:val="00963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631A7"/>
    <w:rPr>
      <w:i/>
      <w:iCs/>
      <w:color w:val="2F5496" w:themeColor="accent1" w:themeShade="BF"/>
    </w:rPr>
  </w:style>
  <w:style w:type="character" w:styleId="RefernciaIntensa">
    <w:name w:val="Intense Reference"/>
    <w:basedOn w:val="Fontepargpadro"/>
    <w:uiPriority w:val="32"/>
    <w:qFormat/>
    <w:rsid w:val="009631A7"/>
    <w:rPr>
      <w:b/>
      <w:bCs/>
      <w:smallCaps/>
      <w:color w:val="2F5496" w:themeColor="accent1" w:themeShade="BF"/>
      <w:spacing w:val="5"/>
    </w:rPr>
  </w:style>
  <w:style w:type="character" w:customStyle="1" w:styleId="ins">
    <w:name w:val="ins"/>
    <w:rsid w:val="00244828"/>
  </w:style>
  <w:style w:type="character" w:customStyle="1" w:styleId="del">
    <w:name w:val="del"/>
    <w:rsid w:val="00244828"/>
  </w:style>
  <w:style w:type="paragraph" w:customStyle="1" w:styleId="Textbody">
    <w:name w:val="Text body"/>
    <w:basedOn w:val="Normal"/>
    <w:rsid w:val="00244828"/>
    <w:pPr>
      <w:suppressAutoHyphens/>
      <w:autoSpaceDN w:val="0"/>
      <w:spacing w:after="140" w:line="288" w:lineRule="auto"/>
      <w:textAlignment w:val="baseline"/>
    </w:pPr>
    <w:rPr>
      <w:rFonts w:ascii="Liberation Serif" w:eastAsia="SimSun" w:hAnsi="Liberation Serif" w:cs="Lucida Sans"/>
      <w:kern w:val="3"/>
      <w:sz w:val="24"/>
      <w:szCs w:val="24"/>
      <w:lang w:eastAsia="zh-CN" w:bidi="hi-IN"/>
      <w14:ligatures w14:val="none"/>
    </w:rPr>
  </w:style>
  <w:style w:type="character" w:customStyle="1" w:styleId="StrongEmphasis">
    <w:name w:val="Strong Emphasis"/>
    <w:rsid w:val="00244828"/>
    <w:rPr>
      <w:b/>
      <w:bCs/>
    </w:rPr>
  </w:style>
  <w:style w:type="character" w:customStyle="1" w:styleId="normaltextrun">
    <w:name w:val="normaltextrun"/>
    <w:basedOn w:val="Fontepargpadro"/>
    <w:rsid w:val="00C51E0C"/>
  </w:style>
  <w:style w:type="character" w:customStyle="1" w:styleId="eop">
    <w:name w:val="eop"/>
    <w:basedOn w:val="Fontepargpadro"/>
    <w:rsid w:val="00C51E0C"/>
  </w:style>
  <w:style w:type="paragraph" w:customStyle="1" w:styleId="paragraph">
    <w:name w:val="paragraph"/>
    <w:basedOn w:val="Normal"/>
    <w:rsid w:val="00C51E0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Bibliografia">
    <w:name w:val="Bibliography"/>
    <w:basedOn w:val="Normal"/>
    <w:next w:val="Normal"/>
    <w:uiPriority w:val="37"/>
    <w:unhideWhenUsed/>
    <w:rsid w:val="007532F8"/>
  </w:style>
  <w:style w:type="character" w:customStyle="1" w:styleId="MenoPendente1">
    <w:name w:val="Menção Pendente1"/>
    <w:basedOn w:val="Fontepargpadro"/>
    <w:uiPriority w:val="99"/>
    <w:semiHidden/>
    <w:unhideWhenUsed/>
    <w:rsid w:val="00ED5869"/>
    <w:rPr>
      <w:color w:val="605E5C"/>
      <w:shd w:val="clear" w:color="auto" w:fill="E1DFDD"/>
    </w:rPr>
  </w:style>
  <w:style w:type="character" w:customStyle="1" w:styleId="MenoPendente2">
    <w:name w:val="Menção Pendente2"/>
    <w:basedOn w:val="Fontepargpadro"/>
    <w:uiPriority w:val="99"/>
    <w:semiHidden/>
    <w:unhideWhenUsed/>
    <w:rsid w:val="00ED5869"/>
    <w:rPr>
      <w:color w:val="605E5C"/>
      <w:shd w:val="clear" w:color="auto" w:fill="E1DFDD"/>
    </w:rPr>
  </w:style>
  <w:style w:type="character" w:customStyle="1" w:styleId="MenoPendente3">
    <w:name w:val="Menção Pendente3"/>
    <w:basedOn w:val="Fontepargpadro"/>
    <w:uiPriority w:val="99"/>
    <w:semiHidden/>
    <w:unhideWhenUsed/>
    <w:rsid w:val="00ED5869"/>
    <w:rPr>
      <w:color w:val="605E5C"/>
      <w:shd w:val="clear" w:color="auto" w:fill="E1DFDD"/>
    </w:rPr>
  </w:style>
  <w:style w:type="character" w:customStyle="1" w:styleId="MenoPendente4">
    <w:name w:val="Menção Pendente4"/>
    <w:basedOn w:val="Fontepargpadro"/>
    <w:uiPriority w:val="99"/>
    <w:semiHidden/>
    <w:unhideWhenUsed/>
    <w:rsid w:val="00ED5869"/>
    <w:rPr>
      <w:color w:val="605E5C"/>
      <w:shd w:val="clear" w:color="auto" w:fill="E1DFDD"/>
    </w:rPr>
  </w:style>
  <w:style w:type="paragraph" w:customStyle="1" w:styleId="Figura">
    <w:name w:val="Figura"/>
    <w:basedOn w:val="Normal"/>
    <w:rsid w:val="00861DFE"/>
    <w:pPr>
      <w:keepNext/>
      <w:tabs>
        <w:tab w:val="left" w:pos="1701"/>
      </w:tabs>
      <w:suppressAutoHyphens/>
      <w:autoSpaceDE w:val="0"/>
      <w:spacing w:after="0" w:line="360" w:lineRule="auto"/>
      <w:jc w:val="center"/>
    </w:pPr>
    <w:rPr>
      <w:rFonts w:ascii="Arial" w:eastAsia="Times New Roman" w:hAnsi="Arial" w:cs="Arial"/>
      <w:color w:val="000000"/>
      <w:kern w:val="0"/>
      <w:sz w:val="24"/>
      <w:szCs w:val="24"/>
      <w:lang w:eastAsia="ar-SA"/>
      <w14:ligatures w14:val="none"/>
    </w:rPr>
  </w:style>
  <w:style w:type="paragraph" w:styleId="Legenda">
    <w:name w:val="caption"/>
    <w:aliases w:val="Título e fonte da figura e tabela"/>
    <w:basedOn w:val="Normal"/>
    <w:next w:val="Normal"/>
    <w:link w:val="LegendaChar"/>
    <w:uiPriority w:val="35"/>
    <w:qFormat/>
    <w:rsid w:val="00861DFE"/>
    <w:pPr>
      <w:keepNext/>
      <w:keepLines/>
      <w:tabs>
        <w:tab w:val="left" w:pos="1701"/>
      </w:tabs>
      <w:suppressAutoHyphens/>
      <w:spacing w:before="240" w:after="0" w:line="240" w:lineRule="auto"/>
      <w:jc w:val="both"/>
    </w:pPr>
    <w:rPr>
      <w:rFonts w:ascii="Arial" w:eastAsia="Times New Roman" w:hAnsi="Arial" w:cs="Times New Roman"/>
      <w:bCs/>
      <w:kern w:val="0"/>
      <w:szCs w:val="20"/>
      <w:lang w:eastAsia="ar-SA"/>
      <w14:ligatures w14:val="none"/>
    </w:rPr>
  </w:style>
  <w:style w:type="paragraph" w:customStyle="1" w:styleId="Fonte">
    <w:name w:val="Fonte"/>
    <w:basedOn w:val="Normal"/>
    <w:next w:val="Normal"/>
    <w:uiPriority w:val="99"/>
    <w:rsid w:val="00861DFE"/>
    <w:pPr>
      <w:tabs>
        <w:tab w:val="left" w:pos="1701"/>
      </w:tabs>
      <w:suppressAutoHyphens/>
      <w:spacing w:after="360" w:line="240" w:lineRule="auto"/>
    </w:pPr>
    <w:rPr>
      <w:rFonts w:ascii="Arial" w:eastAsia="Times New Roman" w:hAnsi="Arial" w:cs="Times New Roman"/>
      <w:kern w:val="0"/>
      <w:szCs w:val="20"/>
      <w:lang w:eastAsia="ar-SA"/>
      <w14:ligatures w14:val="none"/>
    </w:rPr>
  </w:style>
  <w:style w:type="table" w:styleId="SimplesTabela3">
    <w:name w:val="Plain Table 3"/>
    <w:basedOn w:val="Tabelanormal"/>
    <w:uiPriority w:val="43"/>
    <w:rsid w:val="00861DFE"/>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ABNT">
    <w:name w:val="ABNT"/>
    <w:basedOn w:val="Normal"/>
    <w:link w:val="ABNTChar"/>
    <w:qFormat/>
    <w:rsid w:val="00861DFE"/>
    <w:pPr>
      <w:spacing w:after="0" w:line="360" w:lineRule="auto"/>
      <w:ind w:firstLine="709"/>
      <w:jc w:val="both"/>
    </w:pPr>
    <w:rPr>
      <w:rFonts w:ascii="Times New Roman" w:eastAsia="BatangChe" w:hAnsi="Times New Roman" w:cs="Times New Roman"/>
      <w:sz w:val="24"/>
      <w:szCs w:val="24"/>
    </w:rPr>
  </w:style>
  <w:style w:type="character" w:customStyle="1" w:styleId="ABNTChar">
    <w:name w:val="ABNT Char"/>
    <w:basedOn w:val="Fontepargpadro"/>
    <w:link w:val="ABNT"/>
    <w:rsid w:val="00861DFE"/>
    <w:rPr>
      <w:rFonts w:ascii="Times New Roman" w:eastAsia="BatangChe" w:hAnsi="Times New Roman" w:cs="Times New Roman"/>
      <w:sz w:val="24"/>
      <w:szCs w:val="24"/>
    </w:rPr>
  </w:style>
  <w:style w:type="table" w:styleId="SimplesTabela2">
    <w:name w:val="Plain Table 2"/>
    <w:basedOn w:val="Tabelanormal"/>
    <w:uiPriority w:val="42"/>
    <w:rsid w:val="00861D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egendaChar">
    <w:name w:val="Legenda Char"/>
    <w:aliases w:val="Título e fonte da figura e tabela Char"/>
    <w:link w:val="Legenda"/>
    <w:qFormat/>
    <w:rsid w:val="00B04484"/>
    <w:rPr>
      <w:rFonts w:ascii="Arial" w:eastAsia="Times New Roman" w:hAnsi="Arial" w:cs="Times New Roman"/>
      <w:bCs/>
      <w:kern w:val="0"/>
      <w:szCs w:val="20"/>
      <w:lang w:eastAsia="ar-SA"/>
      <w14:ligatures w14:val="none"/>
    </w:rPr>
  </w:style>
  <w:style w:type="paragraph" w:customStyle="1" w:styleId="negrita">
    <w:name w:val="negrita"/>
    <w:basedOn w:val="Normal"/>
    <w:rsid w:val="00B0448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styleId="TabeladeGrade6Colorida-nfase1">
    <w:name w:val="Grid Table 6 Colorful Accent 1"/>
    <w:basedOn w:val="Tabelanormal"/>
    <w:uiPriority w:val="51"/>
    <w:rsid w:val="00B516B7"/>
    <w:pPr>
      <w:spacing w:after="0" w:line="240" w:lineRule="auto"/>
    </w:pPr>
    <w:rPr>
      <w:color w:val="2F5496" w:themeColor="accent1" w:themeShade="BF"/>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
    <w:name w:val="5"/>
    <w:basedOn w:val="Tabelanormal"/>
    <w:qFormat/>
    <w:rsid w:val="000D5394"/>
    <w:pPr>
      <w:tabs>
        <w:tab w:val="left" w:pos="709"/>
      </w:tabs>
      <w:spacing w:after="0" w:line="360" w:lineRule="auto"/>
      <w:jc w:val="both"/>
    </w:pPr>
    <w:rPr>
      <w:rFonts w:ascii="Arial" w:eastAsia="Arial" w:hAnsi="Arial" w:cs="Arial"/>
      <w:kern w:val="0"/>
      <w:sz w:val="24"/>
      <w:szCs w:val="24"/>
      <w:lang w:eastAsia="pt-BR"/>
      <w14:ligatures w14:val="none"/>
    </w:rPr>
    <w:tblPr>
      <w:tblCellMar>
        <w:left w:w="115" w:type="dxa"/>
        <w:right w:w="115" w:type="dxa"/>
      </w:tblCellMar>
    </w:tblPr>
  </w:style>
  <w:style w:type="character" w:customStyle="1" w:styleId="LinkdaInternet">
    <w:name w:val="Link da Internet"/>
    <w:uiPriority w:val="99"/>
    <w:unhideWhenUsed/>
    <w:rsid w:val="00075297"/>
    <w:rPr>
      <w:color w:val="0000FF"/>
      <w:u w:val="single"/>
    </w:rPr>
  </w:style>
  <w:style w:type="paragraph" w:customStyle="1" w:styleId="Normal1">
    <w:name w:val="Normal1"/>
    <w:uiPriority w:val="99"/>
    <w:rsid w:val="005E313B"/>
    <w:pPr>
      <w:spacing w:after="0" w:line="240" w:lineRule="auto"/>
      <w:jc w:val="both"/>
    </w:pPr>
    <w:rPr>
      <w:rFonts w:ascii="Calibri" w:eastAsia="Times New Roman" w:hAnsi="Calibri" w:cs="Calibri"/>
      <w:color w:val="000000"/>
      <w:kern w:val="0"/>
      <w:sz w:val="24"/>
      <w:lang w:val="pt-PT" w:eastAsia="pt-PT"/>
      <w14:ligatures w14:val="none"/>
    </w:rPr>
  </w:style>
  <w:style w:type="paragraph" w:styleId="Textodenotadefim">
    <w:name w:val="endnote text"/>
    <w:basedOn w:val="Normal"/>
    <w:link w:val="TextodenotadefimChar"/>
    <w:uiPriority w:val="99"/>
    <w:semiHidden/>
    <w:unhideWhenUsed/>
    <w:rsid w:val="005E313B"/>
    <w:pPr>
      <w:spacing w:after="0" w:line="240" w:lineRule="auto"/>
    </w:pPr>
    <w:rPr>
      <w:kern w:val="0"/>
      <w:sz w:val="20"/>
      <w:szCs w:val="20"/>
      <w:lang w:val="pt-PT"/>
      <w14:ligatures w14:val="none"/>
    </w:rPr>
  </w:style>
  <w:style w:type="character" w:customStyle="1" w:styleId="TextodenotadefimChar">
    <w:name w:val="Texto de nota de fim Char"/>
    <w:basedOn w:val="Fontepargpadro"/>
    <w:link w:val="Textodenotadefim"/>
    <w:uiPriority w:val="99"/>
    <w:semiHidden/>
    <w:rsid w:val="005E313B"/>
    <w:rPr>
      <w:kern w:val="0"/>
      <w:sz w:val="20"/>
      <w:szCs w:val="20"/>
      <w:lang w:val="pt-PT"/>
      <w14:ligatures w14:val="none"/>
    </w:rPr>
  </w:style>
  <w:style w:type="character" w:styleId="Refdenotadefim">
    <w:name w:val="endnote reference"/>
    <w:basedOn w:val="Fontepargpadro"/>
    <w:uiPriority w:val="99"/>
    <w:semiHidden/>
    <w:unhideWhenUsed/>
    <w:rsid w:val="005E313B"/>
    <w:rPr>
      <w:vertAlign w:val="superscript"/>
    </w:rPr>
  </w:style>
  <w:style w:type="character" w:customStyle="1" w:styleId="addmd1">
    <w:name w:val="addmd1"/>
    <w:basedOn w:val="Fontepargpadro"/>
    <w:rsid w:val="005E313B"/>
    <w:rPr>
      <w:sz w:val="20"/>
      <w:szCs w:val="20"/>
    </w:rPr>
  </w:style>
  <w:style w:type="paragraph" w:styleId="Sumrio4">
    <w:name w:val="toc 4"/>
    <w:basedOn w:val="Normal"/>
    <w:uiPriority w:val="99"/>
    <w:qFormat/>
    <w:rsid w:val="00F70C01"/>
    <w:pPr>
      <w:widowControl w:val="0"/>
      <w:autoSpaceDE w:val="0"/>
      <w:autoSpaceDN w:val="0"/>
      <w:spacing w:after="0" w:line="246" w:lineRule="exact"/>
      <w:ind w:left="2419" w:hanging="682"/>
    </w:pPr>
    <w:rPr>
      <w:rFonts w:ascii="Arial" w:eastAsia="Arial" w:hAnsi="Arial" w:cs="Arial"/>
      <w:kern w:val="0"/>
      <w:sz w:val="24"/>
      <w:szCs w:val="24"/>
      <w:lang w:val="pt-PT"/>
      <w14:ligatures w14:val="none"/>
    </w:rPr>
  </w:style>
  <w:style w:type="paragraph" w:styleId="Sumrio5">
    <w:name w:val="toc 5"/>
    <w:basedOn w:val="Normal"/>
    <w:uiPriority w:val="99"/>
    <w:qFormat/>
    <w:rsid w:val="00F70C01"/>
    <w:pPr>
      <w:widowControl w:val="0"/>
      <w:autoSpaceDE w:val="0"/>
      <w:autoSpaceDN w:val="0"/>
      <w:spacing w:after="0" w:line="231" w:lineRule="exact"/>
      <w:ind w:left="2438" w:hanging="682"/>
    </w:pPr>
    <w:rPr>
      <w:rFonts w:ascii="Arial" w:eastAsia="Arial" w:hAnsi="Arial" w:cs="Arial"/>
      <w:kern w:val="0"/>
      <w:sz w:val="24"/>
      <w:szCs w:val="24"/>
      <w:lang w:val="pt-PT"/>
      <w14:ligatures w14:val="none"/>
    </w:rPr>
  </w:style>
  <w:style w:type="paragraph" w:styleId="Sumrio6">
    <w:name w:val="toc 6"/>
    <w:basedOn w:val="Normal"/>
    <w:uiPriority w:val="1"/>
    <w:qFormat/>
    <w:rsid w:val="00F70C01"/>
    <w:pPr>
      <w:widowControl w:val="0"/>
      <w:autoSpaceDE w:val="0"/>
      <w:autoSpaceDN w:val="0"/>
      <w:spacing w:before="4" w:after="0" w:line="240" w:lineRule="auto"/>
      <w:ind w:left="1796" w:right="433" w:firstLine="81"/>
    </w:pPr>
    <w:rPr>
      <w:rFonts w:ascii="Arial" w:eastAsia="Arial" w:hAnsi="Arial" w:cs="Arial"/>
      <w:kern w:val="0"/>
      <w:sz w:val="24"/>
      <w:szCs w:val="24"/>
      <w:lang w:val="pt-PT"/>
      <w14:ligatures w14:val="none"/>
    </w:rPr>
  </w:style>
  <w:style w:type="paragraph" w:styleId="Recuodecorpodetexto">
    <w:name w:val="Body Text Indent"/>
    <w:basedOn w:val="Normal"/>
    <w:link w:val="RecuodecorpodetextoChar"/>
    <w:uiPriority w:val="99"/>
    <w:semiHidden/>
    <w:unhideWhenUsed/>
    <w:rsid w:val="00F70C01"/>
    <w:pPr>
      <w:widowControl w:val="0"/>
      <w:autoSpaceDE w:val="0"/>
      <w:autoSpaceDN w:val="0"/>
      <w:spacing w:after="120" w:line="240" w:lineRule="auto"/>
      <w:ind w:left="283"/>
    </w:pPr>
    <w:rPr>
      <w:rFonts w:ascii="Arial" w:eastAsia="Arial" w:hAnsi="Arial" w:cs="Arial"/>
      <w:kern w:val="0"/>
      <w:lang w:val="pt-PT"/>
      <w14:ligatures w14:val="none"/>
    </w:rPr>
  </w:style>
  <w:style w:type="character" w:customStyle="1" w:styleId="RecuodecorpodetextoChar">
    <w:name w:val="Recuo de corpo de texto Char"/>
    <w:basedOn w:val="Fontepargpadro"/>
    <w:link w:val="Recuodecorpodetexto"/>
    <w:uiPriority w:val="99"/>
    <w:semiHidden/>
    <w:rsid w:val="00F70C01"/>
    <w:rPr>
      <w:rFonts w:ascii="Arial" w:eastAsia="Arial" w:hAnsi="Arial" w:cs="Arial"/>
      <w:kern w:val="0"/>
      <w:lang w:val="pt-PT"/>
      <w14:ligatures w14:val="none"/>
    </w:rPr>
  </w:style>
  <w:style w:type="paragraph" w:styleId="Corpodetexto2">
    <w:name w:val="Body Text 2"/>
    <w:basedOn w:val="Normal"/>
    <w:link w:val="Corpodetexto2Char"/>
    <w:uiPriority w:val="99"/>
    <w:semiHidden/>
    <w:unhideWhenUsed/>
    <w:rsid w:val="00F70C01"/>
    <w:pPr>
      <w:widowControl w:val="0"/>
      <w:autoSpaceDE w:val="0"/>
      <w:autoSpaceDN w:val="0"/>
      <w:spacing w:after="120" w:line="480" w:lineRule="auto"/>
    </w:pPr>
    <w:rPr>
      <w:rFonts w:ascii="Arial" w:eastAsia="Arial" w:hAnsi="Arial" w:cs="Arial"/>
      <w:kern w:val="0"/>
      <w:lang w:val="pt-PT"/>
      <w14:ligatures w14:val="none"/>
    </w:rPr>
  </w:style>
  <w:style w:type="character" w:customStyle="1" w:styleId="Corpodetexto2Char">
    <w:name w:val="Corpo de texto 2 Char"/>
    <w:basedOn w:val="Fontepargpadro"/>
    <w:link w:val="Corpodetexto2"/>
    <w:uiPriority w:val="99"/>
    <w:semiHidden/>
    <w:rsid w:val="00F70C01"/>
    <w:rPr>
      <w:rFonts w:ascii="Arial" w:eastAsia="Arial" w:hAnsi="Arial" w:cs="Arial"/>
      <w:kern w:val="0"/>
      <w:lang w:val="pt-PT"/>
      <w14:ligatures w14:val="none"/>
    </w:rPr>
  </w:style>
  <w:style w:type="paragraph" w:customStyle="1" w:styleId="TtuloCapa3">
    <w:name w:val="Título Capa 3"/>
    <w:basedOn w:val="Normal"/>
    <w:uiPriority w:val="99"/>
    <w:rsid w:val="00397F3E"/>
    <w:pPr>
      <w:widowControl w:val="0"/>
      <w:suppressLineNumbers/>
      <w:spacing w:after="0" w:line="300" w:lineRule="exact"/>
      <w:ind w:left="709"/>
      <w:jc w:val="center"/>
    </w:pPr>
    <w:rPr>
      <w:rFonts w:ascii="Arial" w:eastAsia="Times New Roman" w:hAnsi="Arial" w:cs="Arial"/>
      <w:kern w:val="0"/>
      <w:sz w:val="24"/>
      <w:szCs w:val="24"/>
      <w:lang w:eastAsia="pt-BR"/>
      <w14:ligatures w14:val="none"/>
    </w:rPr>
  </w:style>
  <w:style w:type="paragraph" w:customStyle="1" w:styleId="TtuloCapa2">
    <w:name w:val="Título Capa  2"/>
    <w:basedOn w:val="Normal"/>
    <w:uiPriority w:val="99"/>
    <w:rsid w:val="00397F3E"/>
    <w:pPr>
      <w:widowControl w:val="0"/>
      <w:suppressLineNumbers/>
      <w:spacing w:after="0" w:line="300" w:lineRule="exact"/>
      <w:ind w:left="709"/>
      <w:jc w:val="center"/>
    </w:pPr>
    <w:rPr>
      <w:rFonts w:ascii="Arial" w:eastAsia="Times New Roman" w:hAnsi="Arial" w:cs="Arial"/>
      <w:kern w:val="0"/>
      <w:sz w:val="24"/>
      <w:szCs w:val="24"/>
      <w:lang w:eastAsia="pt-BR"/>
      <w14:ligatures w14:val="none"/>
    </w:rPr>
  </w:style>
  <w:style w:type="paragraph" w:customStyle="1" w:styleId="Titulocapa1">
    <w:name w:val="Titulo capa 1"/>
    <w:basedOn w:val="Ttulo"/>
    <w:uiPriority w:val="99"/>
    <w:rsid w:val="00397F3E"/>
    <w:pPr>
      <w:widowControl w:val="0"/>
      <w:suppressLineNumbers/>
      <w:spacing w:line="360" w:lineRule="auto"/>
      <w:ind w:left="709"/>
      <w:contextualSpacing w:val="0"/>
      <w:jc w:val="center"/>
    </w:pPr>
    <w:rPr>
      <w:rFonts w:ascii="Arial" w:eastAsia="Times New Roman" w:hAnsi="Arial" w:cs="Arial"/>
      <w:b/>
      <w:bCs/>
      <w:caps/>
      <w:noProof/>
      <w:spacing w:val="0"/>
      <w:kern w:val="0"/>
      <w:sz w:val="24"/>
      <w:szCs w:val="24"/>
      <w:lang w:eastAsia="pt-BR"/>
    </w:rPr>
  </w:style>
  <w:style w:type="paragraph" w:customStyle="1" w:styleId="ARIAL12">
    <w:name w:val="ARIAL12"/>
    <w:basedOn w:val="Normal"/>
    <w:link w:val="ARIAL12Char"/>
    <w:uiPriority w:val="99"/>
    <w:rsid w:val="00397F3E"/>
    <w:pPr>
      <w:widowControl w:val="0"/>
      <w:suppressLineNumbers/>
      <w:spacing w:after="0" w:line="360" w:lineRule="auto"/>
      <w:jc w:val="both"/>
    </w:pPr>
    <w:rPr>
      <w:rFonts w:ascii="Arial" w:eastAsia="Times New Roman" w:hAnsi="Arial" w:cs="Arial"/>
      <w:kern w:val="0"/>
      <w:sz w:val="24"/>
      <w:szCs w:val="24"/>
      <w:lang w:eastAsia="pt-BR"/>
      <w14:ligatures w14:val="none"/>
    </w:rPr>
  </w:style>
  <w:style w:type="character" w:customStyle="1" w:styleId="ARIAL12Char">
    <w:name w:val="ARIAL12 Char"/>
    <w:basedOn w:val="Fontepargpadro"/>
    <w:link w:val="ARIAL12"/>
    <w:uiPriority w:val="99"/>
    <w:locked/>
    <w:rsid w:val="00397F3E"/>
    <w:rPr>
      <w:rFonts w:ascii="Arial" w:eastAsia="Times New Roman" w:hAnsi="Arial" w:cs="Arial"/>
      <w:kern w:val="0"/>
      <w:sz w:val="24"/>
      <w:szCs w:val="24"/>
      <w:lang w:eastAsia="pt-BR"/>
      <w14:ligatures w14:val="none"/>
    </w:rPr>
  </w:style>
  <w:style w:type="paragraph" w:customStyle="1" w:styleId="Agradecimentodedicatriaepgrafe">
    <w:name w:val="Agradecimento/dedicatória/epígrafe"/>
    <w:basedOn w:val="Normal"/>
    <w:uiPriority w:val="99"/>
    <w:rsid w:val="00397F3E"/>
    <w:pPr>
      <w:spacing w:after="0" w:line="240" w:lineRule="auto"/>
      <w:ind w:left="709"/>
      <w:jc w:val="right"/>
    </w:pPr>
    <w:rPr>
      <w:rFonts w:ascii="Arial" w:eastAsia="Times New Roman" w:hAnsi="Arial" w:cs="Arial"/>
      <w:kern w:val="0"/>
      <w:sz w:val="24"/>
      <w:szCs w:val="24"/>
      <w:lang w:eastAsia="pt-BR"/>
      <w14:ligatures w14:val="none"/>
    </w:rPr>
  </w:style>
  <w:style w:type="paragraph" w:customStyle="1" w:styleId="Estilo1">
    <w:name w:val="Estilo1"/>
    <w:basedOn w:val="Normal"/>
    <w:uiPriority w:val="99"/>
    <w:semiHidden/>
    <w:rsid w:val="00397F3E"/>
    <w:pPr>
      <w:widowControl w:val="0"/>
      <w:suppressLineNumbers/>
      <w:spacing w:after="0" w:line="360" w:lineRule="auto"/>
      <w:ind w:left="709" w:firstLine="851"/>
      <w:jc w:val="both"/>
    </w:pPr>
    <w:rPr>
      <w:rFonts w:ascii="Arial" w:eastAsia="Times New Roman" w:hAnsi="Arial" w:cs="Arial"/>
      <w:kern w:val="0"/>
      <w:sz w:val="24"/>
      <w:szCs w:val="24"/>
      <w:lang w:eastAsia="pt-BR"/>
      <w14:ligatures w14:val="none"/>
    </w:rPr>
  </w:style>
  <w:style w:type="paragraph" w:customStyle="1" w:styleId="TtulodeCapa4">
    <w:name w:val="Título de Capa 4"/>
    <w:basedOn w:val="Normal"/>
    <w:uiPriority w:val="99"/>
    <w:rsid w:val="00397F3E"/>
    <w:pPr>
      <w:widowControl w:val="0"/>
      <w:suppressLineNumbers/>
      <w:spacing w:after="0" w:line="240" w:lineRule="auto"/>
      <w:ind w:left="709"/>
      <w:jc w:val="right"/>
    </w:pPr>
    <w:rPr>
      <w:rFonts w:ascii="Arial" w:eastAsia="Times New Roman" w:hAnsi="Arial" w:cs="Arial"/>
      <w:kern w:val="0"/>
      <w:sz w:val="24"/>
      <w:szCs w:val="24"/>
      <w:lang w:eastAsia="pt-BR"/>
      <w14:ligatures w14:val="none"/>
    </w:rPr>
  </w:style>
  <w:style w:type="paragraph" w:customStyle="1" w:styleId="Resumo">
    <w:name w:val="Resumo"/>
    <w:basedOn w:val="Normal"/>
    <w:uiPriority w:val="99"/>
    <w:rsid w:val="00397F3E"/>
    <w:pPr>
      <w:widowControl w:val="0"/>
      <w:suppressLineNumbers/>
      <w:spacing w:before="120" w:after="120" w:line="240" w:lineRule="auto"/>
      <w:ind w:firstLine="601"/>
      <w:jc w:val="both"/>
    </w:pPr>
    <w:rPr>
      <w:rFonts w:ascii="Arial" w:eastAsia="Times New Roman" w:hAnsi="Arial" w:cs="Arial"/>
      <w:kern w:val="0"/>
      <w:lang w:eastAsia="pt-BR"/>
      <w14:ligatures w14:val="none"/>
    </w:rPr>
  </w:style>
  <w:style w:type="paragraph" w:customStyle="1" w:styleId="Dedicatria-Epigrafe">
    <w:name w:val="Dedicatória-Epigrafe"/>
    <w:basedOn w:val="Normal"/>
    <w:uiPriority w:val="99"/>
    <w:rsid w:val="00397F3E"/>
    <w:pPr>
      <w:spacing w:after="0" w:line="360" w:lineRule="auto"/>
      <w:ind w:left="4536"/>
      <w:jc w:val="right"/>
    </w:pPr>
    <w:rPr>
      <w:rFonts w:ascii="Arial" w:eastAsia="Calibri" w:hAnsi="Arial" w:cs="Arial"/>
      <w:kern w:val="0"/>
      <w:sz w:val="24"/>
      <w:szCs w:val="24"/>
      <w14:ligatures w14:val="none"/>
    </w:rPr>
  </w:style>
  <w:style w:type="character" w:customStyle="1" w:styleId="NormalemfichastabelasresumosCharChar">
    <w:name w:val="Normal em  fichas/tabelas/resumos Char Char"/>
    <w:basedOn w:val="Fontepargpadro"/>
    <w:link w:val="NormalemfichastabelasresumosChar"/>
    <w:uiPriority w:val="99"/>
    <w:semiHidden/>
    <w:locked/>
    <w:rsid w:val="00397F3E"/>
    <w:rPr>
      <w:rFonts w:ascii="Arial" w:hAnsi="Arial" w:cs="Arial"/>
      <w:noProof/>
      <w:lang w:eastAsia="pt-BR"/>
    </w:rPr>
  </w:style>
  <w:style w:type="paragraph" w:customStyle="1" w:styleId="NormalemfichastabelasresumosChar">
    <w:name w:val="Normal em  fichas/tabelas/resumos Char"/>
    <w:basedOn w:val="Normal"/>
    <w:link w:val="NormalemfichastabelasresumosCharChar"/>
    <w:uiPriority w:val="99"/>
    <w:semiHidden/>
    <w:rsid w:val="00397F3E"/>
    <w:pPr>
      <w:widowControl w:val="0"/>
      <w:suppressLineNumbers/>
      <w:spacing w:after="0" w:line="240" w:lineRule="auto"/>
      <w:jc w:val="both"/>
    </w:pPr>
    <w:rPr>
      <w:rFonts w:ascii="Arial" w:hAnsi="Arial" w:cs="Arial"/>
      <w:noProof/>
      <w:lang w:eastAsia="pt-BR"/>
    </w:rPr>
  </w:style>
  <w:style w:type="paragraph" w:customStyle="1" w:styleId="NormalemfichastabelasresumosCharCharChar">
    <w:name w:val="Normal em  fichas/tabelas/resumos Char Char Char"/>
    <w:basedOn w:val="Normal"/>
    <w:link w:val="NormalemfichastabelasresumosCharCharCharChar"/>
    <w:uiPriority w:val="99"/>
    <w:semiHidden/>
    <w:rsid w:val="00397F3E"/>
    <w:pPr>
      <w:widowControl w:val="0"/>
      <w:suppressLineNumbers/>
      <w:spacing w:after="0" w:line="240" w:lineRule="auto"/>
      <w:jc w:val="both"/>
    </w:pPr>
    <w:rPr>
      <w:rFonts w:ascii="Arial" w:eastAsia="Times New Roman" w:hAnsi="Arial" w:cs="Arial"/>
      <w:noProof/>
      <w:kern w:val="0"/>
      <w:sz w:val="24"/>
      <w:szCs w:val="24"/>
      <w:lang w:eastAsia="pt-BR"/>
      <w14:ligatures w14:val="none"/>
    </w:rPr>
  </w:style>
  <w:style w:type="character" w:customStyle="1" w:styleId="NormalemfichastabelasresumosCharCharCharChar">
    <w:name w:val="Normal em  fichas/tabelas/resumos Char Char Char Char"/>
    <w:basedOn w:val="Fontepargpadro"/>
    <w:link w:val="NormalemfichastabelasresumosCharCharChar"/>
    <w:uiPriority w:val="99"/>
    <w:semiHidden/>
    <w:locked/>
    <w:rsid w:val="00397F3E"/>
    <w:rPr>
      <w:rFonts w:ascii="Arial" w:eastAsia="Times New Roman" w:hAnsi="Arial" w:cs="Arial"/>
      <w:noProof/>
      <w:kern w:val="0"/>
      <w:sz w:val="24"/>
      <w:szCs w:val="24"/>
      <w:lang w:eastAsia="pt-BR"/>
      <w14:ligatures w14:val="none"/>
    </w:rPr>
  </w:style>
  <w:style w:type="paragraph" w:customStyle="1" w:styleId="Ttulodetabela">
    <w:name w:val="Título de tabela"/>
    <w:basedOn w:val="Sumrio1"/>
    <w:next w:val="Normal"/>
    <w:uiPriority w:val="99"/>
    <w:rsid w:val="00397F3E"/>
    <w:pPr>
      <w:keepNext/>
      <w:keepLines/>
      <w:widowControl w:val="0"/>
      <w:suppressLineNumbers/>
      <w:tabs>
        <w:tab w:val="right" w:leader="dot" w:pos="9061"/>
      </w:tabs>
      <w:spacing w:before="240" w:after="120" w:line="240" w:lineRule="auto"/>
      <w:jc w:val="center"/>
      <w:outlineLvl w:val="0"/>
    </w:pPr>
    <w:rPr>
      <w:rFonts w:ascii="Arial" w:eastAsia="Times New Roman" w:hAnsi="Arial" w:cs="Arial"/>
      <w:b/>
      <w:bCs/>
      <w:caps/>
      <w:lang w:eastAsia="pt-BR"/>
    </w:rPr>
  </w:style>
  <w:style w:type="paragraph" w:customStyle="1" w:styleId="Ttulodegrfico">
    <w:name w:val="Título de gráfico"/>
    <w:basedOn w:val="Normal"/>
    <w:uiPriority w:val="99"/>
    <w:rsid w:val="00397F3E"/>
    <w:pPr>
      <w:widowControl w:val="0"/>
      <w:suppressLineNumbers/>
      <w:tabs>
        <w:tab w:val="right" w:leader="dot" w:pos="9072"/>
      </w:tabs>
      <w:spacing w:after="0" w:line="240" w:lineRule="auto"/>
      <w:ind w:left="964" w:hanging="964"/>
      <w:jc w:val="center"/>
    </w:pPr>
    <w:rPr>
      <w:rFonts w:ascii="Arial" w:eastAsia="Times New Roman" w:hAnsi="Arial" w:cs="Arial"/>
      <w:kern w:val="0"/>
      <w:lang w:eastAsia="pt-BR"/>
      <w14:ligatures w14:val="none"/>
    </w:rPr>
  </w:style>
  <w:style w:type="paragraph" w:customStyle="1" w:styleId="Titulodequadro">
    <w:name w:val="Titulo de quadro"/>
    <w:basedOn w:val="TitulodeFigura"/>
    <w:next w:val="NormalemfichastabelasresumosChar"/>
    <w:uiPriority w:val="99"/>
    <w:rsid w:val="00397F3E"/>
    <w:pPr>
      <w:jc w:val="left"/>
    </w:pPr>
    <w:rPr>
      <w:sz w:val="20"/>
      <w:szCs w:val="20"/>
      <w:lang w:val="en-US"/>
    </w:rPr>
  </w:style>
  <w:style w:type="paragraph" w:customStyle="1" w:styleId="TitulodeFigura">
    <w:name w:val="Titulo de Figura"/>
    <w:basedOn w:val="Normal"/>
    <w:next w:val="Normal"/>
    <w:uiPriority w:val="99"/>
    <w:rsid w:val="00397F3E"/>
    <w:pPr>
      <w:widowControl w:val="0"/>
      <w:suppressLineNumbers/>
      <w:tabs>
        <w:tab w:val="right" w:leader="dot" w:pos="9062"/>
      </w:tabs>
      <w:spacing w:after="0" w:line="240" w:lineRule="auto"/>
      <w:jc w:val="center"/>
    </w:pPr>
    <w:rPr>
      <w:rFonts w:ascii="Arial" w:eastAsia="Times New Roman" w:hAnsi="Arial" w:cs="Arial"/>
      <w:noProof/>
      <w:kern w:val="0"/>
      <w:lang w:eastAsia="pt-BR"/>
      <w14:ligatures w14:val="none"/>
    </w:rPr>
  </w:style>
  <w:style w:type="paragraph" w:customStyle="1" w:styleId="Normalemfichastabelasresumos">
    <w:name w:val="Normal em  fichas/tabelas/resumos"/>
    <w:basedOn w:val="Normal"/>
    <w:uiPriority w:val="99"/>
    <w:semiHidden/>
    <w:rsid w:val="00397F3E"/>
    <w:pPr>
      <w:widowControl w:val="0"/>
      <w:suppressLineNumbers/>
      <w:spacing w:after="0" w:line="240" w:lineRule="auto"/>
      <w:jc w:val="both"/>
    </w:pPr>
    <w:rPr>
      <w:rFonts w:ascii="Arial" w:eastAsia="Times New Roman" w:hAnsi="Arial" w:cs="Arial"/>
      <w:noProof/>
      <w:kern w:val="0"/>
      <w:lang w:eastAsia="pt-BR"/>
      <w14:ligatures w14:val="none"/>
    </w:rPr>
  </w:style>
  <w:style w:type="paragraph" w:styleId="ndicedeilustraes">
    <w:name w:val="table of figures"/>
    <w:basedOn w:val="Normal"/>
    <w:next w:val="Normal"/>
    <w:uiPriority w:val="99"/>
    <w:rsid w:val="00397F3E"/>
    <w:pPr>
      <w:widowControl w:val="0"/>
      <w:suppressLineNumbers/>
      <w:spacing w:after="0" w:line="360" w:lineRule="auto"/>
    </w:pPr>
    <w:rPr>
      <w:rFonts w:ascii="Arial" w:eastAsia="Times New Roman" w:hAnsi="Arial" w:cs="Arial"/>
      <w:kern w:val="0"/>
      <w:sz w:val="24"/>
      <w:szCs w:val="24"/>
      <w:lang w:eastAsia="pt-BR"/>
      <w14:ligatures w14:val="none"/>
    </w:rPr>
  </w:style>
  <w:style w:type="paragraph" w:customStyle="1" w:styleId="ReferenciaBibliografica">
    <w:name w:val="Referencia Bibliografica"/>
    <w:basedOn w:val="Normal"/>
    <w:uiPriority w:val="99"/>
    <w:semiHidden/>
    <w:rsid w:val="00397F3E"/>
    <w:pPr>
      <w:widowControl w:val="0"/>
      <w:suppressLineNumbers/>
      <w:spacing w:after="240" w:line="240" w:lineRule="auto"/>
      <w:jc w:val="both"/>
    </w:pPr>
    <w:rPr>
      <w:rFonts w:ascii="Arial" w:eastAsia="Times New Roman" w:hAnsi="Arial" w:cs="Arial"/>
      <w:kern w:val="0"/>
      <w:lang w:eastAsia="pt-BR"/>
      <w14:ligatures w14:val="none"/>
    </w:rPr>
  </w:style>
  <w:style w:type="paragraph" w:customStyle="1" w:styleId="Authors">
    <w:name w:val="Authors"/>
    <w:basedOn w:val="Normal"/>
    <w:next w:val="Normal"/>
    <w:rsid w:val="00F9494F"/>
    <w:pPr>
      <w:framePr w:w="9072" w:hSpace="187" w:vSpace="187" w:wrap="notBeside" w:vAnchor="text" w:hAnchor="page" w:xAlign="center" w:y="1"/>
      <w:spacing w:after="320" w:line="240" w:lineRule="auto"/>
      <w:jc w:val="center"/>
    </w:pPr>
    <w:rPr>
      <w:rFonts w:ascii="Times New Roman" w:eastAsia="Times New Roman" w:hAnsi="Times New Roman" w:cs="Times New Roman"/>
      <w:kern w:val="0"/>
      <w:szCs w:val="20"/>
      <w:lang w:val="en-US"/>
      <w14:ligatures w14:val="none"/>
    </w:rPr>
  </w:style>
  <w:style w:type="paragraph" w:customStyle="1" w:styleId="Abstract">
    <w:name w:val="Abstract"/>
    <w:basedOn w:val="Normal"/>
    <w:next w:val="Normal"/>
    <w:link w:val="AbstractChar"/>
    <w:rsid w:val="00F9494F"/>
    <w:pPr>
      <w:spacing w:before="20" w:after="0" w:line="240" w:lineRule="auto"/>
      <w:ind w:firstLine="240"/>
      <w:jc w:val="both"/>
    </w:pPr>
    <w:rPr>
      <w:rFonts w:ascii="Times New Roman" w:eastAsia="Times New Roman" w:hAnsi="Times New Roman" w:cs="Times New Roman"/>
      <w:b/>
      <w:kern w:val="0"/>
      <w:sz w:val="18"/>
      <w:szCs w:val="20"/>
      <w:lang w:val="en-US" w:eastAsia="x-none"/>
      <w14:ligatures w14:val="none"/>
    </w:rPr>
  </w:style>
  <w:style w:type="paragraph" w:customStyle="1" w:styleId="IndexTerms">
    <w:name w:val="IndexTerms"/>
    <w:basedOn w:val="Normal"/>
    <w:next w:val="Normal"/>
    <w:rsid w:val="00F9494F"/>
    <w:pPr>
      <w:spacing w:after="0" w:line="240" w:lineRule="auto"/>
      <w:ind w:firstLine="240"/>
      <w:jc w:val="both"/>
    </w:pPr>
    <w:rPr>
      <w:rFonts w:ascii="Times New Roman" w:eastAsia="Times New Roman" w:hAnsi="Times New Roman" w:cs="Times New Roman"/>
      <w:b/>
      <w:kern w:val="0"/>
      <w:sz w:val="18"/>
      <w:szCs w:val="20"/>
      <w:lang w:val="en-US"/>
      <w14:ligatures w14:val="none"/>
    </w:rPr>
  </w:style>
  <w:style w:type="paragraph" w:customStyle="1" w:styleId="Text">
    <w:name w:val="Text"/>
    <w:basedOn w:val="Normal"/>
    <w:link w:val="TextCar"/>
    <w:rsid w:val="00F9494F"/>
    <w:pPr>
      <w:widowControl w:val="0"/>
      <w:spacing w:after="0" w:line="252" w:lineRule="auto"/>
      <w:ind w:firstLine="240"/>
      <w:jc w:val="both"/>
    </w:pPr>
    <w:rPr>
      <w:rFonts w:ascii="Times New Roman" w:eastAsia="Times New Roman" w:hAnsi="Times New Roman" w:cs="Times New Roman"/>
      <w:kern w:val="0"/>
      <w:sz w:val="20"/>
      <w:szCs w:val="20"/>
      <w:lang w:val="en-US" w:eastAsia="x-none"/>
      <w14:ligatures w14:val="none"/>
    </w:rPr>
  </w:style>
  <w:style w:type="character" w:customStyle="1" w:styleId="TextCar">
    <w:name w:val="Text Car"/>
    <w:link w:val="Text"/>
    <w:rsid w:val="00F9494F"/>
    <w:rPr>
      <w:rFonts w:ascii="Times New Roman" w:eastAsia="Times New Roman" w:hAnsi="Times New Roman" w:cs="Times New Roman"/>
      <w:kern w:val="0"/>
      <w:sz w:val="20"/>
      <w:szCs w:val="20"/>
      <w:lang w:val="en-US" w:eastAsia="x-none"/>
      <w14:ligatures w14:val="none"/>
    </w:rPr>
  </w:style>
  <w:style w:type="character" w:customStyle="1" w:styleId="AbstractChar">
    <w:name w:val="Abstract Char"/>
    <w:link w:val="Abstract"/>
    <w:rsid w:val="00F9494F"/>
    <w:rPr>
      <w:rFonts w:ascii="Times New Roman" w:eastAsia="Times New Roman" w:hAnsi="Times New Roman" w:cs="Times New Roman"/>
      <w:b/>
      <w:kern w:val="0"/>
      <w:sz w:val="18"/>
      <w:szCs w:val="20"/>
      <w:lang w:val="en-US" w:eastAsia="x-none"/>
      <w14:ligatures w14:val="none"/>
    </w:rPr>
  </w:style>
  <w:style w:type="paragraph" w:customStyle="1" w:styleId="Affiliation">
    <w:name w:val="Affiliation"/>
    <w:rsid w:val="00F9494F"/>
    <w:pPr>
      <w:spacing w:after="0" w:line="240" w:lineRule="auto"/>
      <w:jc w:val="center"/>
    </w:pPr>
    <w:rPr>
      <w:rFonts w:ascii="Times New Roman" w:eastAsia="SimSun" w:hAnsi="Times New Roman" w:cs="Times New Roman"/>
      <w:kern w:val="0"/>
      <w:sz w:val="20"/>
      <w:szCs w:val="20"/>
      <w:lang w:val="en-US"/>
      <w14:ligatures w14:val="none"/>
    </w:rPr>
  </w:style>
  <w:style w:type="paragraph" w:customStyle="1" w:styleId="Author">
    <w:name w:val="Author"/>
    <w:rsid w:val="00F9494F"/>
    <w:pPr>
      <w:spacing w:before="360" w:after="40" w:line="240" w:lineRule="auto"/>
      <w:jc w:val="center"/>
    </w:pPr>
    <w:rPr>
      <w:rFonts w:ascii="Times New Roman" w:eastAsia="SimSun" w:hAnsi="Times New Roman" w:cs="Times New Roman"/>
      <w:noProof/>
      <w:kern w:val="0"/>
      <w:lang w:val="en-US"/>
      <w14:ligatures w14:val="none"/>
    </w:rPr>
  </w:style>
  <w:style w:type="character" w:customStyle="1" w:styleId="Ttulo20">
    <w:name w:val="Título #2"/>
    <w:rsid w:val="00F9494F"/>
    <w:rPr>
      <w:rFonts w:ascii="Times New Roman" w:eastAsia="Times New Roman" w:hAnsi="Times New Roman" w:cs="Times New Roman" w:hint="default"/>
      <w:b w:val="0"/>
      <w:bCs w:val="0"/>
      <w:i w:val="0"/>
      <w:iCs w:val="0"/>
      <w:smallCaps w:val="0"/>
      <w:strike w:val="0"/>
      <w:dstrike w:val="0"/>
      <w:spacing w:val="0"/>
      <w:sz w:val="47"/>
      <w:szCs w:val="47"/>
      <w:u w:val="none"/>
      <w:effect w:val="none"/>
    </w:rPr>
  </w:style>
  <w:style w:type="character" w:customStyle="1" w:styleId="Textodocorpo">
    <w:name w:val="Texto do corpo"/>
    <w:rsid w:val="00F9494F"/>
    <w:rPr>
      <w:rFonts w:ascii="Times New Roman" w:eastAsia="Times New Roman" w:hAnsi="Times New Roman" w:cs="Times New Roman" w:hint="default"/>
      <w:b w:val="0"/>
      <w:bCs w:val="0"/>
      <w:i w:val="0"/>
      <w:iCs w:val="0"/>
      <w:smallCaps w:val="0"/>
      <w:strike w:val="0"/>
      <w:dstrike w:val="0"/>
      <w:sz w:val="19"/>
      <w:szCs w:val="19"/>
      <w:u w:val="none"/>
      <w:effect w:val="none"/>
    </w:rPr>
  </w:style>
  <w:style w:type="paragraph" w:customStyle="1" w:styleId="Textodeglobo1">
    <w:name w:val="Texto de globo1"/>
    <w:basedOn w:val="Normal"/>
    <w:semiHidden/>
    <w:rsid w:val="00F9494F"/>
    <w:pPr>
      <w:spacing w:after="0" w:line="240" w:lineRule="auto"/>
    </w:pPr>
    <w:rPr>
      <w:rFonts w:ascii="Tahoma" w:eastAsia="Times New Roman" w:hAnsi="Tahoma" w:cs="Tahoma"/>
      <w:kern w:val="0"/>
      <w:sz w:val="16"/>
      <w:szCs w:val="16"/>
      <w:lang w:val="en-US"/>
      <w14:ligatures w14:val="none"/>
    </w:rPr>
  </w:style>
  <w:style w:type="paragraph" w:customStyle="1" w:styleId="Heading">
    <w:name w:val="Heading"/>
    <w:basedOn w:val="Normal"/>
    <w:next w:val="Normal"/>
    <w:rsid w:val="00F9494F"/>
    <w:pPr>
      <w:suppressAutoHyphens/>
      <w:spacing w:after="0" w:line="240" w:lineRule="auto"/>
      <w:jc w:val="center"/>
    </w:pPr>
    <w:rPr>
      <w:rFonts w:ascii="Times New Roman" w:eastAsia="Times New Roman" w:hAnsi="Times New Roman" w:cs="Times New Roman"/>
      <w:kern w:val="1"/>
      <w:sz w:val="48"/>
      <w:szCs w:val="20"/>
      <w:lang w:val="en-US" w:eastAsia="ar-SA"/>
      <w14:ligatures w14:val="none"/>
    </w:rPr>
  </w:style>
  <w:style w:type="paragraph" w:customStyle="1" w:styleId="papersubtitle">
    <w:name w:val="paper subtitle"/>
    <w:rsid w:val="00F9494F"/>
    <w:pPr>
      <w:suppressAutoHyphens/>
      <w:spacing w:after="120" w:line="240" w:lineRule="auto"/>
      <w:jc w:val="center"/>
    </w:pPr>
    <w:rPr>
      <w:rFonts w:ascii="Times New Roman" w:eastAsia="MS Mincho" w:hAnsi="Times New Roman" w:cs="Times New Roman"/>
      <w:kern w:val="0"/>
      <w:sz w:val="28"/>
      <w:szCs w:val="28"/>
      <w:lang w:val="en-US" w:eastAsia="ar-SA"/>
      <w14:ligatures w14:val="none"/>
    </w:rPr>
  </w:style>
  <w:style w:type="character" w:customStyle="1" w:styleId="hps">
    <w:name w:val="hps"/>
    <w:basedOn w:val="Fontepargpadro"/>
    <w:rsid w:val="00F9494F"/>
  </w:style>
  <w:style w:type="paragraph" w:customStyle="1" w:styleId="papertitle">
    <w:name w:val="paper title"/>
    <w:rsid w:val="00F9494F"/>
    <w:pPr>
      <w:spacing w:after="120" w:line="240" w:lineRule="auto"/>
      <w:jc w:val="center"/>
    </w:pPr>
    <w:rPr>
      <w:rFonts w:ascii="Times New Roman" w:eastAsia="MS Mincho" w:hAnsi="Times New Roman" w:cs="Times New Roman"/>
      <w:noProof/>
      <w:kern w:val="0"/>
      <w:sz w:val="48"/>
      <w:szCs w:val="48"/>
      <w:lang w:val="en-US"/>
      <w14:ligatures w14:val="none"/>
    </w:rPr>
  </w:style>
  <w:style w:type="paragraph" w:customStyle="1" w:styleId="Ttulo10">
    <w:name w:val="Título1"/>
    <w:basedOn w:val="Normal"/>
    <w:next w:val="Normal"/>
    <w:rsid w:val="00F9494F"/>
    <w:pPr>
      <w:keepNext/>
      <w:suppressAutoHyphens/>
      <w:spacing w:before="240" w:after="120" w:line="240" w:lineRule="auto"/>
      <w:jc w:val="center"/>
    </w:pPr>
    <w:rPr>
      <w:rFonts w:ascii="Arial" w:eastAsia="Droid Sans Fallback" w:hAnsi="Arial" w:cs="Lohit Hindi"/>
      <w:kern w:val="1"/>
      <w:sz w:val="48"/>
      <w:szCs w:val="28"/>
      <w:lang w:val="en-US" w:eastAsia="ar-SA"/>
      <w14:ligatures w14:val="none"/>
    </w:rPr>
  </w:style>
  <w:style w:type="paragraph" w:customStyle="1" w:styleId="AutoresURSI">
    <w:name w:val="Autores URSI"/>
    <w:basedOn w:val="Normal"/>
    <w:uiPriority w:val="99"/>
    <w:rsid w:val="00F9494F"/>
    <w:pPr>
      <w:spacing w:before="260" w:after="0" w:line="240" w:lineRule="auto"/>
      <w:jc w:val="center"/>
    </w:pPr>
    <w:rPr>
      <w:rFonts w:ascii="Times New Roman" w:eastAsia="Times New Roman" w:hAnsi="Times New Roman" w:cs="Times New Roman"/>
      <w:kern w:val="0"/>
      <w:sz w:val="20"/>
      <w:szCs w:val="20"/>
      <w:lang w:val="es-ES"/>
      <w14:ligatures w14:val="none"/>
    </w:rPr>
  </w:style>
  <w:style w:type="character" w:customStyle="1" w:styleId="apple-style-span">
    <w:name w:val="apple-style-span"/>
    <w:basedOn w:val="Fontepargpadro"/>
    <w:rsid w:val="00F9494F"/>
  </w:style>
  <w:style w:type="character" w:customStyle="1" w:styleId="style6">
    <w:name w:val="style6"/>
    <w:basedOn w:val="Fontepargpadro"/>
    <w:rsid w:val="00F9494F"/>
  </w:style>
  <w:style w:type="character" w:customStyle="1" w:styleId="type2">
    <w:name w:val="type2"/>
    <w:rsid w:val="00F9494F"/>
    <w:rPr>
      <w:b/>
      <w:bCs/>
      <w:caps/>
      <w:color w:val="E37222"/>
    </w:rPr>
  </w:style>
  <w:style w:type="character" w:customStyle="1" w:styleId="longtext">
    <w:name w:val="long_text"/>
    <w:basedOn w:val="Fontepargpadro"/>
    <w:rsid w:val="00F9494F"/>
  </w:style>
  <w:style w:type="paragraph" w:styleId="Numerada">
    <w:name w:val="List Number"/>
    <w:basedOn w:val="Normal"/>
    <w:rsid w:val="00F9494F"/>
    <w:pPr>
      <w:numPr>
        <w:numId w:val="2"/>
      </w:numPr>
      <w:tabs>
        <w:tab w:val="clear" w:pos="360"/>
      </w:tabs>
      <w:spacing w:after="0" w:line="240" w:lineRule="auto"/>
    </w:pPr>
    <w:rPr>
      <w:rFonts w:ascii="Times New Roman" w:eastAsia="SimSun" w:hAnsi="Times New Roman" w:cs="Times New Roman"/>
      <w:kern w:val="0"/>
      <w:sz w:val="20"/>
      <w:szCs w:val="20"/>
      <w:lang w:val="en-US"/>
      <w14:ligatures w14:val="none"/>
    </w:rPr>
  </w:style>
  <w:style w:type="paragraph" w:customStyle="1" w:styleId="Biography">
    <w:name w:val="Biography"/>
    <w:basedOn w:val="TextosemFormatao"/>
    <w:rsid w:val="00F9494F"/>
    <w:pPr>
      <w:spacing w:before="240" w:after="0" w:line="240" w:lineRule="auto"/>
      <w:jc w:val="both"/>
    </w:pPr>
    <w:rPr>
      <w:rFonts w:ascii="Times New Roman" w:eastAsia="SimSun" w:hAnsi="Times New Roman"/>
      <w:sz w:val="16"/>
      <w:lang w:val="en-US"/>
    </w:rPr>
  </w:style>
  <w:style w:type="character" w:customStyle="1" w:styleId="MTEquationSection">
    <w:name w:val="MTEquationSection"/>
    <w:rsid w:val="00F9494F"/>
    <w:rPr>
      <w:vanish/>
      <w:color w:val="FF0000"/>
      <w:lang w:val="es-ES"/>
    </w:rPr>
  </w:style>
  <w:style w:type="character" w:customStyle="1" w:styleId="st">
    <w:name w:val="st"/>
    <w:rsid w:val="00F9494F"/>
  </w:style>
  <w:style w:type="paragraph" w:styleId="TextosemFormatao">
    <w:name w:val="Plain Text"/>
    <w:basedOn w:val="Normal"/>
    <w:link w:val="TextosemFormataoChar"/>
    <w:uiPriority w:val="99"/>
    <w:semiHidden/>
    <w:unhideWhenUsed/>
    <w:rsid w:val="00F9494F"/>
    <w:pPr>
      <w:spacing w:after="200" w:line="276" w:lineRule="auto"/>
    </w:pPr>
    <w:rPr>
      <w:rFonts w:ascii="Courier New" w:eastAsia="Calibri" w:hAnsi="Courier New" w:cs="Times New Roman"/>
      <w:kern w:val="0"/>
      <w:sz w:val="20"/>
      <w:szCs w:val="20"/>
      <w:lang w:eastAsia="x-none"/>
      <w14:ligatures w14:val="none"/>
    </w:rPr>
  </w:style>
  <w:style w:type="character" w:customStyle="1" w:styleId="TextosemFormataoChar">
    <w:name w:val="Texto sem Formatação Char"/>
    <w:basedOn w:val="Fontepargpadro"/>
    <w:link w:val="TextosemFormatao"/>
    <w:uiPriority w:val="99"/>
    <w:semiHidden/>
    <w:rsid w:val="00F9494F"/>
    <w:rPr>
      <w:rFonts w:ascii="Courier New" w:eastAsia="Calibri" w:hAnsi="Courier New" w:cs="Times New Roman"/>
      <w:kern w:val="0"/>
      <w:sz w:val="20"/>
      <w:szCs w:val="20"/>
      <w:lang w:eastAsia="x-none"/>
      <w14:ligatures w14:val="none"/>
    </w:rPr>
  </w:style>
  <w:style w:type="character" w:customStyle="1" w:styleId="Smbolodenotaalpie">
    <w:name w:val="Símbolo de nota al pie"/>
    <w:rsid w:val="00F9494F"/>
    <w:rPr>
      <w:vertAlign w:val="superscript"/>
    </w:rPr>
  </w:style>
  <w:style w:type="character" w:customStyle="1" w:styleId="WW8Dropcap0">
    <w:name w:val="WW8Dropcap0"/>
    <w:rsid w:val="00F9494F"/>
    <w:rPr>
      <w:sz w:val="56"/>
    </w:rPr>
  </w:style>
  <w:style w:type="paragraph" w:customStyle="1" w:styleId="References">
    <w:name w:val="References"/>
    <w:basedOn w:val="Normal"/>
    <w:rsid w:val="00F9494F"/>
    <w:pPr>
      <w:numPr>
        <w:numId w:val="1"/>
      </w:numPr>
      <w:suppressAutoHyphens/>
      <w:spacing w:after="0" w:line="240" w:lineRule="auto"/>
      <w:jc w:val="both"/>
    </w:pPr>
    <w:rPr>
      <w:rFonts w:ascii="Times New Roman" w:eastAsia="Times New Roman" w:hAnsi="Times New Roman" w:cs="Times New Roman"/>
      <w:kern w:val="0"/>
      <w:sz w:val="16"/>
      <w:szCs w:val="20"/>
      <w:lang w:val="es-MX" w:eastAsia="ar-SA"/>
      <w14:ligatures w14:val="none"/>
    </w:rPr>
  </w:style>
  <w:style w:type="character" w:customStyle="1" w:styleId="TextChar">
    <w:name w:val="Text Char"/>
    <w:locked/>
    <w:rsid w:val="00F9494F"/>
    <w:rPr>
      <w:lang w:val="en-US" w:eastAsia="en-US"/>
    </w:rPr>
  </w:style>
  <w:style w:type="character" w:customStyle="1" w:styleId="apple-tab-span">
    <w:name w:val="apple-tab-span"/>
    <w:rsid w:val="00F9494F"/>
  </w:style>
  <w:style w:type="paragraph" w:customStyle="1" w:styleId="FigureCaption">
    <w:name w:val="Figure Caption"/>
    <w:basedOn w:val="Normal"/>
    <w:rsid w:val="00F9494F"/>
    <w:pPr>
      <w:spacing w:after="0" w:line="240" w:lineRule="auto"/>
      <w:jc w:val="both"/>
    </w:pPr>
    <w:rPr>
      <w:rFonts w:ascii="Times New Roman" w:eastAsia="Times New Roman" w:hAnsi="Times New Roman" w:cs="Times New Roman"/>
      <w:kern w:val="0"/>
      <w:sz w:val="16"/>
      <w:szCs w:val="16"/>
      <w:lang w:val="en-US"/>
      <w14:ligatures w14:val="none"/>
    </w:rPr>
  </w:style>
  <w:style w:type="paragraph" w:customStyle="1" w:styleId="Listamulticolor-nfasis11">
    <w:name w:val="Lista multicolor - Énfasis 11"/>
    <w:basedOn w:val="Normal"/>
    <w:uiPriority w:val="34"/>
    <w:qFormat/>
    <w:rsid w:val="00F9494F"/>
    <w:pPr>
      <w:spacing w:after="200" w:line="276" w:lineRule="auto"/>
      <w:ind w:left="720"/>
      <w:contextualSpacing/>
    </w:pPr>
    <w:rPr>
      <w:rFonts w:ascii="Calibri" w:eastAsia="Calibri" w:hAnsi="Calibri" w:cs="Times New Roman"/>
      <w:kern w:val="0"/>
      <w14:ligatures w14:val="none"/>
    </w:rPr>
  </w:style>
  <w:style w:type="character" w:customStyle="1" w:styleId="Caracteresdenotaalpie">
    <w:name w:val="Caracteres de nota al pie"/>
    <w:rsid w:val="00F9494F"/>
    <w:rPr>
      <w:vertAlign w:val="superscript"/>
    </w:rPr>
  </w:style>
  <w:style w:type="paragraph" w:customStyle="1" w:styleId="Encabezado1">
    <w:name w:val="Encabezado1"/>
    <w:basedOn w:val="Normal"/>
    <w:next w:val="Normal"/>
    <w:rsid w:val="00F9494F"/>
    <w:pPr>
      <w:suppressAutoHyphens/>
      <w:spacing w:after="0" w:line="240" w:lineRule="auto"/>
      <w:jc w:val="center"/>
    </w:pPr>
    <w:rPr>
      <w:rFonts w:ascii="Times New Roman" w:eastAsia="Times New Roman" w:hAnsi="Times New Roman" w:cs="Times New Roman"/>
      <w:kern w:val="1"/>
      <w:sz w:val="48"/>
      <w:szCs w:val="20"/>
      <w:lang w:val="en-US" w:eastAsia="zh-CN"/>
      <w14:ligatures w14:val="none"/>
    </w:rPr>
  </w:style>
  <w:style w:type="character" w:customStyle="1" w:styleId="rynqvb">
    <w:name w:val="rynqvb"/>
    <w:basedOn w:val="Fontepargpadro"/>
    <w:rsid w:val="00F9494F"/>
  </w:style>
  <w:style w:type="paragraph" w:customStyle="1" w:styleId="yiv1806829935msonormal">
    <w:name w:val="yiv1806829935msonormal"/>
    <w:basedOn w:val="Normal"/>
    <w:rsid w:val="00F9494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MUm">
    <w:name w:val="MUm"/>
    <w:basedOn w:val="SemEspaamento"/>
    <w:qFormat/>
    <w:rsid w:val="00F9494F"/>
    <w:pPr>
      <w:suppressAutoHyphens w:val="0"/>
      <w:spacing w:line="360" w:lineRule="auto"/>
      <w:ind w:firstLine="709"/>
      <w:jc w:val="both"/>
    </w:pPr>
    <w:rPr>
      <w:lang w:eastAsia="en-US"/>
    </w:rPr>
  </w:style>
  <w:style w:type="character" w:customStyle="1" w:styleId="tabchar">
    <w:name w:val="tabchar"/>
    <w:basedOn w:val="Fontepargpadro"/>
    <w:rsid w:val="00BB642E"/>
  </w:style>
  <w:style w:type="character" w:customStyle="1" w:styleId="mw-page-title-main">
    <w:name w:val="mw-page-title-main"/>
    <w:basedOn w:val="Fontepargpadro"/>
    <w:rsid w:val="00BB642E"/>
  </w:style>
  <w:style w:type="character" w:customStyle="1" w:styleId="CommentSubjectChar1">
    <w:name w:val="Comment Subject Char1"/>
    <w:basedOn w:val="TextodecomentrioChar"/>
    <w:uiPriority w:val="99"/>
    <w:semiHidden/>
    <w:rsid w:val="007A5A87"/>
    <w:rPr>
      <w:rFonts w:asciiTheme="minorHAnsi" w:eastAsia="SimSun" w:hAnsiTheme="minorHAnsi" w:cstheme="minorBidi"/>
      <w:b/>
      <w:bCs/>
      <w:sz w:val="20"/>
      <w:szCs w:val="20"/>
      <w:lang w:eastAsia="en-US"/>
    </w:rPr>
  </w:style>
  <w:style w:type="character" w:customStyle="1" w:styleId="BalloonTextChar1">
    <w:name w:val="Balloon Text Char1"/>
    <w:basedOn w:val="Fontepargpadro"/>
    <w:uiPriority w:val="99"/>
    <w:semiHidden/>
    <w:rsid w:val="007A5A87"/>
    <w:rPr>
      <w:rFonts w:ascii="Segoe UI" w:hAnsi="Segoe UI" w:cs="Segoe UI"/>
      <w:sz w:val="18"/>
      <w:szCs w:val="18"/>
    </w:rPr>
  </w:style>
  <w:style w:type="character" w:customStyle="1" w:styleId="u-visually-hidden">
    <w:name w:val="u-visually-hidden"/>
    <w:basedOn w:val="Fontepargpadro"/>
    <w:rsid w:val="007A5A87"/>
  </w:style>
  <w:style w:type="character" w:customStyle="1" w:styleId="citation-doi">
    <w:name w:val="citation-doi"/>
    <w:basedOn w:val="Fontepargpadro"/>
    <w:rsid w:val="007A5A87"/>
  </w:style>
  <w:style w:type="character" w:customStyle="1" w:styleId="secondary-date">
    <w:name w:val="secondary-date"/>
    <w:basedOn w:val="Fontepargpadro"/>
    <w:rsid w:val="007A5A87"/>
  </w:style>
  <w:style w:type="character" w:customStyle="1" w:styleId="author-sup-separator">
    <w:name w:val="author-sup-separator"/>
    <w:basedOn w:val="Fontepargpadro"/>
    <w:rsid w:val="007A5A87"/>
  </w:style>
  <w:style w:type="paragraph" w:customStyle="1" w:styleId="Recuodecorpodetexto21">
    <w:name w:val="Recuo de corpo de texto 21"/>
    <w:basedOn w:val="Normal"/>
    <w:rsid w:val="007A5A87"/>
    <w:pPr>
      <w:suppressAutoHyphens/>
      <w:spacing w:after="0" w:line="240" w:lineRule="auto"/>
      <w:ind w:left="709"/>
      <w:jc w:val="both"/>
    </w:pPr>
    <w:rPr>
      <w:rFonts w:ascii="Arial" w:eastAsia="Times New Roman" w:hAnsi="Arial" w:cs="Arial"/>
      <w:color w:val="000000"/>
      <w:kern w:val="0"/>
      <w:sz w:val="20"/>
      <w:szCs w:val="20"/>
      <w:lang w:val="x-none" w:eastAsia="zh-CN"/>
      <w14:ligatures w14:val="none"/>
    </w:rPr>
  </w:style>
  <w:style w:type="paragraph" w:customStyle="1" w:styleId="frase">
    <w:name w:val="frase"/>
    <w:basedOn w:val="Normal"/>
    <w:rsid w:val="007A5A87"/>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author-name">
    <w:name w:val="author-name"/>
    <w:basedOn w:val="Fontepargpadro"/>
    <w:rsid w:val="007A5A87"/>
  </w:style>
  <w:style w:type="character" w:customStyle="1" w:styleId="group-doi">
    <w:name w:val="group-doi"/>
    <w:basedOn w:val="Fontepargpadro"/>
    <w:rsid w:val="007A5A87"/>
  </w:style>
  <w:style w:type="paragraph" w:customStyle="1" w:styleId="Citaolonga">
    <w:name w:val="Citação longa"/>
    <w:basedOn w:val="Normal"/>
    <w:next w:val="Texto"/>
    <w:qFormat/>
    <w:rsid w:val="000C6C7E"/>
    <w:pPr>
      <w:keepLines/>
      <w:spacing w:before="360" w:after="480" w:line="240" w:lineRule="auto"/>
      <w:ind w:left="2268"/>
      <w:jc w:val="both"/>
    </w:pPr>
    <w:rPr>
      <w:rFonts w:ascii="Times New Roman" w:eastAsia="Calibri" w:hAnsi="Times New Roman" w:cs="Times New Roman"/>
      <w:kern w:val="0"/>
      <w:sz w:val="20"/>
      <w14:ligatures w14:val="none"/>
    </w:rPr>
  </w:style>
  <w:style w:type="table" w:customStyle="1" w:styleId="TabeladeGrade2-nfase11">
    <w:name w:val="Tabela de Grade 2 - Ênfase 11"/>
    <w:basedOn w:val="Tabelanormal"/>
    <w:uiPriority w:val="47"/>
    <w:rsid w:val="000C6C7E"/>
    <w:pPr>
      <w:spacing w:after="0" w:line="240" w:lineRule="auto"/>
    </w:pPr>
    <w:rPr>
      <w:rFonts w:ascii="Calibri" w:eastAsia="Calibri" w:hAnsi="Calibri" w:cs="Times New Roman"/>
      <w:kern w:val="0"/>
      <w:sz w:val="20"/>
      <w:szCs w:val="20"/>
      <w:lang w:eastAsia="pt-BR"/>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elected">
    <w:name w:val="selected"/>
    <w:basedOn w:val="Fontepargpadro"/>
    <w:rsid w:val="007B007B"/>
  </w:style>
  <w:style w:type="character" w:customStyle="1" w:styleId="hgkelc">
    <w:name w:val="hgkelc"/>
    <w:basedOn w:val="Fontepargpadro"/>
    <w:rsid w:val="007B007B"/>
  </w:style>
  <w:style w:type="character" w:customStyle="1" w:styleId="relative">
    <w:name w:val="relative"/>
    <w:basedOn w:val="Fontepargpadro"/>
    <w:rsid w:val="007B007B"/>
  </w:style>
  <w:style w:type="character" w:customStyle="1" w:styleId="truncate">
    <w:name w:val="truncate"/>
    <w:basedOn w:val="Fontepargpadro"/>
    <w:rsid w:val="007B007B"/>
  </w:style>
  <w:style w:type="character" w:customStyle="1" w:styleId="ml-1">
    <w:name w:val="ml-1"/>
    <w:basedOn w:val="Fontepargpadro"/>
    <w:rsid w:val="007B007B"/>
  </w:style>
  <w:style w:type="character" w:customStyle="1" w:styleId="max-w-full">
    <w:name w:val="max-w-full"/>
    <w:basedOn w:val="Fontepargpadro"/>
    <w:rsid w:val="007B007B"/>
  </w:style>
  <w:style w:type="character" w:customStyle="1" w:styleId="-mr-1">
    <w:name w:val="-mr-1"/>
    <w:basedOn w:val="Fontepargpadro"/>
    <w:rsid w:val="007B007B"/>
  </w:style>
  <w:style w:type="paragraph" w:customStyle="1" w:styleId="legislacao-ementa">
    <w:name w:val="legislacao-ementa"/>
    <w:basedOn w:val="Normal"/>
    <w:rsid w:val="007B007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normal10">
    <w:name w:val="normal1"/>
    <w:qFormat/>
    <w:rsid w:val="00984764"/>
    <w:pPr>
      <w:suppressAutoHyphens/>
      <w:spacing w:after="0"/>
    </w:pPr>
    <w:rPr>
      <w:rFonts w:ascii="Calibri" w:eastAsia="Calibri" w:hAnsi="Calibri" w:cs="Arial"/>
      <w14:ligatures w14:val="none"/>
    </w:rPr>
  </w:style>
  <w:style w:type="paragraph" w:customStyle="1" w:styleId="Dadosautores">
    <w:name w:val="Dados autores"/>
    <w:basedOn w:val="NormalWeb"/>
    <w:qFormat/>
    <w:rsid w:val="00984764"/>
    <w:pPr>
      <w:shd w:val="clear" w:color="auto" w:fill="FFFFFF"/>
      <w:suppressAutoHyphens/>
      <w:spacing w:before="280" w:beforeAutospacing="0" w:after="280" w:afterAutospacing="0"/>
      <w:jc w:val="both"/>
    </w:pPr>
    <w:rPr>
      <w:rFonts w:ascii="Arial" w:hAnsi="Arial" w:cs="Arial"/>
      <w:kern w:val="2"/>
      <w:lang w:bidi="hi-IN"/>
    </w:rPr>
  </w:style>
  <w:style w:type="paragraph" w:customStyle="1" w:styleId="Tabela">
    <w:name w:val="Tabela"/>
    <w:basedOn w:val="Normal"/>
    <w:link w:val="TabelaChar"/>
    <w:autoRedefine/>
    <w:qFormat/>
    <w:rsid w:val="00B00C8E"/>
    <w:pPr>
      <w:spacing w:after="200" w:line="360" w:lineRule="auto"/>
      <w:jc w:val="both"/>
    </w:pPr>
    <w:rPr>
      <w:rFonts w:ascii="Times New Roman" w:eastAsia="Calibri" w:hAnsi="Times New Roman" w:cs="Times New Roman"/>
      <w:b/>
      <w:kern w:val="0"/>
      <w:sz w:val="24"/>
      <w:szCs w:val="24"/>
      <w14:ligatures w14:val="none"/>
    </w:rPr>
  </w:style>
  <w:style w:type="character" w:customStyle="1" w:styleId="TabelaChar">
    <w:name w:val="Tabela Char"/>
    <w:link w:val="Tabela"/>
    <w:rsid w:val="00B00C8E"/>
    <w:rPr>
      <w:rFonts w:ascii="Times New Roman" w:eastAsia="Calibri" w:hAnsi="Times New Roman" w:cs="Times New Roman"/>
      <w:b/>
      <w:kern w:val="0"/>
      <w:sz w:val="24"/>
      <w:szCs w:val="24"/>
      <w14:ligatures w14:val="none"/>
    </w:rPr>
  </w:style>
  <w:style w:type="table" w:customStyle="1" w:styleId="SimplesTabela21">
    <w:name w:val="Simples Tabela 21"/>
    <w:basedOn w:val="Tabelanormal"/>
    <w:uiPriority w:val="42"/>
    <w:rsid w:val="00B00C8E"/>
    <w:pPr>
      <w:spacing w:after="0" w:line="240" w:lineRule="auto"/>
    </w:pPr>
    <w:rPr>
      <w:rFonts w:ascii="Calibri" w:eastAsia="Calibri" w:hAnsi="Calibri" w:cs="Times New Roman"/>
      <w:sz w:val="20"/>
      <w:szCs w:val="20"/>
      <w:lang w:eastAsia="pt-B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deGradeClara1">
    <w:name w:val="Tabela de Grade Clara1"/>
    <w:basedOn w:val="Tabelanormal"/>
    <w:uiPriority w:val="40"/>
    <w:rsid w:val="00B00C8E"/>
    <w:pPr>
      <w:spacing w:after="0" w:line="240" w:lineRule="auto"/>
    </w:pPr>
    <w:rPr>
      <w:rFonts w:ascii="Calibri" w:eastAsia="Calibri" w:hAnsi="Calibri" w:cs="Times New Roman"/>
      <w:kern w:val="0"/>
      <w:sz w:val="20"/>
      <w:szCs w:val="20"/>
      <w:lang w:eastAsia="pt-B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f5">
    <w:name w:val="ff5"/>
    <w:basedOn w:val="Fontepargpadro"/>
    <w:rsid w:val="00CB36E3"/>
  </w:style>
  <w:style w:type="character" w:customStyle="1" w:styleId="ff1">
    <w:name w:val="ff1"/>
    <w:basedOn w:val="Fontepargpadro"/>
    <w:rsid w:val="00CB36E3"/>
  </w:style>
  <w:style w:type="paragraph" w:customStyle="1" w:styleId="Pa11">
    <w:name w:val="Pa11"/>
    <w:basedOn w:val="Default"/>
    <w:next w:val="Default"/>
    <w:uiPriority w:val="99"/>
    <w:rsid w:val="009B799B"/>
    <w:pPr>
      <w:spacing w:line="241" w:lineRule="atLeast"/>
    </w:pPr>
    <w:rPr>
      <w:rFonts w:ascii="Book Antiqua" w:eastAsiaTheme="minorHAnsi" w:hAnsi="Book Antiqua" w:cstheme="minorBidi"/>
      <w:color w:val="auto"/>
      <w:lang w:bidi="ar-SA"/>
    </w:rPr>
  </w:style>
  <w:style w:type="character" w:customStyle="1" w:styleId="A3">
    <w:name w:val="A3"/>
    <w:uiPriority w:val="99"/>
    <w:rsid w:val="009B799B"/>
    <w:rPr>
      <w:rFonts w:cs="Book Antiqua"/>
      <w:color w:val="000000"/>
      <w:sz w:val="11"/>
      <w:szCs w:val="11"/>
    </w:rPr>
  </w:style>
  <w:style w:type="character" w:customStyle="1" w:styleId="A2">
    <w:name w:val="A2"/>
    <w:uiPriority w:val="99"/>
    <w:rsid w:val="009B799B"/>
    <w:rPr>
      <w:rFonts w:cs="Book Antiqua"/>
      <w:color w:val="000000"/>
    </w:rPr>
  </w:style>
  <w:style w:type="character" w:styleId="TextodoEspaoReservado">
    <w:name w:val="Placeholder Text"/>
    <w:basedOn w:val="Fontepargpadro"/>
    <w:uiPriority w:val="99"/>
    <w:semiHidden/>
    <w:rsid w:val="009B799B"/>
    <w:rPr>
      <w:color w:val="808080"/>
    </w:rPr>
  </w:style>
  <w:style w:type="numbering" w:customStyle="1" w:styleId="Semlista1">
    <w:name w:val="Sem lista1"/>
    <w:next w:val="Semlista"/>
    <w:uiPriority w:val="99"/>
    <w:semiHidden/>
    <w:unhideWhenUsed/>
    <w:rsid w:val="003E4311"/>
  </w:style>
  <w:style w:type="character" w:customStyle="1" w:styleId="slug-ahead-of-print-date">
    <w:name w:val="slug-ahead-of-print-date"/>
    <w:basedOn w:val="Fontepargpadro"/>
    <w:rsid w:val="003E4311"/>
  </w:style>
  <w:style w:type="character" w:customStyle="1" w:styleId="slug-doi">
    <w:name w:val="slug-doi"/>
    <w:basedOn w:val="Fontepargpadro"/>
    <w:rsid w:val="003E4311"/>
  </w:style>
  <w:style w:type="character" w:customStyle="1" w:styleId="slug-metadata-note">
    <w:name w:val="slug-metadata-note"/>
    <w:basedOn w:val="Fontepargpadro"/>
    <w:rsid w:val="003E4311"/>
  </w:style>
  <w:style w:type="character" w:customStyle="1" w:styleId="copyright-statement">
    <w:name w:val="copyright-statement"/>
    <w:basedOn w:val="Fontepargpadro"/>
    <w:rsid w:val="003E4311"/>
  </w:style>
  <w:style w:type="character" w:styleId="Nmerodelinha">
    <w:name w:val="line number"/>
    <w:basedOn w:val="Fontepargpadro"/>
    <w:uiPriority w:val="99"/>
    <w:semiHidden/>
    <w:unhideWhenUsed/>
    <w:rsid w:val="003E4311"/>
  </w:style>
  <w:style w:type="character" w:customStyle="1" w:styleId="heading0">
    <w:name w:val="heading"/>
    <w:basedOn w:val="Fontepargpadro"/>
    <w:rsid w:val="00315287"/>
  </w:style>
  <w:style w:type="paragraph" w:customStyle="1" w:styleId="Style16">
    <w:name w:val="Style16"/>
    <w:basedOn w:val="Normal"/>
    <w:rsid w:val="002767E1"/>
    <w:pPr>
      <w:widowControl w:val="0"/>
      <w:autoSpaceDE w:val="0"/>
      <w:autoSpaceDN w:val="0"/>
      <w:adjustRightInd w:val="0"/>
      <w:spacing w:after="0" w:line="413" w:lineRule="exact"/>
      <w:ind w:firstLine="691"/>
      <w:jc w:val="both"/>
    </w:pPr>
    <w:rPr>
      <w:rFonts w:ascii="Times New Roman" w:eastAsia="Times New Roman" w:hAnsi="Times New Roman" w:cs="Times New Roman"/>
      <w:kern w:val="0"/>
      <w:sz w:val="24"/>
      <w:szCs w:val="24"/>
      <w:lang w:val="en-US"/>
      <w14:ligatures w14:val="none"/>
    </w:rPr>
  </w:style>
  <w:style w:type="table" w:styleId="TabeladeGrade1Clara-nfase1">
    <w:name w:val="Grid Table 1 Light Accent 1"/>
    <w:basedOn w:val="Tabelanormal"/>
    <w:uiPriority w:val="46"/>
    <w:rsid w:val="00B07E4F"/>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22">
    <w:name w:val="Tabela de Lista 22"/>
    <w:basedOn w:val="Tabelanormal"/>
    <w:uiPriority w:val="47"/>
    <w:rsid w:val="00BC18B0"/>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14">
    <w:name w:val="Pa14"/>
    <w:basedOn w:val="Default"/>
    <w:next w:val="Default"/>
    <w:uiPriority w:val="99"/>
    <w:rsid w:val="00BC18B0"/>
    <w:pPr>
      <w:spacing w:line="181" w:lineRule="atLeast"/>
    </w:pPr>
    <w:rPr>
      <w:rFonts w:ascii="ITC Berkeley Oldstyle Std Bk" w:eastAsiaTheme="minorHAnsi" w:hAnsi="ITC Berkeley Oldstyle Std Bk" w:cstheme="minorBidi"/>
      <w:color w:val="auto"/>
      <w:lang w:bidi="ar-SA"/>
    </w:rPr>
  </w:style>
  <w:style w:type="character" w:customStyle="1" w:styleId="A13">
    <w:name w:val="A13"/>
    <w:uiPriority w:val="99"/>
    <w:rsid w:val="00BC18B0"/>
    <w:rPr>
      <w:rFonts w:ascii="ITC Berkeley Oldstyle Std Bk" w:hAnsi="ITC Berkeley Oldstyle Std Bk" w:cs="ITC Berkeley Oldstyle Std Bk" w:hint="default"/>
      <w:color w:val="000000"/>
      <w:sz w:val="20"/>
      <w:szCs w:val="20"/>
      <w:u w:val="single"/>
    </w:rPr>
  </w:style>
  <w:style w:type="character" w:customStyle="1" w:styleId="A9">
    <w:name w:val="A9"/>
    <w:uiPriority w:val="99"/>
    <w:rsid w:val="00BC18B0"/>
    <w:rPr>
      <w:rFonts w:ascii="ITC Berkeley Oldstyle Std Bk" w:hAnsi="ITC Berkeley Oldstyle Std Bk" w:cs="ITC Berkeley Oldstyle Std Bk" w:hint="default"/>
      <w:color w:val="000000"/>
      <w:sz w:val="10"/>
      <w:szCs w:val="10"/>
    </w:rPr>
  </w:style>
  <w:style w:type="table" w:styleId="TabeladeGrade4">
    <w:name w:val="Grid Table 4"/>
    <w:basedOn w:val="Tabelanormal"/>
    <w:uiPriority w:val="49"/>
    <w:rsid w:val="004A3D0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ppercase">
    <w:name w:val="uppercase"/>
    <w:basedOn w:val="Fontepargpadro"/>
    <w:rsid w:val="004222B9"/>
  </w:style>
  <w:style w:type="paragraph" w:customStyle="1" w:styleId="page-range">
    <w:name w:val="page-range"/>
    <w:basedOn w:val="Normal"/>
    <w:rsid w:val="004222B9"/>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Tabla-Texto">
    <w:name w:val="Tabla-Texto"/>
    <w:basedOn w:val="Normal"/>
    <w:rsid w:val="008D3BEB"/>
    <w:pPr>
      <w:suppressAutoHyphens/>
      <w:spacing w:before="20" w:after="20" w:line="240" w:lineRule="auto"/>
    </w:pPr>
    <w:rPr>
      <w:rFonts w:ascii="Arial" w:eastAsia="Arial" w:hAnsi="Arial" w:cs="Arial"/>
      <w:kern w:val="0"/>
      <w:sz w:val="18"/>
      <w:szCs w:val="24"/>
      <w:lang w:eastAsia="es-ES_tradnl"/>
      <w14:ligatures w14:val="none"/>
    </w:rPr>
  </w:style>
  <w:style w:type="paragraph" w:customStyle="1" w:styleId="Tabla-Cabecera">
    <w:name w:val="Tabla-Cabecera"/>
    <w:basedOn w:val="Tabla-Texto"/>
    <w:rsid w:val="008D3BEB"/>
    <w:rPr>
      <w:i/>
    </w:rPr>
  </w:style>
  <w:style w:type="paragraph" w:customStyle="1" w:styleId="ponotherparrafo12">
    <w:name w:val="ponotherparrafo12"/>
    <w:basedOn w:val="Normal"/>
    <w:rsid w:val="00AA586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ep-wysiwigparagraph">
    <w:name w:val="ep-wysiwig_paragraph"/>
    <w:basedOn w:val="Normal"/>
    <w:rsid w:val="00505B0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customStyle="1" w:styleId="Style17">
    <w:name w:val="_Style 17"/>
    <w:basedOn w:val="TableNormal"/>
    <w:qFormat/>
    <w:rsid w:val="004851C7"/>
    <w:pPr>
      <w:widowControl/>
      <w:autoSpaceDE/>
      <w:autoSpaceDN/>
    </w:pPr>
    <w:rPr>
      <w:rFonts w:ascii="Times New Roman" w:eastAsia="SimSun" w:hAnsi="Times New Roman" w:cs="Times New Roman"/>
      <w:sz w:val="20"/>
      <w:szCs w:val="20"/>
      <w:lang w:val="pt-BR" w:eastAsia="pt-BR"/>
    </w:rPr>
    <w:tblPr>
      <w:tblInd w:w="0" w:type="nil"/>
      <w:tblCellMar>
        <w:top w:w="100" w:type="dxa"/>
        <w:left w:w="100" w:type="dxa"/>
        <w:bottom w:w="100" w:type="dxa"/>
        <w:right w:w="100" w:type="dxa"/>
      </w:tblCellMar>
    </w:tblPr>
  </w:style>
  <w:style w:type="table" w:customStyle="1" w:styleId="Style18">
    <w:name w:val="_Style 18"/>
    <w:basedOn w:val="TableNormal"/>
    <w:qFormat/>
    <w:rsid w:val="004851C7"/>
    <w:pPr>
      <w:widowControl/>
      <w:autoSpaceDE/>
      <w:autoSpaceDN/>
    </w:pPr>
    <w:rPr>
      <w:rFonts w:ascii="Times New Roman" w:eastAsia="SimSun" w:hAnsi="Times New Roman" w:cs="Times New Roman"/>
      <w:sz w:val="20"/>
      <w:szCs w:val="20"/>
      <w:lang w:val="pt-BR" w:eastAsia="pt-BR"/>
    </w:rPr>
    <w:tblPr>
      <w:tblInd w:w="0" w:type="nil"/>
      <w:tblCellMar>
        <w:top w:w="100" w:type="dxa"/>
        <w:left w:w="100" w:type="dxa"/>
        <w:bottom w:w="100" w:type="dxa"/>
        <w:right w:w="100" w:type="dxa"/>
      </w:tblCellMar>
    </w:tblPr>
  </w:style>
  <w:style w:type="paragraph" w:customStyle="1" w:styleId="tabelas">
    <w:name w:val="tabelas"/>
    <w:basedOn w:val="Normal"/>
    <w:link w:val="tabelasChar"/>
    <w:qFormat/>
    <w:rsid w:val="000A2CE1"/>
    <w:pPr>
      <w:spacing w:after="0" w:line="240" w:lineRule="auto"/>
      <w:jc w:val="center"/>
    </w:pPr>
    <w:rPr>
      <w:rFonts w:ascii="Times New Roman" w:eastAsia="Times New Roman" w:hAnsi="Times New Roman" w:cs="Times New Roman"/>
      <w:kern w:val="0"/>
      <w:sz w:val="20"/>
      <w:szCs w:val="20"/>
      <w:lang w:eastAsia="pt-BR"/>
      <w14:ligatures w14:val="none"/>
    </w:rPr>
  </w:style>
  <w:style w:type="paragraph" w:customStyle="1" w:styleId="citaolonga0">
    <w:name w:val="citação longa"/>
    <w:basedOn w:val="Normal"/>
    <w:link w:val="citaolongaChar"/>
    <w:qFormat/>
    <w:rsid w:val="000A2CE1"/>
    <w:pPr>
      <w:spacing w:after="0" w:line="360" w:lineRule="auto"/>
      <w:ind w:left="2268"/>
      <w:jc w:val="both"/>
    </w:pPr>
    <w:rPr>
      <w:rFonts w:ascii="Times New Roman" w:hAnsi="Times New Roman"/>
      <w:sz w:val="20"/>
      <w:szCs w:val="20"/>
    </w:rPr>
  </w:style>
  <w:style w:type="character" w:customStyle="1" w:styleId="tabelasChar">
    <w:name w:val="tabelas Char"/>
    <w:basedOn w:val="Fontepargpadro"/>
    <w:link w:val="tabelas"/>
    <w:rsid w:val="000A2CE1"/>
    <w:rPr>
      <w:rFonts w:ascii="Times New Roman" w:eastAsia="Times New Roman" w:hAnsi="Times New Roman" w:cs="Times New Roman"/>
      <w:kern w:val="0"/>
      <w:sz w:val="20"/>
      <w:szCs w:val="20"/>
      <w:lang w:eastAsia="pt-BR"/>
      <w14:ligatures w14:val="none"/>
    </w:rPr>
  </w:style>
  <w:style w:type="paragraph" w:customStyle="1" w:styleId="Refes">
    <w:name w:val="Refes"/>
    <w:basedOn w:val="Normal"/>
    <w:link w:val="RefesChar"/>
    <w:qFormat/>
    <w:rsid w:val="000A2CE1"/>
    <w:pPr>
      <w:spacing w:after="240" w:line="240" w:lineRule="auto"/>
      <w:jc w:val="both"/>
    </w:pPr>
    <w:rPr>
      <w:rFonts w:ascii="Times New Roman" w:hAnsi="Times New Roman" w:cs="Times New Roman"/>
      <w:sz w:val="24"/>
      <w:szCs w:val="24"/>
    </w:rPr>
  </w:style>
  <w:style w:type="character" w:customStyle="1" w:styleId="citaolongaChar">
    <w:name w:val="citação longa Char"/>
    <w:basedOn w:val="Fontepargpadro"/>
    <w:link w:val="citaolonga0"/>
    <w:rsid w:val="000A2CE1"/>
    <w:rPr>
      <w:rFonts w:ascii="Times New Roman" w:hAnsi="Times New Roman"/>
      <w:sz w:val="20"/>
      <w:szCs w:val="20"/>
    </w:rPr>
  </w:style>
  <w:style w:type="character" w:customStyle="1" w:styleId="RefesChar">
    <w:name w:val="Refes Char"/>
    <w:basedOn w:val="Fontepargpadro"/>
    <w:link w:val="Refes"/>
    <w:rsid w:val="000A2C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47">
      <w:bodyDiv w:val="1"/>
      <w:marLeft w:val="0"/>
      <w:marRight w:val="0"/>
      <w:marTop w:val="0"/>
      <w:marBottom w:val="0"/>
      <w:divBdr>
        <w:top w:val="none" w:sz="0" w:space="0" w:color="auto"/>
        <w:left w:val="none" w:sz="0" w:space="0" w:color="auto"/>
        <w:bottom w:val="none" w:sz="0" w:space="0" w:color="auto"/>
        <w:right w:val="none" w:sz="0" w:space="0" w:color="auto"/>
      </w:divBdr>
    </w:div>
    <w:div w:id="66806067">
      <w:bodyDiv w:val="1"/>
      <w:marLeft w:val="0"/>
      <w:marRight w:val="0"/>
      <w:marTop w:val="0"/>
      <w:marBottom w:val="0"/>
      <w:divBdr>
        <w:top w:val="none" w:sz="0" w:space="0" w:color="auto"/>
        <w:left w:val="none" w:sz="0" w:space="0" w:color="auto"/>
        <w:bottom w:val="none" w:sz="0" w:space="0" w:color="auto"/>
        <w:right w:val="none" w:sz="0" w:space="0" w:color="auto"/>
      </w:divBdr>
    </w:div>
    <w:div w:id="83838988">
      <w:bodyDiv w:val="1"/>
      <w:marLeft w:val="0"/>
      <w:marRight w:val="0"/>
      <w:marTop w:val="0"/>
      <w:marBottom w:val="0"/>
      <w:divBdr>
        <w:top w:val="none" w:sz="0" w:space="0" w:color="auto"/>
        <w:left w:val="none" w:sz="0" w:space="0" w:color="auto"/>
        <w:bottom w:val="none" w:sz="0" w:space="0" w:color="auto"/>
        <w:right w:val="none" w:sz="0" w:space="0" w:color="auto"/>
      </w:divBdr>
    </w:div>
    <w:div w:id="97989717">
      <w:bodyDiv w:val="1"/>
      <w:marLeft w:val="0"/>
      <w:marRight w:val="0"/>
      <w:marTop w:val="0"/>
      <w:marBottom w:val="0"/>
      <w:divBdr>
        <w:top w:val="none" w:sz="0" w:space="0" w:color="auto"/>
        <w:left w:val="none" w:sz="0" w:space="0" w:color="auto"/>
        <w:bottom w:val="none" w:sz="0" w:space="0" w:color="auto"/>
        <w:right w:val="none" w:sz="0" w:space="0" w:color="auto"/>
      </w:divBdr>
      <w:divsChild>
        <w:div w:id="98642253">
          <w:marLeft w:val="0"/>
          <w:marRight w:val="0"/>
          <w:marTop w:val="0"/>
          <w:marBottom w:val="0"/>
          <w:divBdr>
            <w:top w:val="none" w:sz="0" w:space="0" w:color="auto"/>
            <w:left w:val="none" w:sz="0" w:space="0" w:color="auto"/>
            <w:bottom w:val="none" w:sz="0" w:space="0" w:color="auto"/>
            <w:right w:val="none" w:sz="0" w:space="0" w:color="auto"/>
          </w:divBdr>
        </w:div>
      </w:divsChild>
    </w:div>
    <w:div w:id="99568802">
      <w:bodyDiv w:val="1"/>
      <w:marLeft w:val="0"/>
      <w:marRight w:val="0"/>
      <w:marTop w:val="0"/>
      <w:marBottom w:val="0"/>
      <w:divBdr>
        <w:top w:val="none" w:sz="0" w:space="0" w:color="auto"/>
        <w:left w:val="none" w:sz="0" w:space="0" w:color="auto"/>
        <w:bottom w:val="none" w:sz="0" w:space="0" w:color="auto"/>
        <w:right w:val="none" w:sz="0" w:space="0" w:color="auto"/>
      </w:divBdr>
      <w:divsChild>
        <w:div w:id="1860729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79850">
      <w:bodyDiv w:val="1"/>
      <w:marLeft w:val="0"/>
      <w:marRight w:val="0"/>
      <w:marTop w:val="0"/>
      <w:marBottom w:val="0"/>
      <w:divBdr>
        <w:top w:val="none" w:sz="0" w:space="0" w:color="auto"/>
        <w:left w:val="none" w:sz="0" w:space="0" w:color="auto"/>
        <w:bottom w:val="none" w:sz="0" w:space="0" w:color="auto"/>
        <w:right w:val="none" w:sz="0" w:space="0" w:color="auto"/>
      </w:divBdr>
      <w:divsChild>
        <w:div w:id="994647596">
          <w:marLeft w:val="0"/>
          <w:marRight w:val="0"/>
          <w:marTop w:val="0"/>
          <w:marBottom w:val="0"/>
          <w:divBdr>
            <w:top w:val="none" w:sz="0" w:space="0" w:color="auto"/>
            <w:left w:val="none" w:sz="0" w:space="0" w:color="auto"/>
            <w:bottom w:val="none" w:sz="0" w:space="0" w:color="auto"/>
            <w:right w:val="none" w:sz="0" w:space="0" w:color="auto"/>
          </w:divBdr>
        </w:div>
      </w:divsChild>
    </w:div>
    <w:div w:id="262307000">
      <w:bodyDiv w:val="1"/>
      <w:marLeft w:val="0"/>
      <w:marRight w:val="0"/>
      <w:marTop w:val="0"/>
      <w:marBottom w:val="0"/>
      <w:divBdr>
        <w:top w:val="none" w:sz="0" w:space="0" w:color="auto"/>
        <w:left w:val="none" w:sz="0" w:space="0" w:color="auto"/>
        <w:bottom w:val="none" w:sz="0" w:space="0" w:color="auto"/>
        <w:right w:val="none" w:sz="0" w:space="0" w:color="auto"/>
      </w:divBdr>
    </w:div>
    <w:div w:id="277832100">
      <w:bodyDiv w:val="1"/>
      <w:marLeft w:val="0"/>
      <w:marRight w:val="0"/>
      <w:marTop w:val="0"/>
      <w:marBottom w:val="0"/>
      <w:divBdr>
        <w:top w:val="none" w:sz="0" w:space="0" w:color="auto"/>
        <w:left w:val="none" w:sz="0" w:space="0" w:color="auto"/>
        <w:bottom w:val="none" w:sz="0" w:space="0" w:color="auto"/>
        <w:right w:val="none" w:sz="0" w:space="0" w:color="auto"/>
      </w:divBdr>
      <w:divsChild>
        <w:div w:id="1466502926">
          <w:marLeft w:val="0"/>
          <w:marRight w:val="0"/>
          <w:marTop w:val="0"/>
          <w:marBottom w:val="0"/>
          <w:divBdr>
            <w:top w:val="none" w:sz="0" w:space="0" w:color="auto"/>
            <w:left w:val="none" w:sz="0" w:space="0" w:color="auto"/>
            <w:bottom w:val="none" w:sz="0" w:space="0" w:color="auto"/>
            <w:right w:val="none" w:sz="0" w:space="0" w:color="auto"/>
          </w:divBdr>
        </w:div>
      </w:divsChild>
    </w:div>
    <w:div w:id="309406010">
      <w:bodyDiv w:val="1"/>
      <w:marLeft w:val="0"/>
      <w:marRight w:val="0"/>
      <w:marTop w:val="0"/>
      <w:marBottom w:val="0"/>
      <w:divBdr>
        <w:top w:val="none" w:sz="0" w:space="0" w:color="auto"/>
        <w:left w:val="none" w:sz="0" w:space="0" w:color="auto"/>
        <w:bottom w:val="none" w:sz="0" w:space="0" w:color="auto"/>
        <w:right w:val="none" w:sz="0" w:space="0" w:color="auto"/>
      </w:divBdr>
      <w:divsChild>
        <w:div w:id="894007782">
          <w:marLeft w:val="0"/>
          <w:marRight w:val="0"/>
          <w:marTop w:val="0"/>
          <w:marBottom w:val="0"/>
          <w:divBdr>
            <w:top w:val="none" w:sz="0" w:space="0" w:color="auto"/>
            <w:left w:val="none" w:sz="0" w:space="0" w:color="auto"/>
            <w:bottom w:val="none" w:sz="0" w:space="0" w:color="auto"/>
            <w:right w:val="none" w:sz="0" w:space="0" w:color="auto"/>
          </w:divBdr>
        </w:div>
      </w:divsChild>
    </w:div>
    <w:div w:id="346711813">
      <w:bodyDiv w:val="1"/>
      <w:marLeft w:val="0"/>
      <w:marRight w:val="0"/>
      <w:marTop w:val="0"/>
      <w:marBottom w:val="0"/>
      <w:divBdr>
        <w:top w:val="none" w:sz="0" w:space="0" w:color="auto"/>
        <w:left w:val="none" w:sz="0" w:space="0" w:color="auto"/>
        <w:bottom w:val="none" w:sz="0" w:space="0" w:color="auto"/>
        <w:right w:val="none" w:sz="0" w:space="0" w:color="auto"/>
      </w:divBdr>
    </w:div>
    <w:div w:id="409157994">
      <w:bodyDiv w:val="1"/>
      <w:marLeft w:val="0"/>
      <w:marRight w:val="0"/>
      <w:marTop w:val="0"/>
      <w:marBottom w:val="0"/>
      <w:divBdr>
        <w:top w:val="none" w:sz="0" w:space="0" w:color="auto"/>
        <w:left w:val="none" w:sz="0" w:space="0" w:color="auto"/>
        <w:bottom w:val="none" w:sz="0" w:space="0" w:color="auto"/>
        <w:right w:val="none" w:sz="0" w:space="0" w:color="auto"/>
      </w:divBdr>
    </w:div>
    <w:div w:id="413481114">
      <w:bodyDiv w:val="1"/>
      <w:marLeft w:val="0"/>
      <w:marRight w:val="0"/>
      <w:marTop w:val="0"/>
      <w:marBottom w:val="0"/>
      <w:divBdr>
        <w:top w:val="none" w:sz="0" w:space="0" w:color="auto"/>
        <w:left w:val="none" w:sz="0" w:space="0" w:color="auto"/>
        <w:bottom w:val="none" w:sz="0" w:space="0" w:color="auto"/>
        <w:right w:val="none" w:sz="0" w:space="0" w:color="auto"/>
      </w:divBdr>
      <w:divsChild>
        <w:div w:id="1282227572">
          <w:marLeft w:val="0"/>
          <w:marRight w:val="0"/>
          <w:marTop w:val="0"/>
          <w:marBottom w:val="0"/>
          <w:divBdr>
            <w:top w:val="none" w:sz="0" w:space="0" w:color="auto"/>
            <w:left w:val="none" w:sz="0" w:space="0" w:color="auto"/>
            <w:bottom w:val="none" w:sz="0" w:space="0" w:color="auto"/>
            <w:right w:val="none" w:sz="0" w:space="0" w:color="auto"/>
          </w:divBdr>
        </w:div>
      </w:divsChild>
    </w:div>
    <w:div w:id="492331316">
      <w:bodyDiv w:val="1"/>
      <w:marLeft w:val="0"/>
      <w:marRight w:val="0"/>
      <w:marTop w:val="0"/>
      <w:marBottom w:val="0"/>
      <w:divBdr>
        <w:top w:val="none" w:sz="0" w:space="0" w:color="auto"/>
        <w:left w:val="none" w:sz="0" w:space="0" w:color="auto"/>
        <w:bottom w:val="none" w:sz="0" w:space="0" w:color="auto"/>
        <w:right w:val="none" w:sz="0" w:space="0" w:color="auto"/>
      </w:divBdr>
      <w:divsChild>
        <w:div w:id="1963269263">
          <w:marLeft w:val="0"/>
          <w:marRight w:val="0"/>
          <w:marTop w:val="0"/>
          <w:marBottom w:val="0"/>
          <w:divBdr>
            <w:top w:val="none" w:sz="0" w:space="0" w:color="auto"/>
            <w:left w:val="none" w:sz="0" w:space="0" w:color="auto"/>
            <w:bottom w:val="none" w:sz="0" w:space="0" w:color="auto"/>
            <w:right w:val="none" w:sz="0" w:space="0" w:color="auto"/>
          </w:divBdr>
        </w:div>
      </w:divsChild>
    </w:div>
    <w:div w:id="519664097">
      <w:bodyDiv w:val="1"/>
      <w:marLeft w:val="0"/>
      <w:marRight w:val="0"/>
      <w:marTop w:val="0"/>
      <w:marBottom w:val="0"/>
      <w:divBdr>
        <w:top w:val="none" w:sz="0" w:space="0" w:color="auto"/>
        <w:left w:val="none" w:sz="0" w:space="0" w:color="auto"/>
        <w:bottom w:val="none" w:sz="0" w:space="0" w:color="auto"/>
        <w:right w:val="none" w:sz="0" w:space="0" w:color="auto"/>
      </w:divBdr>
    </w:div>
    <w:div w:id="535125278">
      <w:bodyDiv w:val="1"/>
      <w:marLeft w:val="0"/>
      <w:marRight w:val="0"/>
      <w:marTop w:val="0"/>
      <w:marBottom w:val="0"/>
      <w:divBdr>
        <w:top w:val="none" w:sz="0" w:space="0" w:color="auto"/>
        <w:left w:val="none" w:sz="0" w:space="0" w:color="auto"/>
        <w:bottom w:val="none" w:sz="0" w:space="0" w:color="auto"/>
        <w:right w:val="none" w:sz="0" w:space="0" w:color="auto"/>
      </w:divBdr>
      <w:divsChild>
        <w:div w:id="1387609059">
          <w:marLeft w:val="0"/>
          <w:marRight w:val="0"/>
          <w:marTop w:val="0"/>
          <w:marBottom w:val="0"/>
          <w:divBdr>
            <w:top w:val="none" w:sz="0" w:space="0" w:color="auto"/>
            <w:left w:val="none" w:sz="0" w:space="0" w:color="auto"/>
            <w:bottom w:val="none" w:sz="0" w:space="0" w:color="auto"/>
            <w:right w:val="none" w:sz="0" w:space="0" w:color="auto"/>
          </w:divBdr>
        </w:div>
      </w:divsChild>
    </w:div>
    <w:div w:id="579600576">
      <w:bodyDiv w:val="1"/>
      <w:marLeft w:val="0"/>
      <w:marRight w:val="0"/>
      <w:marTop w:val="0"/>
      <w:marBottom w:val="0"/>
      <w:divBdr>
        <w:top w:val="none" w:sz="0" w:space="0" w:color="auto"/>
        <w:left w:val="none" w:sz="0" w:space="0" w:color="auto"/>
        <w:bottom w:val="none" w:sz="0" w:space="0" w:color="auto"/>
        <w:right w:val="none" w:sz="0" w:space="0" w:color="auto"/>
      </w:divBdr>
      <w:divsChild>
        <w:div w:id="713701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041987">
      <w:bodyDiv w:val="1"/>
      <w:marLeft w:val="0"/>
      <w:marRight w:val="0"/>
      <w:marTop w:val="0"/>
      <w:marBottom w:val="0"/>
      <w:divBdr>
        <w:top w:val="none" w:sz="0" w:space="0" w:color="auto"/>
        <w:left w:val="none" w:sz="0" w:space="0" w:color="auto"/>
        <w:bottom w:val="none" w:sz="0" w:space="0" w:color="auto"/>
        <w:right w:val="none" w:sz="0" w:space="0" w:color="auto"/>
      </w:divBdr>
      <w:divsChild>
        <w:div w:id="721176879">
          <w:marLeft w:val="0"/>
          <w:marRight w:val="0"/>
          <w:marTop w:val="0"/>
          <w:marBottom w:val="0"/>
          <w:divBdr>
            <w:top w:val="none" w:sz="0" w:space="0" w:color="auto"/>
            <w:left w:val="none" w:sz="0" w:space="0" w:color="auto"/>
            <w:bottom w:val="none" w:sz="0" w:space="0" w:color="auto"/>
            <w:right w:val="none" w:sz="0" w:space="0" w:color="auto"/>
          </w:divBdr>
        </w:div>
      </w:divsChild>
    </w:div>
    <w:div w:id="803930273">
      <w:bodyDiv w:val="1"/>
      <w:marLeft w:val="0"/>
      <w:marRight w:val="0"/>
      <w:marTop w:val="0"/>
      <w:marBottom w:val="0"/>
      <w:divBdr>
        <w:top w:val="none" w:sz="0" w:space="0" w:color="auto"/>
        <w:left w:val="none" w:sz="0" w:space="0" w:color="auto"/>
        <w:bottom w:val="none" w:sz="0" w:space="0" w:color="auto"/>
        <w:right w:val="none" w:sz="0" w:space="0" w:color="auto"/>
      </w:divBdr>
      <w:divsChild>
        <w:div w:id="50737981">
          <w:marLeft w:val="0"/>
          <w:marRight w:val="0"/>
          <w:marTop w:val="0"/>
          <w:marBottom w:val="0"/>
          <w:divBdr>
            <w:top w:val="none" w:sz="0" w:space="0" w:color="auto"/>
            <w:left w:val="none" w:sz="0" w:space="0" w:color="auto"/>
            <w:bottom w:val="none" w:sz="0" w:space="0" w:color="auto"/>
            <w:right w:val="none" w:sz="0" w:space="0" w:color="auto"/>
          </w:divBdr>
        </w:div>
      </w:divsChild>
    </w:div>
    <w:div w:id="859857622">
      <w:bodyDiv w:val="1"/>
      <w:marLeft w:val="0"/>
      <w:marRight w:val="0"/>
      <w:marTop w:val="0"/>
      <w:marBottom w:val="0"/>
      <w:divBdr>
        <w:top w:val="none" w:sz="0" w:space="0" w:color="auto"/>
        <w:left w:val="none" w:sz="0" w:space="0" w:color="auto"/>
        <w:bottom w:val="none" w:sz="0" w:space="0" w:color="auto"/>
        <w:right w:val="none" w:sz="0" w:space="0" w:color="auto"/>
      </w:divBdr>
    </w:div>
    <w:div w:id="878662472">
      <w:bodyDiv w:val="1"/>
      <w:marLeft w:val="0"/>
      <w:marRight w:val="0"/>
      <w:marTop w:val="0"/>
      <w:marBottom w:val="0"/>
      <w:divBdr>
        <w:top w:val="none" w:sz="0" w:space="0" w:color="auto"/>
        <w:left w:val="none" w:sz="0" w:space="0" w:color="auto"/>
        <w:bottom w:val="none" w:sz="0" w:space="0" w:color="auto"/>
        <w:right w:val="none" w:sz="0" w:space="0" w:color="auto"/>
      </w:divBdr>
    </w:div>
    <w:div w:id="1047493704">
      <w:bodyDiv w:val="1"/>
      <w:marLeft w:val="0"/>
      <w:marRight w:val="0"/>
      <w:marTop w:val="0"/>
      <w:marBottom w:val="0"/>
      <w:divBdr>
        <w:top w:val="none" w:sz="0" w:space="0" w:color="auto"/>
        <w:left w:val="none" w:sz="0" w:space="0" w:color="auto"/>
        <w:bottom w:val="none" w:sz="0" w:space="0" w:color="auto"/>
        <w:right w:val="none" w:sz="0" w:space="0" w:color="auto"/>
      </w:divBdr>
    </w:div>
    <w:div w:id="1123764709">
      <w:bodyDiv w:val="1"/>
      <w:marLeft w:val="0"/>
      <w:marRight w:val="0"/>
      <w:marTop w:val="0"/>
      <w:marBottom w:val="0"/>
      <w:divBdr>
        <w:top w:val="none" w:sz="0" w:space="0" w:color="auto"/>
        <w:left w:val="none" w:sz="0" w:space="0" w:color="auto"/>
        <w:bottom w:val="none" w:sz="0" w:space="0" w:color="auto"/>
        <w:right w:val="none" w:sz="0" w:space="0" w:color="auto"/>
      </w:divBdr>
      <w:divsChild>
        <w:div w:id="1722093097">
          <w:marLeft w:val="0"/>
          <w:marRight w:val="0"/>
          <w:marTop w:val="0"/>
          <w:marBottom w:val="0"/>
          <w:divBdr>
            <w:top w:val="none" w:sz="0" w:space="0" w:color="auto"/>
            <w:left w:val="none" w:sz="0" w:space="0" w:color="auto"/>
            <w:bottom w:val="none" w:sz="0" w:space="0" w:color="auto"/>
            <w:right w:val="none" w:sz="0" w:space="0" w:color="auto"/>
          </w:divBdr>
        </w:div>
      </w:divsChild>
    </w:div>
    <w:div w:id="1233584131">
      <w:bodyDiv w:val="1"/>
      <w:marLeft w:val="0"/>
      <w:marRight w:val="0"/>
      <w:marTop w:val="0"/>
      <w:marBottom w:val="0"/>
      <w:divBdr>
        <w:top w:val="none" w:sz="0" w:space="0" w:color="auto"/>
        <w:left w:val="none" w:sz="0" w:space="0" w:color="auto"/>
        <w:bottom w:val="none" w:sz="0" w:space="0" w:color="auto"/>
        <w:right w:val="none" w:sz="0" w:space="0" w:color="auto"/>
      </w:divBdr>
    </w:div>
    <w:div w:id="1241871559">
      <w:bodyDiv w:val="1"/>
      <w:marLeft w:val="0"/>
      <w:marRight w:val="0"/>
      <w:marTop w:val="0"/>
      <w:marBottom w:val="0"/>
      <w:divBdr>
        <w:top w:val="none" w:sz="0" w:space="0" w:color="auto"/>
        <w:left w:val="none" w:sz="0" w:space="0" w:color="auto"/>
        <w:bottom w:val="none" w:sz="0" w:space="0" w:color="auto"/>
        <w:right w:val="none" w:sz="0" w:space="0" w:color="auto"/>
      </w:divBdr>
    </w:div>
    <w:div w:id="1262955975">
      <w:bodyDiv w:val="1"/>
      <w:marLeft w:val="0"/>
      <w:marRight w:val="0"/>
      <w:marTop w:val="0"/>
      <w:marBottom w:val="0"/>
      <w:divBdr>
        <w:top w:val="none" w:sz="0" w:space="0" w:color="auto"/>
        <w:left w:val="none" w:sz="0" w:space="0" w:color="auto"/>
        <w:bottom w:val="none" w:sz="0" w:space="0" w:color="auto"/>
        <w:right w:val="none" w:sz="0" w:space="0" w:color="auto"/>
      </w:divBdr>
    </w:div>
    <w:div w:id="1368675040">
      <w:bodyDiv w:val="1"/>
      <w:marLeft w:val="0"/>
      <w:marRight w:val="0"/>
      <w:marTop w:val="0"/>
      <w:marBottom w:val="0"/>
      <w:divBdr>
        <w:top w:val="none" w:sz="0" w:space="0" w:color="auto"/>
        <w:left w:val="none" w:sz="0" w:space="0" w:color="auto"/>
        <w:bottom w:val="none" w:sz="0" w:space="0" w:color="auto"/>
        <w:right w:val="none" w:sz="0" w:space="0" w:color="auto"/>
      </w:divBdr>
    </w:div>
    <w:div w:id="1395545150">
      <w:bodyDiv w:val="1"/>
      <w:marLeft w:val="0"/>
      <w:marRight w:val="0"/>
      <w:marTop w:val="0"/>
      <w:marBottom w:val="0"/>
      <w:divBdr>
        <w:top w:val="none" w:sz="0" w:space="0" w:color="auto"/>
        <w:left w:val="none" w:sz="0" w:space="0" w:color="auto"/>
        <w:bottom w:val="none" w:sz="0" w:space="0" w:color="auto"/>
        <w:right w:val="none" w:sz="0" w:space="0" w:color="auto"/>
      </w:divBdr>
    </w:div>
    <w:div w:id="1429933112">
      <w:bodyDiv w:val="1"/>
      <w:marLeft w:val="0"/>
      <w:marRight w:val="0"/>
      <w:marTop w:val="0"/>
      <w:marBottom w:val="0"/>
      <w:divBdr>
        <w:top w:val="none" w:sz="0" w:space="0" w:color="auto"/>
        <w:left w:val="none" w:sz="0" w:space="0" w:color="auto"/>
        <w:bottom w:val="none" w:sz="0" w:space="0" w:color="auto"/>
        <w:right w:val="none" w:sz="0" w:space="0" w:color="auto"/>
      </w:divBdr>
    </w:div>
    <w:div w:id="1463377329">
      <w:bodyDiv w:val="1"/>
      <w:marLeft w:val="0"/>
      <w:marRight w:val="0"/>
      <w:marTop w:val="0"/>
      <w:marBottom w:val="0"/>
      <w:divBdr>
        <w:top w:val="none" w:sz="0" w:space="0" w:color="auto"/>
        <w:left w:val="none" w:sz="0" w:space="0" w:color="auto"/>
        <w:bottom w:val="none" w:sz="0" w:space="0" w:color="auto"/>
        <w:right w:val="none" w:sz="0" w:space="0" w:color="auto"/>
      </w:divBdr>
      <w:divsChild>
        <w:div w:id="255556015">
          <w:marLeft w:val="0"/>
          <w:marRight w:val="0"/>
          <w:marTop w:val="0"/>
          <w:marBottom w:val="0"/>
          <w:divBdr>
            <w:top w:val="none" w:sz="0" w:space="0" w:color="auto"/>
            <w:left w:val="none" w:sz="0" w:space="0" w:color="auto"/>
            <w:bottom w:val="none" w:sz="0" w:space="0" w:color="auto"/>
            <w:right w:val="none" w:sz="0" w:space="0" w:color="auto"/>
          </w:divBdr>
        </w:div>
      </w:divsChild>
    </w:div>
    <w:div w:id="1557624914">
      <w:bodyDiv w:val="1"/>
      <w:marLeft w:val="0"/>
      <w:marRight w:val="0"/>
      <w:marTop w:val="0"/>
      <w:marBottom w:val="0"/>
      <w:divBdr>
        <w:top w:val="none" w:sz="0" w:space="0" w:color="auto"/>
        <w:left w:val="none" w:sz="0" w:space="0" w:color="auto"/>
        <w:bottom w:val="none" w:sz="0" w:space="0" w:color="auto"/>
        <w:right w:val="none" w:sz="0" w:space="0" w:color="auto"/>
      </w:divBdr>
    </w:div>
    <w:div w:id="1597253357">
      <w:bodyDiv w:val="1"/>
      <w:marLeft w:val="0"/>
      <w:marRight w:val="0"/>
      <w:marTop w:val="0"/>
      <w:marBottom w:val="0"/>
      <w:divBdr>
        <w:top w:val="none" w:sz="0" w:space="0" w:color="auto"/>
        <w:left w:val="none" w:sz="0" w:space="0" w:color="auto"/>
        <w:bottom w:val="none" w:sz="0" w:space="0" w:color="auto"/>
        <w:right w:val="none" w:sz="0" w:space="0" w:color="auto"/>
      </w:divBdr>
    </w:div>
    <w:div w:id="1631204946">
      <w:bodyDiv w:val="1"/>
      <w:marLeft w:val="0"/>
      <w:marRight w:val="0"/>
      <w:marTop w:val="0"/>
      <w:marBottom w:val="0"/>
      <w:divBdr>
        <w:top w:val="none" w:sz="0" w:space="0" w:color="auto"/>
        <w:left w:val="none" w:sz="0" w:space="0" w:color="auto"/>
        <w:bottom w:val="none" w:sz="0" w:space="0" w:color="auto"/>
        <w:right w:val="none" w:sz="0" w:space="0" w:color="auto"/>
      </w:divBdr>
      <w:divsChild>
        <w:div w:id="363362458">
          <w:marLeft w:val="0"/>
          <w:marRight w:val="0"/>
          <w:marTop w:val="0"/>
          <w:marBottom w:val="0"/>
          <w:divBdr>
            <w:top w:val="none" w:sz="0" w:space="0" w:color="auto"/>
            <w:left w:val="none" w:sz="0" w:space="0" w:color="auto"/>
            <w:bottom w:val="none" w:sz="0" w:space="0" w:color="auto"/>
            <w:right w:val="none" w:sz="0" w:space="0" w:color="auto"/>
          </w:divBdr>
        </w:div>
      </w:divsChild>
    </w:div>
    <w:div w:id="1644046020">
      <w:bodyDiv w:val="1"/>
      <w:marLeft w:val="0"/>
      <w:marRight w:val="0"/>
      <w:marTop w:val="0"/>
      <w:marBottom w:val="0"/>
      <w:divBdr>
        <w:top w:val="none" w:sz="0" w:space="0" w:color="auto"/>
        <w:left w:val="none" w:sz="0" w:space="0" w:color="auto"/>
        <w:bottom w:val="none" w:sz="0" w:space="0" w:color="auto"/>
        <w:right w:val="none" w:sz="0" w:space="0" w:color="auto"/>
      </w:divBdr>
    </w:div>
    <w:div w:id="1658804331">
      <w:bodyDiv w:val="1"/>
      <w:marLeft w:val="0"/>
      <w:marRight w:val="0"/>
      <w:marTop w:val="0"/>
      <w:marBottom w:val="0"/>
      <w:divBdr>
        <w:top w:val="none" w:sz="0" w:space="0" w:color="auto"/>
        <w:left w:val="none" w:sz="0" w:space="0" w:color="auto"/>
        <w:bottom w:val="none" w:sz="0" w:space="0" w:color="auto"/>
        <w:right w:val="none" w:sz="0" w:space="0" w:color="auto"/>
      </w:divBdr>
    </w:div>
    <w:div w:id="1678770249">
      <w:bodyDiv w:val="1"/>
      <w:marLeft w:val="0"/>
      <w:marRight w:val="0"/>
      <w:marTop w:val="0"/>
      <w:marBottom w:val="0"/>
      <w:divBdr>
        <w:top w:val="none" w:sz="0" w:space="0" w:color="auto"/>
        <w:left w:val="none" w:sz="0" w:space="0" w:color="auto"/>
        <w:bottom w:val="none" w:sz="0" w:space="0" w:color="auto"/>
        <w:right w:val="none" w:sz="0" w:space="0" w:color="auto"/>
      </w:divBdr>
    </w:div>
    <w:div w:id="1721783064">
      <w:bodyDiv w:val="1"/>
      <w:marLeft w:val="0"/>
      <w:marRight w:val="0"/>
      <w:marTop w:val="0"/>
      <w:marBottom w:val="0"/>
      <w:divBdr>
        <w:top w:val="none" w:sz="0" w:space="0" w:color="auto"/>
        <w:left w:val="none" w:sz="0" w:space="0" w:color="auto"/>
        <w:bottom w:val="none" w:sz="0" w:space="0" w:color="auto"/>
        <w:right w:val="none" w:sz="0" w:space="0" w:color="auto"/>
      </w:divBdr>
      <w:divsChild>
        <w:div w:id="750322507">
          <w:marLeft w:val="0"/>
          <w:marRight w:val="0"/>
          <w:marTop w:val="0"/>
          <w:marBottom w:val="0"/>
          <w:divBdr>
            <w:top w:val="none" w:sz="0" w:space="0" w:color="auto"/>
            <w:left w:val="none" w:sz="0" w:space="0" w:color="auto"/>
            <w:bottom w:val="none" w:sz="0" w:space="0" w:color="auto"/>
            <w:right w:val="none" w:sz="0" w:space="0" w:color="auto"/>
          </w:divBdr>
        </w:div>
      </w:divsChild>
    </w:div>
    <w:div w:id="1727996996">
      <w:bodyDiv w:val="1"/>
      <w:marLeft w:val="0"/>
      <w:marRight w:val="0"/>
      <w:marTop w:val="0"/>
      <w:marBottom w:val="0"/>
      <w:divBdr>
        <w:top w:val="none" w:sz="0" w:space="0" w:color="auto"/>
        <w:left w:val="none" w:sz="0" w:space="0" w:color="auto"/>
        <w:bottom w:val="none" w:sz="0" w:space="0" w:color="auto"/>
        <w:right w:val="none" w:sz="0" w:space="0" w:color="auto"/>
      </w:divBdr>
    </w:div>
    <w:div w:id="1822187264">
      <w:bodyDiv w:val="1"/>
      <w:marLeft w:val="0"/>
      <w:marRight w:val="0"/>
      <w:marTop w:val="0"/>
      <w:marBottom w:val="0"/>
      <w:divBdr>
        <w:top w:val="none" w:sz="0" w:space="0" w:color="auto"/>
        <w:left w:val="none" w:sz="0" w:space="0" w:color="auto"/>
        <w:bottom w:val="none" w:sz="0" w:space="0" w:color="auto"/>
        <w:right w:val="none" w:sz="0" w:space="0" w:color="auto"/>
      </w:divBdr>
    </w:div>
    <w:div w:id="1823961012">
      <w:bodyDiv w:val="1"/>
      <w:marLeft w:val="0"/>
      <w:marRight w:val="0"/>
      <w:marTop w:val="0"/>
      <w:marBottom w:val="0"/>
      <w:divBdr>
        <w:top w:val="none" w:sz="0" w:space="0" w:color="auto"/>
        <w:left w:val="none" w:sz="0" w:space="0" w:color="auto"/>
        <w:bottom w:val="none" w:sz="0" w:space="0" w:color="auto"/>
        <w:right w:val="none" w:sz="0" w:space="0" w:color="auto"/>
      </w:divBdr>
      <w:divsChild>
        <w:div w:id="795559667">
          <w:marLeft w:val="0"/>
          <w:marRight w:val="0"/>
          <w:marTop w:val="0"/>
          <w:marBottom w:val="0"/>
          <w:divBdr>
            <w:top w:val="none" w:sz="0" w:space="0" w:color="auto"/>
            <w:left w:val="none" w:sz="0" w:space="0" w:color="auto"/>
            <w:bottom w:val="none" w:sz="0" w:space="0" w:color="auto"/>
            <w:right w:val="none" w:sz="0" w:space="0" w:color="auto"/>
          </w:divBdr>
        </w:div>
      </w:divsChild>
    </w:div>
    <w:div w:id="1882160094">
      <w:bodyDiv w:val="1"/>
      <w:marLeft w:val="0"/>
      <w:marRight w:val="0"/>
      <w:marTop w:val="0"/>
      <w:marBottom w:val="0"/>
      <w:divBdr>
        <w:top w:val="none" w:sz="0" w:space="0" w:color="auto"/>
        <w:left w:val="none" w:sz="0" w:space="0" w:color="auto"/>
        <w:bottom w:val="none" w:sz="0" w:space="0" w:color="auto"/>
        <w:right w:val="none" w:sz="0" w:space="0" w:color="auto"/>
      </w:divBdr>
    </w:div>
    <w:div w:id="2002389280">
      <w:bodyDiv w:val="1"/>
      <w:marLeft w:val="0"/>
      <w:marRight w:val="0"/>
      <w:marTop w:val="0"/>
      <w:marBottom w:val="0"/>
      <w:divBdr>
        <w:top w:val="none" w:sz="0" w:space="0" w:color="auto"/>
        <w:left w:val="none" w:sz="0" w:space="0" w:color="auto"/>
        <w:bottom w:val="none" w:sz="0" w:space="0" w:color="auto"/>
        <w:right w:val="none" w:sz="0" w:space="0" w:color="auto"/>
      </w:divBdr>
    </w:div>
    <w:div w:id="209512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56238/arev7n4-183" TargetMode="External"/><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0516C-966E-44BD-A365-C28F4F439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27</Pages>
  <Words>9090</Words>
  <Characters>49088</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Leticia</cp:lastModifiedBy>
  <cp:revision>6</cp:revision>
  <cp:lastPrinted>2025-05-30T14:31:00Z</cp:lastPrinted>
  <dcterms:created xsi:type="dcterms:W3CDTF">2025-02-18T16:27:00Z</dcterms:created>
  <dcterms:modified xsi:type="dcterms:W3CDTF">2025-05-30T14:43:00Z</dcterms:modified>
</cp:coreProperties>
</file>