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4AF9" w14:textId="297A65D3" w:rsidR="00BE6C76" w:rsidRPr="0096570E" w:rsidRDefault="005367FC" w:rsidP="0096570E">
      <w:pPr>
        <w:spacing w:after="0"/>
        <w:jc w:val="center"/>
        <w:rPr>
          <w:rFonts w:ascii="Arial" w:eastAsiaTheme="minorEastAsia" w:hAnsi="Arial" w:cs="Arial"/>
          <w:b/>
          <w:bCs/>
          <w:color w:val="172C7B"/>
          <w:spacing w:val="15"/>
          <w:sz w:val="24"/>
          <w:szCs w:val="24"/>
        </w:rPr>
      </w:pPr>
      <w:r w:rsidRPr="0096570E">
        <w:rPr>
          <w:rFonts w:ascii="Arial" w:eastAsiaTheme="minorEastAsia" w:hAnsi="Arial" w:cs="Arial"/>
          <w:b/>
          <w:bCs/>
          <w:color w:val="172C7B"/>
          <w:spacing w:val="15"/>
          <w:sz w:val="24"/>
          <w:szCs w:val="24"/>
        </w:rPr>
        <w:t>PREPARATION OF LOWER MOLAR WITH SEQUENCE MK LIFE FILE PATIENT WITH ASYMPTOMATIC IRREVERSIBLE PULPITIS</w:t>
      </w:r>
    </w:p>
    <w:p w14:paraId="36411D54" w14:textId="77777777" w:rsidR="00F658BD" w:rsidRPr="0096570E" w:rsidRDefault="00F658BD" w:rsidP="0096570E">
      <w:pPr>
        <w:spacing w:after="0"/>
        <w:jc w:val="center"/>
        <w:rPr>
          <w:rFonts w:ascii="Arial" w:hAnsi="Arial" w:cs="Arial"/>
          <w:sz w:val="24"/>
          <w:szCs w:val="24"/>
        </w:rPr>
      </w:pPr>
    </w:p>
    <w:p w14:paraId="15F16125" w14:textId="77777777" w:rsidR="00AF13C0" w:rsidRPr="0096570E" w:rsidRDefault="00AF13C0" w:rsidP="0096570E">
      <w:pPr>
        <w:spacing w:after="0"/>
        <w:jc w:val="center"/>
        <w:rPr>
          <w:rFonts w:ascii="Arial" w:hAnsi="Arial" w:cs="Arial"/>
          <w:sz w:val="24"/>
          <w:szCs w:val="24"/>
        </w:rPr>
        <w:sectPr w:rsidR="00AF13C0" w:rsidRPr="0096570E" w:rsidSect="001074B1">
          <w:headerReference w:type="default" r:id="rId8"/>
          <w:footerReference w:type="default" r:id="rId9"/>
          <w:headerReference w:type="first" r:id="rId10"/>
          <w:footerReference w:type="first" r:id="rId11"/>
          <w:pgSz w:w="11906" w:h="16838"/>
          <w:pgMar w:top="2438" w:right="1077" w:bottom="1077" w:left="1077" w:header="709" w:footer="709" w:gutter="0"/>
          <w:pgNumType w:start="3086"/>
          <w:cols w:space="708"/>
          <w:titlePg/>
          <w:docGrid w:linePitch="360"/>
        </w:sectPr>
      </w:pPr>
    </w:p>
    <w:tbl>
      <w:tblPr>
        <w:tblStyle w:val="Tabelacomgrade"/>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143"/>
      </w:tblGrid>
      <w:tr w:rsidR="00BE6C76" w:rsidRPr="0096570E" w14:paraId="082A833A" w14:textId="77777777" w:rsidTr="00B119ED">
        <w:tc>
          <w:tcPr>
            <w:tcW w:w="546" w:type="dxa"/>
            <w:shd w:val="clear" w:color="auto" w:fill="FFFFFF" w:themeFill="background1"/>
            <w:vAlign w:val="center"/>
          </w:tcPr>
          <w:p w14:paraId="390C14F8" w14:textId="7A1F3C66" w:rsidR="00BE6C76" w:rsidRPr="0096570E" w:rsidRDefault="00050C03" w:rsidP="0096570E">
            <w:pPr>
              <w:jc w:val="center"/>
              <w:rPr>
                <w:rFonts w:ascii="Arial" w:hAnsi="Arial" w:cs="Arial"/>
                <w:sz w:val="24"/>
                <w:szCs w:val="24"/>
              </w:rPr>
            </w:pPr>
            <w:r w:rsidRPr="0096570E">
              <w:rPr>
                <w:rFonts w:ascii="Arial" w:hAnsi="Arial" w:cs="Arial"/>
                <w:noProof/>
                <w:sz w:val="24"/>
                <w:szCs w:val="24"/>
              </w:rPr>
              <w:drawing>
                <wp:anchor distT="0" distB="0" distL="114300" distR="114300" simplePos="0" relativeHeight="251661312" behindDoc="0" locked="0" layoutInCell="1" allowOverlap="1" wp14:anchorId="16A7967A" wp14:editId="51785149">
                  <wp:simplePos x="0" y="0"/>
                  <wp:positionH relativeFrom="column">
                    <wp:posOffset>116840</wp:posOffset>
                  </wp:positionH>
                  <wp:positionV relativeFrom="paragraph">
                    <wp:posOffset>-10795</wp:posOffset>
                  </wp:positionV>
                  <wp:extent cx="175260" cy="173990"/>
                  <wp:effectExtent l="0" t="0" r="0" b="0"/>
                  <wp:wrapNone/>
                  <wp:docPr id="713363691" name="Imagem 1" descr="DOI, Indexing of Articles and Service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 cy="173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1454" w:rsidRPr="0096570E">
              <w:rPr>
                <w:rFonts w:ascii="Arial" w:hAnsi="Arial" w:cs="Arial"/>
                <w:sz w:val="24"/>
                <w:szCs w:val="24"/>
              </w:rPr>
              <w:fldChar w:fldCharType="begin"/>
            </w:r>
            <w:r w:rsidR="000D1454" w:rsidRPr="0096570E">
              <w:rPr>
                <w:rFonts w:ascii="Arial" w:hAnsi="Arial" w:cs="Arial"/>
                <w:sz w:val="24"/>
                <w:szCs w:val="24"/>
              </w:rPr>
              <w:instrText xml:space="preserve"> INCLUDEPICTURE "https://galoa.com.br/wp-content/uploads/2022/05/doi-med.png" \* MERGEFORMATINET </w:instrText>
            </w:r>
            <w:r w:rsidR="000D1454" w:rsidRPr="0096570E">
              <w:rPr>
                <w:rFonts w:ascii="Arial" w:hAnsi="Arial" w:cs="Arial"/>
                <w:sz w:val="24"/>
                <w:szCs w:val="24"/>
              </w:rPr>
              <w:fldChar w:fldCharType="separate"/>
            </w:r>
            <w:r w:rsidR="000D1454" w:rsidRPr="0096570E">
              <w:rPr>
                <w:rFonts w:ascii="Arial" w:hAnsi="Arial" w:cs="Arial"/>
                <w:sz w:val="24"/>
                <w:szCs w:val="24"/>
              </w:rPr>
              <w:fldChar w:fldCharType="end"/>
            </w:r>
          </w:p>
        </w:tc>
        <w:tc>
          <w:tcPr>
            <w:tcW w:w="4143" w:type="dxa"/>
            <w:vAlign w:val="center"/>
          </w:tcPr>
          <w:p w14:paraId="1F8D3B59" w14:textId="065372B5" w:rsidR="00BE6C76" w:rsidRPr="0096570E" w:rsidRDefault="00587F9A" w:rsidP="0096570E">
            <w:pPr>
              <w:jc w:val="center"/>
              <w:rPr>
                <w:rFonts w:ascii="Arial" w:hAnsi="Arial" w:cs="Arial"/>
                <w:color w:val="000000" w:themeColor="text1"/>
                <w:sz w:val="24"/>
                <w:szCs w:val="24"/>
              </w:rPr>
            </w:pPr>
            <w:hyperlink r:id="rId13" w:history="1">
              <w:r w:rsidRPr="0096570E">
                <w:rPr>
                  <w:rStyle w:val="Hyperlink"/>
                  <w:rFonts w:ascii="Arial" w:hAnsi="Arial" w:cs="Arial"/>
                  <w:color w:val="000000" w:themeColor="text1"/>
                  <w:u w:val="none"/>
                </w:rPr>
                <w:t>https://doi.org/10.56238/levv16n47-010</w:t>
              </w:r>
            </w:hyperlink>
          </w:p>
        </w:tc>
      </w:tr>
    </w:tbl>
    <w:p w14:paraId="3B1686FD" w14:textId="4B721559" w:rsidR="00BE6C76" w:rsidRPr="0096570E" w:rsidRDefault="00BE6C76" w:rsidP="0096570E">
      <w:pPr>
        <w:spacing w:after="0" w:line="240" w:lineRule="auto"/>
        <w:jc w:val="center"/>
        <w:rPr>
          <w:rFonts w:ascii="Arial" w:hAnsi="Arial" w:cs="Arial"/>
          <w:sz w:val="24"/>
          <w:szCs w:val="24"/>
        </w:rPr>
      </w:pPr>
    </w:p>
    <w:p w14:paraId="18DC22C1" w14:textId="77777777" w:rsidR="00B51742" w:rsidRPr="0096570E" w:rsidRDefault="00B51742" w:rsidP="0096570E">
      <w:pPr>
        <w:spacing w:after="0" w:line="240" w:lineRule="auto"/>
        <w:jc w:val="center"/>
        <w:rPr>
          <w:rFonts w:ascii="Arial" w:hAnsi="Arial" w:cs="Arial"/>
          <w:b/>
          <w:bCs/>
          <w:color w:val="12B3B7"/>
          <w:sz w:val="24"/>
          <w:szCs w:val="24"/>
        </w:rPr>
        <w:sectPr w:rsidR="00B51742" w:rsidRPr="0096570E" w:rsidSect="0083571F">
          <w:type w:val="continuous"/>
          <w:pgSz w:w="11906" w:h="16838"/>
          <w:pgMar w:top="2835" w:right="1077" w:bottom="1077" w:left="1077" w:header="709" w:footer="709" w:gutter="0"/>
          <w:cols w:space="708"/>
          <w:titlePg/>
          <w:docGrid w:linePitch="360"/>
        </w:sectPr>
      </w:pPr>
    </w:p>
    <w:p w14:paraId="53A415D5" w14:textId="18B1A4D0" w:rsidR="00B51742" w:rsidRPr="0096570E" w:rsidRDefault="00003167" w:rsidP="0096570E">
      <w:pPr>
        <w:spacing w:after="0" w:line="240" w:lineRule="auto"/>
        <w:jc w:val="center"/>
        <w:rPr>
          <w:rFonts w:ascii="Arial" w:hAnsi="Arial" w:cs="Arial"/>
          <w:b/>
          <w:bCs/>
          <w:color w:val="172C7B"/>
          <w:sz w:val="20"/>
          <w:szCs w:val="20"/>
        </w:rPr>
      </w:pPr>
      <w:r w:rsidRPr="0096570E">
        <w:rPr>
          <w:rFonts w:ascii="Arial" w:hAnsi="Arial" w:cs="Arial"/>
          <w:b/>
          <w:bCs/>
          <w:color w:val="172C7B"/>
          <w:sz w:val="20"/>
          <w:szCs w:val="20"/>
        </w:rPr>
        <w:t xml:space="preserve">Submitted on: </w:t>
      </w:r>
      <w:r w:rsidR="00215793" w:rsidRPr="0096570E">
        <w:rPr>
          <w:rFonts w:ascii="Arial" w:hAnsi="Arial" w:cs="Arial"/>
          <w:sz w:val="20"/>
          <w:szCs w:val="20"/>
        </w:rPr>
        <w:t>0</w:t>
      </w:r>
      <w:r w:rsidR="0096570E" w:rsidRPr="0096570E">
        <w:rPr>
          <w:rFonts w:ascii="Arial" w:hAnsi="Arial" w:cs="Arial"/>
          <w:sz w:val="20"/>
          <w:szCs w:val="20"/>
        </w:rPr>
        <w:t>3</w:t>
      </w:r>
      <w:r w:rsidR="00215793" w:rsidRPr="0096570E">
        <w:rPr>
          <w:rFonts w:ascii="Arial" w:hAnsi="Arial" w:cs="Arial"/>
          <w:sz w:val="20"/>
          <w:szCs w:val="20"/>
        </w:rPr>
        <w:t>/0</w:t>
      </w:r>
      <w:r w:rsidR="0096570E" w:rsidRPr="0096570E">
        <w:rPr>
          <w:rFonts w:ascii="Arial" w:hAnsi="Arial" w:cs="Arial"/>
          <w:sz w:val="20"/>
          <w:szCs w:val="20"/>
        </w:rPr>
        <w:t>4</w:t>
      </w:r>
      <w:r w:rsidR="00215793" w:rsidRPr="0096570E">
        <w:rPr>
          <w:rFonts w:ascii="Arial" w:hAnsi="Arial" w:cs="Arial"/>
          <w:sz w:val="20"/>
          <w:szCs w:val="20"/>
        </w:rPr>
        <w:t>/2025</w:t>
      </w:r>
    </w:p>
    <w:p w14:paraId="28DDDEA2" w14:textId="6A304418" w:rsidR="00003167" w:rsidRPr="0096570E" w:rsidRDefault="00003167" w:rsidP="0096570E">
      <w:pPr>
        <w:spacing w:after="0" w:line="240" w:lineRule="auto"/>
        <w:jc w:val="center"/>
        <w:rPr>
          <w:rFonts w:ascii="Arial" w:hAnsi="Arial" w:cs="Arial"/>
          <w:b/>
          <w:bCs/>
          <w:color w:val="172C7B"/>
          <w:sz w:val="20"/>
          <w:szCs w:val="20"/>
        </w:rPr>
      </w:pPr>
      <w:r w:rsidRPr="0096570E">
        <w:rPr>
          <w:rFonts w:ascii="Arial" w:hAnsi="Arial" w:cs="Arial"/>
          <w:b/>
          <w:bCs/>
          <w:color w:val="172C7B"/>
          <w:sz w:val="20"/>
          <w:szCs w:val="20"/>
        </w:rPr>
        <w:t xml:space="preserve">Publication date: </w:t>
      </w:r>
      <w:r w:rsidR="00215793" w:rsidRPr="0096570E">
        <w:rPr>
          <w:rFonts w:ascii="Arial" w:hAnsi="Arial" w:cs="Arial"/>
          <w:sz w:val="20"/>
          <w:szCs w:val="20"/>
        </w:rPr>
        <w:t>04/04/2025</w:t>
      </w:r>
    </w:p>
    <w:p w14:paraId="504FE17C" w14:textId="77777777" w:rsidR="00003167" w:rsidRPr="0096570E" w:rsidRDefault="00003167" w:rsidP="0096570E">
      <w:pPr>
        <w:spacing w:after="0" w:line="240" w:lineRule="auto"/>
        <w:jc w:val="center"/>
        <w:rPr>
          <w:rFonts w:ascii="Arial" w:hAnsi="Arial" w:cs="Arial"/>
          <w:b/>
          <w:bCs/>
          <w:color w:val="172C7B"/>
          <w:sz w:val="24"/>
          <w:szCs w:val="24"/>
        </w:rPr>
        <w:sectPr w:rsidR="00003167" w:rsidRPr="0096570E" w:rsidSect="00003167">
          <w:headerReference w:type="first" r:id="rId14"/>
          <w:type w:val="continuous"/>
          <w:pgSz w:w="11906" w:h="16838"/>
          <w:pgMar w:top="1077" w:right="1077" w:bottom="1077" w:left="1077" w:header="737" w:footer="709" w:gutter="0"/>
          <w:cols w:num="2" w:space="708"/>
          <w:titlePg/>
          <w:docGrid w:linePitch="360"/>
        </w:sectPr>
      </w:pPr>
    </w:p>
    <w:p w14:paraId="28E006D2" w14:textId="77777777" w:rsidR="00003167" w:rsidRPr="0096570E" w:rsidRDefault="00003167" w:rsidP="0096570E">
      <w:pPr>
        <w:spacing w:after="0" w:line="240" w:lineRule="auto"/>
        <w:jc w:val="center"/>
        <w:rPr>
          <w:rFonts w:ascii="Arial" w:hAnsi="Arial" w:cs="Arial"/>
          <w:b/>
          <w:bCs/>
          <w:color w:val="172C7B"/>
          <w:sz w:val="24"/>
          <w:szCs w:val="24"/>
        </w:rPr>
      </w:pPr>
    </w:p>
    <w:p w14:paraId="6FD7CD5F" w14:textId="5757A2AD" w:rsidR="005367FC" w:rsidRPr="0096570E" w:rsidRDefault="005367FC" w:rsidP="0096570E">
      <w:pPr>
        <w:spacing w:after="0" w:line="240" w:lineRule="auto"/>
        <w:jc w:val="center"/>
        <w:rPr>
          <w:rFonts w:ascii="Arial" w:hAnsi="Arial" w:cs="Arial"/>
          <w:b/>
          <w:bCs/>
          <w:color w:val="172C7B"/>
          <w:sz w:val="24"/>
          <w:szCs w:val="24"/>
        </w:rPr>
      </w:pPr>
      <w:r w:rsidRPr="0096570E">
        <w:rPr>
          <w:rFonts w:ascii="Arial" w:hAnsi="Arial" w:cs="Arial"/>
          <w:b/>
          <w:bCs/>
          <w:color w:val="172C7B"/>
          <w:sz w:val="24"/>
          <w:szCs w:val="24"/>
        </w:rPr>
        <w:t>Rosana Maria Coelho Travassos</w:t>
      </w:r>
      <w:r w:rsidR="0096570E" w:rsidRPr="0096570E">
        <w:rPr>
          <w:rStyle w:val="Refdenotaderodap"/>
          <w:rFonts w:ascii="Arial" w:hAnsi="Arial" w:cs="Arial"/>
          <w:b/>
          <w:bCs/>
          <w:color w:val="172C7B"/>
          <w:sz w:val="24"/>
          <w:szCs w:val="24"/>
        </w:rPr>
        <w:footnoteReference w:id="1"/>
      </w:r>
      <w:r w:rsidR="0096570E" w:rsidRPr="0096570E">
        <w:rPr>
          <w:rFonts w:ascii="Arial" w:hAnsi="Arial" w:cs="Arial"/>
          <w:b/>
          <w:bCs/>
          <w:color w:val="172C7B"/>
          <w:sz w:val="24"/>
          <w:szCs w:val="24"/>
        </w:rPr>
        <w:t xml:space="preserve">, </w:t>
      </w:r>
      <w:r w:rsidRPr="0096570E">
        <w:rPr>
          <w:rFonts w:ascii="Arial" w:hAnsi="Arial" w:cs="Arial"/>
          <w:b/>
          <w:bCs/>
          <w:color w:val="172C7B"/>
          <w:sz w:val="24"/>
          <w:szCs w:val="24"/>
        </w:rPr>
        <w:t>Pedro Henrique Pereira de Souza</w:t>
      </w:r>
      <w:r w:rsidR="0096570E" w:rsidRPr="0096570E">
        <w:rPr>
          <w:rStyle w:val="Refdenotaderodap"/>
          <w:rFonts w:ascii="Arial" w:hAnsi="Arial" w:cs="Arial"/>
          <w:b/>
          <w:bCs/>
          <w:color w:val="172C7B"/>
          <w:sz w:val="24"/>
          <w:szCs w:val="24"/>
        </w:rPr>
        <w:footnoteReference w:id="2"/>
      </w:r>
      <w:r w:rsidR="0096570E" w:rsidRPr="0096570E">
        <w:rPr>
          <w:rFonts w:ascii="Arial" w:hAnsi="Arial" w:cs="Arial"/>
          <w:b/>
          <w:bCs/>
          <w:color w:val="172C7B"/>
          <w:sz w:val="24"/>
          <w:szCs w:val="24"/>
        </w:rPr>
        <w:t xml:space="preserve">, </w:t>
      </w:r>
      <w:r w:rsidRPr="0096570E">
        <w:rPr>
          <w:rFonts w:ascii="Arial" w:hAnsi="Arial" w:cs="Arial"/>
          <w:b/>
          <w:bCs/>
          <w:color w:val="172C7B"/>
          <w:sz w:val="24"/>
          <w:szCs w:val="24"/>
        </w:rPr>
        <w:t>Josué Alves</w:t>
      </w:r>
      <w:r w:rsidR="0096570E" w:rsidRPr="0096570E">
        <w:rPr>
          <w:rStyle w:val="Refdenotaderodap"/>
          <w:rFonts w:ascii="Arial" w:hAnsi="Arial" w:cs="Arial"/>
          <w:b/>
          <w:bCs/>
          <w:color w:val="172C7B"/>
          <w:sz w:val="24"/>
          <w:szCs w:val="24"/>
        </w:rPr>
        <w:footnoteReference w:id="3"/>
      </w:r>
      <w:r w:rsidR="0096570E" w:rsidRPr="0096570E">
        <w:rPr>
          <w:rFonts w:ascii="Arial" w:hAnsi="Arial" w:cs="Arial"/>
          <w:b/>
          <w:bCs/>
          <w:color w:val="172C7B"/>
          <w:sz w:val="24"/>
          <w:szCs w:val="24"/>
        </w:rPr>
        <w:t xml:space="preserve">, </w:t>
      </w:r>
      <w:r w:rsidRPr="0096570E">
        <w:rPr>
          <w:rFonts w:ascii="Arial" w:hAnsi="Arial" w:cs="Arial"/>
          <w:b/>
          <w:bCs/>
          <w:color w:val="172C7B"/>
          <w:sz w:val="24"/>
          <w:szCs w:val="24"/>
        </w:rPr>
        <w:t>Adriane Tenório Dourado Chaves</w:t>
      </w:r>
      <w:r w:rsidR="0096570E" w:rsidRPr="0096570E">
        <w:rPr>
          <w:rStyle w:val="Refdenotaderodap"/>
          <w:rFonts w:ascii="Arial" w:hAnsi="Arial" w:cs="Arial"/>
          <w:b/>
          <w:bCs/>
          <w:color w:val="172C7B"/>
          <w:sz w:val="24"/>
          <w:szCs w:val="24"/>
        </w:rPr>
        <w:footnoteReference w:id="4"/>
      </w:r>
      <w:r w:rsidR="0096570E" w:rsidRPr="0096570E">
        <w:rPr>
          <w:rFonts w:ascii="Arial" w:hAnsi="Arial" w:cs="Arial"/>
          <w:b/>
          <w:bCs/>
          <w:color w:val="172C7B"/>
          <w:sz w:val="24"/>
          <w:szCs w:val="24"/>
        </w:rPr>
        <w:t xml:space="preserve">, </w:t>
      </w:r>
      <w:r w:rsidRPr="0096570E">
        <w:rPr>
          <w:rFonts w:ascii="Arial" w:hAnsi="Arial" w:cs="Arial"/>
          <w:b/>
          <w:bCs/>
          <w:color w:val="172C7B"/>
          <w:sz w:val="24"/>
          <w:szCs w:val="24"/>
        </w:rPr>
        <w:t>Priscila Prosini</w:t>
      </w:r>
      <w:r w:rsidR="0096570E" w:rsidRPr="0096570E">
        <w:rPr>
          <w:rStyle w:val="Refdenotaderodap"/>
          <w:rFonts w:ascii="Arial" w:hAnsi="Arial" w:cs="Arial"/>
          <w:b/>
          <w:bCs/>
          <w:color w:val="172C7B"/>
          <w:sz w:val="24"/>
          <w:szCs w:val="24"/>
        </w:rPr>
        <w:footnoteReference w:id="5"/>
      </w:r>
      <w:r w:rsidR="0096570E" w:rsidRPr="0096570E">
        <w:rPr>
          <w:rFonts w:ascii="Arial" w:hAnsi="Arial" w:cs="Arial"/>
          <w:b/>
          <w:bCs/>
          <w:color w:val="172C7B"/>
          <w:sz w:val="24"/>
          <w:szCs w:val="24"/>
        </w:rPr>
        <w:t xml:space="preserve">, </w:t>
      </w:r>
      <w:r w:rsidRPr="0096570E">
        <w:rPr>
          <w:rFonts w:ascii="Arial" w:hAnsi="Arial" w:cs="Arial"/>
          <w:b/>
          <w:bCs/>
          <w:color w:val="172C7B"/>
          <w:sz w:val="24"/>
          <w:szCs w:val="24"/>
        </w:rPr>
        <w:t>Alexandre Batista Lopes do Nascimento</w:t>
      </w:r>
      <w:r w:rsidR="0096570E" w:rsidRPr="0096570E">
        <w:rPr>
          <w:rStyle w:val="Refdenotaderodap"/>
          <w:rFonts w:ascii="Arial" w:hAnsi="Arial" w:cs="Arial"/>
          <w:b/>
          <w:bCs/>
          <w:color w:val="172C7B"/>
          <w:sz w:val="24"/>
          <w:szCs w:val="24"/>
        </w:rPr>
        <w:footnoteReference w:id="6"/>
      </w:r>
      <w:r w:rsidR="0096570E" w:rsidRPr="0096570E">
        <w:rPr>
          <w:rFonts w:ascii="Arial" w:hAnsi="Arial" w:cs="Arial"/>
          <w:b/>
          <w:bCs/>
          <w:color w:val="172C7B"/>
          <w:sz w:val="24"/>
          <w:szCs w:val="24"/>
        </w:rPr>
        <w:t xml:space="preserve">, </w:t>
      </w:r>
      <w:r w:rsidRPr="0096570E">
        <w:rPr>
          <w:rFonts w:ascii="Arial" w:hAnsi="Arial" w:cs="Arial"/>
          <w:b/>
          <w:bCs/>
          <w:color w:val="172C7B"/>
          <w:sz w:val="24"/>
          <w:szCs w:val="24"/>
        </w:rPr>
        <w:t>Ronaldo Carvalho Rsimundo</w:t>
      </w:r>
      <w:r w:rsidR="0096570E" w:rsidRPr="0096570E">
        <w:rPr>
          <w:rStyle w:val="Refdenotaderodap"/>
          <w:rFonts w:ascii="Arial" w:hAnsi="Arial" w:cs="Arial"/>
          <w:b/>
          <w:bCs/>
          <w:color w:val="172C7B"/>
          <w:sz w:val="24"/>
          <w:szCs w:val="24"/>
        </w:rPr>
        <w:footnoteReference w:id="7"/>
      </w:r>
      <w:r w:rsidR="0096570E" w:rsidRPr="0096570E">
        <w:rPr>
          <w:rFonts w:ascii="Arial" w:hAnsi="Arial" w:cs="Arial"/>
          <w:b/>
          <w:bCs/>
          <w:color w:val="172C7B"/>
          <w:sz w:val="24"/>
          <w:szCs w:val="24"/>
        </w:rPr>
        <w:t xml:space="preserve">, </w:t>
      </w:r>
      <w:r w:rsidRPr="0096570E">
        <w:rPr>
          <w:rFonts w:ascii="Arial" w:hAnsi="Arial" w:cs="Arial"/>
          <w:b/>
          <w:bCs/>
          <w:color w:val="172C7B"/>
          <w:sz w:val="24"/>
          <w:szCs w:val="24"/>
        </w:rPr>
        <w:t>Verônica Maria de Sá Rodrigues</w:t>
      </w:r>
      <w:r w:rsidR="0096570E" w:rsidRPr="0096570E">
        <w:rPr>
          <w:rStyle w:val="Refdenotaderodap"/>
          <w:rFonts w:ascii="Arial" w:hAnsi="Arial" w:cs="Arial"/>
          <w:b/>
          <w:bCs/>
          <w:color w:val="172C7B"/>
          <w:sz w:val="24"/>
          <w:szCs w:val="24"/>
        </w:rPr>
        <w:footnoteReference w:id="8"/>
      </w:r>
      <w:r w:rsidR="0096570E" w:rsidRPr="0096570E">
        <w:rPr>
          <w:rFonts w:ascii="Arial" w:hAnsi="Arial" w:cs="Arial"/>
          <w:b/>
          <w:bCs/>
          <w:color w:val="172C7B"/>
          <w:sz w:val="24"/>
          <w:szCs w:val="24"/>
        </w:rPr>
        <w:t xml:space="preserve">, </w:t>
      </w:r>
      <w:r w:rsidRPr="0096570E">
        <w:rPr>
          <w:rFonts w:ascii="Arial" w:hAnsi="Arial" w:cs="Arial"/>
          <w:b/>
          <w:bCs/>
          <w:color w:val="172C7B"/>
          <w:sz w:val="24"/>
          <w:szCs w:val="24"/>
        </w:rPr>
        <w:t>Mônica Maria de Albuquerque Pontes</w:t>
      </w:r>
      <w:r w:rsidR="0096570E" w:rsidRPr="0096570E">
        <w:rPr>
          <w:rStyle w:val="Refdenotaderodap"/>
          <w:rFonts w:ascii="Arial" w:hAnsi="Arial" w:cs="Arial"/>
          <w:b/>
          <w:bCs/>
          <w:color w:val="172C7B"/>
          <w:sz w:val="24"/>
          <w:szCs w:val="24"/>
        </w:rPr>
        <w:footnoteReference w:id="9"/>
      </w:r>
      <w:r w:rsidR="0096570E" w:rsidRPr="0096570E">
        <w:rPr>
          <w:rFonts w:ascii="Arial" w:hAnsi="Arial" w:cs="Arial"/>
          <w:b/>
          <w:bCs/>
          <w:color w:val="172C7B"/>
          <w:sz w:val="24"/>
          <w:szCs w:val="24"/>
        </w:rPr>
        <w:t xml:space="preserve">, </w:t>
      </w:r>
      <w:r w:rsidRPr="0096570E">
        <w:rPr>
          <w:rFonts w:ascii="Arial" w:hAnsi="Arial" w:cs="Arial"/>
          <w:b/>
          <w:bCs/>
          <w:color w:val="172C7B"/>
          <w:sz w:val="24"/>
          <w:szCs w:val="24"/>
        </w:rPr>
        <w:t>Pedro Henrique de Barros Falcão</w:t>
      </w:r>
      <w:r w:rsidR="0096570E" w:rsidRPr="0096570E">
        <w:rPr>
          <w:rStyle w:val="Refdenotaderodap"/>
          <w:rFonts w:ascii="Arial" w:hAnsi="Arial" w:cs="Arial"/>
          <w:b/>
          <w:bCs/>
          <w:color w:val="172C7B"/>
          <w:sz w:val="24"/>
          <w:szCs w:val="24"/>
        </w:rPr>
        <w:footnoteReference w:id="10"/>
      </w:r>
      <w:r w:rsidR="0096570E" w:rsidRPr="0096570E">
        <w:rPr>
          <w:rFonts w:ascii="Arial" w:hAnsi="Arial" w:cs="Arial"/>
          <w:b/>
          <w:bCs/>
          <w:color w:val="172C7B"/>
          <w:sz w:val="24"/>
          <w:szCs w:val="24"/>
        </w:rPr>
        <w:t xml:space="preserve">, </w:t>
      </w:r>
      <w:r w:rsidRPr="0096570E">
        <w:rPr>
          <w:rFonts w:ascii="Arial" w:hAnsi="Arial" w:cs="Arial"/>
          <w:b/>
          <w:bCs/>
          <w:color w:val="172C7B"/>
          <w:sz w:val="24"/>
          <w:szCs w:val="24"/>
        </w:rPr>
        <w:t>Priscylla Gonçalves Correia Leite de Marcelos</w:t>
      </w:r>
      <w:r w:rsidR="0096570E" w:rsidRPr="0096570E">
        <w:rPr>
          <w:rStyle w:val="Refdenotaderodap"/>
          <w:rFonts w:ascii="Arial" w:hAnsi="Arial" w:cs="Arial"/>
          <w:b/>
          <w:bCs/>
          <w:color w:val="172C7B"/>
          <w:sz w:val="24"/>
          <w:szCs w:val="24"/>
        </w:rPr>
        <w:footnoteReference w:id="11"/>
      </w:r>
    </w:p>
    <w:p w14:paraId="12D32D84" w14:textId="24138ABB" w:rsidR="00BE6C76" w:rsidRPr="0096570E" w:rsidRDefault="000D1454" w:rsidP="0096570E">
      <w:pPr>
        <w:spacing w:after="0"/>
        <w:rPr>
          <w:rFonts w:ascii="Arial" w:hAnsi="Arial" w:cs="Arial"/>
        </w:rPr>
      </w:pPr>
      <w:r w:rsidRPr="0096570E">
        <w:rPr>
          <w:rFonts w:ascii="Arial" w:hAnsi="Arial" w:cs="Arial"/>
          <w:noProof/>
        </w:rPr>
        <mc:AlternateContent>
          <mc:Choice Requires="wps">
            <w:drawing>
              <wp:anchor distT="0" distB="0" distL="114300" distR="114300" simplePos="0" relativeHeight="251659264" behindDoc="0" locked="0" layoutInCell="1" allowOverlap="1" wp14:anchorId="0F65E1A9" wp14:editId="70CCB75F">
                <wp:simplePos x="0" y="0"/>
                <wp:positionH relativeFrom="column">
                  <wp:posOffset>-226695</wp:posOffset>
                </wp:positionH>
                <wp:positionV relativeFrom="paragraph">
                  <wp:posOffset>96580</wp:posOffset>
                </wp:positionV>
                <wp:extent cx="6607834"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34" cy="0"/>
                        </a:xfrm>
                        <a:prstGeom prst="line">
                          <a:avLst/>
                        </a:prstGeom>
                        <a:ln>
                          <a:solidFill>
                            <a:srgbClr val="172C7B"/>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Conector Re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172c7b"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" from="-17.85pt,7.6pt" to="502.45pt,7.6pt" w14:anchorId="5206CABF">
                <v:stroke joinstyle="miter"/>
              </v:line>
            </w:pict>
          </mc:Fallback>
        </mc:AlternateContent>
      </w:r>
    </w:p>
    <w:p w14:paraId="2CE60B5C" w14:textId="6DA7A4DF" w:rsidR="002840E5" w:rsidRPr="0096570E" w:rsidRDefault="0096570E" w:rsidP="0096570E">
      <w:pPr>
        <w:spacing w:after="0" w:line="240" w:lineRule="auto"/>
        <w:rPr>
          <w:rFonts w:ascii="Arial" w:hAnsi="Arial" w:cs="Arial"/>
          <w:b/>
          <w:bCs/>
          <w:color w:val="002060"/>
          <w:sz w:val="24"/>
          <w:szCs w:val="24"/>
        </w:rPr>
      </w:pPr>
      <w:r w:rsidRPr="0096570E">
        <w:rPr>
          <w:rFonts w:ascii="Arial" w:hAnsi="Arial" w:cs="Arial"/>
          <w:b/>
          <w:bCs/>
          <w:color w:val="002060"/>
          <w:sz w:val="24"/>
          <w:szCs w:val="24"/>
        </w:rPr>
        <w:t>ABSTRACT</w:t>
      </w:r>
    </w:p>
    <w:p w14:paraId="1A42050B" w14:textId="2814E55F" w:rsidR="00564BFF" w:rsidRPr="0096570E" w:rsidRDefault="005367FC" w:rsidP="0096570E">
      <w:pPr>
        <w:spacing w:after="0" w:line="240" w:lineRule="auto"/>
        <w:rPr>
          <w:rFonts w:ascii="Arial" w:hAnsi="Arial" w:cs="Arial"/>
          <w:sz w:val="24"/>
          <w:szCs w:val="24"/>
        </w:rPr>
      </w:pPr>
      <w:r w:rsidRPr="0096570E">
        <w:rPr>
          <w:rFonts w:ascii="Arial" w:hAnsi="Arial" w:cs="Arial"/>
          <w:sz w:val="24"/>
          <w:szCs w:val="24"/>
        </w:rPr>
        <w:t>The objective of this study was to present a clinical case report of a patient in need of endodontic treatment in element 46, with asymptomatic irreversible pulpitis. A 36-year-old female patient sought care in a private office, reporting pain when biting. Radiography revealed atretic canals and coronary fracture with possible pulp exposure. The treatment was performed with special files from C-Pilot and Glide Path to obtain patency, and a mechanized rotary system, Sequence Rotary File from MK Life, 2.5% Sodium Hypochlorite as an irrigating solution and Sealer plus cement from MK Life as filling material. It is concluded that the Sequence Rotatory File (Mk life) instruments determine an adequate modeling of atretic root canals of the lower molar.</w:t>
      </w:r>
    </w:p>
    <w:p w14:paraId="1157433C" w14:textId="77777777" w:rsidR="00DA376C" w:rsidRPr="0096570E" w:rsidRDefault="00DA376C" w:rsidP="0096570E">
      <w:pPr>
        <w:spacing w:after="0" w:line="240" w:lineRule="auto"/>
        <w:rPr>
          <w:rFonts w:ascii="Arial" w:hAnsi="Arial" w:cs="Arial"/>
          <w:sz w:val="24"/>
          <w:szCs w:val="24"/>
        </w:rPr>
      </w:pPr>
    </w:p>
    <w:p w14:paraId="0227DBD1" w14:textId="2F962D80" w:rsidR="00C032EE" w:rsidRPr="0096570E" w:rsidRDefault="00F658BD" w:rsidP="0096570E">
      <w:pPr>
        <w:spacing w:after="0" w:line="240" w:lineRule="auto"/>
        <w:rPr>
          <w:rFonts w:ascii="Arial" w:hAnsi="Arial" w:cs="Arial"/>
          <w:sz w:val="24"/>
          <w:szCs w:val="24"/>
        </w:rPr>
      </w:pPr>
      <w:r w:rsidRPr="0096570E">
        <w:rPr>
          <w:rFonts w:ascii="Arial" w:hAnsi="Arial" w:cs="Arial"/>
          <w:b/>
          <w:bCs/>
          <w:color w:val="1F3864" w:themeColor="accent1" w:themeShade="80"/>
          <w:sz w:val="24"/>
          <w:szCs w:val="24"/>
        </w:rPr>
        <w:t xml:space="preserve">Keywords: </w:t>
      </w:r>
      <w:r w:rsidR="005367FC" w:rsidRPr="0096570E">
        <w:rPr>
          <w:rFonts w:ascii="Arial" w:hAnsi="Arial" w:cs="Arial"/>
          <w:sz w:val="24"/>
          <w:szCs w:val="24"/>
        </w:rPr>
        <w:t>Calcification of the Dental Pulp. Endodontics. Root Canal Preparation.</w:t>
      </w:r>
    </w:p>
    <w:p w14:paraId="52B338C0" w14:textId="77777777" w:rsidR="00C032EE" w:rsidRPr="0096570E" w:rsidRDefault="00C032EE" w:rsidP="0096570E">
      <w:pPr>
        <w:spacing w:after="0"/>
        <w:rPr>
          <w:rFonts w:ascii="Arial" w:hAnsi="Arial" w:cs="Arial"/>
          <w:sz w:val="24"/>
          <w:szCs w:val="24"/>
        </w:rPr>
      </w:pPr>
      <w:r w:rsidRPr="0096570E">
        <w:rPr>
          <w:rFonts w:ascii="Arial" w:hAnsi="Arial" w:cs="Arial"/>
          <w:sz w:val="24"/>
          <w:szCs w:val="24"/>
        </w:rPr>
        <w:br w:type="page"/>
      </w:r>
    </w:p>
    <w:p w14:paraId="0EC0563D" w14:textId="4884C5A8" w:rsidR="005367FC" w:rsidRPr="0096570E" w:rsidRDefault="007E52FA" w:rsidP="0096570E">
      <w:pPr>
        <w:spacing w:after="0" w:line="360" w:lineRule="auto"/>
        <w:rPr>
          <w:rFonts w:ascii="Arial" w:hAnsi="Arial" w:cs="Arial"/>
          <w:b/>
          <w:bCs/>
          <w:color w:val="172C7B"/>
          <w:sz w:val="24"/>
          <w:szCs w:val="24"/>
        </w:rPr>
      </w:pPr>
      <w:r w:rsidRPr="0096570E">
        <w:rPr>
          <w:rFonts w:ascii="Arial" w:hAnsi="Arial" w:cs="Arial"/>
          <w:b/>
          <w:bCs/>
          <w:color w:val="172C7B"/>
          <w:sz w:val="24"/>
          <w:szCs w:val="24"/>
        </w:rPr>
        <w:lastRenderedPageBreak/>
        <w:t>INTRODUCTION</w:t>
      </w:r>
    </w:p>
    <w:p w14:paraId="71B611E6" w14:textId="77777777" w:rsidR="005367FC" w:rsidRPr="0096570E" w:rsidRDefault="005367FC" w:rsidP="0096570E">
      <w:pPr>
        <w:spacing w:after="0" w:line="360" w:lineRule="auto"/>
        <w:ind w:firstLine="709"/>
        <w:rPr>
          <w:rFonts w:ascii="Arial" w:hAnsi="Arial" w:cs="Arial"/>
          <w:sz w:val="24"/>
          <w:szCs w:val="24"/>
        </w:rPr>
      </w:pPr>
      <w:r w:rsidRPr="0096570E">
        <w:rPr>
          <w:rFonts w:ascii="Arial" w:hAnsi="Arial" w:cs="Arial"/>
          <w:sz w:val="24"/>
          <w:szCs w:val="24"/>
        </w:rPr>
        <w:t>The pulp and dentin comprise the biological unit, being known as the pulpo-dentin complex and throughout life the deposition of secondary and tertiary dentin occurs, reducing the size of the pulp chamber and its conduits (canal lumen) can occur in a total or partial way, being a challenge to locate and work in the canals. This condition of root canal atresia is not a contraindication for endodontic therapy, however additional attention is needed during clinical procedures. In the atretic canals there is a decrease in the volume of the pulp space.  (SUAREZ; MILK; PAIVA, 2021).</w:t>
      </w:r>
    </w:p>
    <w:p w14:paraId="70D9A5E1" w14:textId="77777777" w:rsidR="005367FC" w:rsidRPr="0096570E" w:rsidRDefault="005367FC" w:rsidP="0096570E">
      <w:pPr>
        <w:spacing w:after="0" w:line="360" w:lineRule="auto"/>
        <w:ind w:firstLine="709"/>
        <w:rPr>
          <w:rFonts w:ascii="Arial" w:hAnsi="Arial" w:cs="Arial"/>
          <w:sz w:val="24"/>
          <w:szCs w:val="24"/>
        </w:rPr>
      </w:pPr>
      <w:r w:rsidRPr="0096570E">
        <w:rPr>
          <w:rFonts w:ascii="Arial" w:hAnsi="Arial" w:cs="Arial"/>
          <w:sz w:val="24"/>
          <w:szCs w:val="24"/>
        </w:rPr>
        <w:t xml:space="preserve">The success of non-surgical endodontic treatment is based on cleaning, shaping and proper filling of the root canal. A complete instrumentation with abundant irrigation is the cornerstone for successful treatment.  (Shaiban et al. 2023). </w:t>
      </w:r>
    </w:p>
    <w:p w14:paraId="68BD965B" w14:textId="77777777" w:rsidR="005367FC" w:rsidRPr="0096570E" w:rsidRDefault="005367FC" w:rsidP="0096570E">
      <w:pPr>
        <w:spacing w:after="0" w:line="360" w:lineRule="auto"/>
        <w:ind w:firstLine="709"/>
        <w:rPr>
          <w:rFonts w:ascii="Arial" w:hAnsi="Arial" w:cs="Arial"/>
          <w:sz w:val="24"/>
          <w:szCs w:val="24"/>
        </w:rPr>
      </w:pPr>
      <w:r w:rsidRPr="0096570E">
        <w:rPr>
          <w:rFonts w:ascii="Arial" w:hAnsi="Arial" w:cs="Arial"/>
          <w:sz w:val="24"/>
          <w:szCs w:val="24"/>
        </w:rPr>
        <w:t>The great challenge in biomechanical preparation is the anatomical variation of root canals, especially atretic and curved, making it difficult to perform an ideal preparation. In order to overcome this challenge, nickel titanium (NiTi) alloys were introduced to the market, presenting more safety, high flexibility and resulting in better preparations and with few changes in the original anatomy of the canal (Machado et al., 2012).  From the NiTi alloy, rotating instruments (continuous clockwise rotation of dentin cutting), driven by an electric motor, began to be used in order to ensure that the preparation of root canal systems occurs in a more controlled manner, especially in atretic and curved canals, allowing shorter work time, taper and low rates of irregularities (Vilas-Boas et al.,  2013).</w:t>
      </w:r>
    </w:p>
    <w:p w14:paraId="4C3E175F" w14:textId="77777777" w:rsidR="005367FC" w:rsidRPr="0096570E" w:rsidRDefault="005367FC" w:rsidP="0096570E">
      <w:pPr>
        <w:spacing w:after="0" w:line="360" w:lineRule="auto"/>
        <w:ind w:firstLine="709"/>
        <w:rPr>
          <w:rFonts w:ascii="Arial" w:hAnsi="Arial" w:cs="Arial"/>
          <w:sz w:val="24"/>
          <w:szCs w:val="24"/>
        </w:rPr>
      </w:pPr>
      <w:r w:rsidRPr="0096570E">
        <w:rPr>
          <w:rFonts w:ascii="Arial" w:hAnsi="Arial" w:cs="Arial"/>
          <w:sz w:val="24"/>
          <w:szCs w:val="24"/>
        </w:rPr>
        <w:t>The knowledge of the internal anatomy of root canals is of fundamental importance for the success of the treatment, the chemical-mechanical preparation in many teeth is a great challenge, due to the great variety of size, shape and anatomical variations such as curvatures, atresias, ramifications and calcifications, among others. The mechanical action of instrumentation and irrigation are capable of substantially reducing the amount of microorganisms and degenerated tissue inside the root canal system (Campos, 2019).</w:t>
      </w:r>
    </w:p>
    <w:p w14:paraId="05136A16" w14:textId="77777777" w:rsidR="005367FC" w:rsidRPr="0096570E" w:rsidRDefault="005367FC" w:rsidP="0096570E">
      <w:pPr>
        <w:spacing w:after="0" w:line="360" w:lineRule="auto"/>
        <w:ind w:firstLine="709"/>
        <w:rPr>
          <w:rFonts w:ascii="Arial" w:hAnsi="Arial" w:cs="Arial"/>
          <w:sz w:val="24"/>
          <w:szCs w:val="24"/>
        </w:rPr>
      </w:pPr>
      <w:r w:rsidRPr="0096570E">
        <w:rPr>
          <w:rFonts w:ascii="Arial" w:hAnsi="Arial" w:cs="Arial"/>
          <w:sz w:val="24"/>
          <w:szCs w:val="24"/>
        </w:rPr>
        <w:t>Conventional endodontic treatment performed within technical standards is sufficient to determine the success of the therapy, allowing periapical repair, through effective cleaning and disinfection, and hermetic filling of the root canal system. (Travassos et al. 2025).</w:t>
      </w:r>
    </w:p>
    <w:p w14:paraId="54D987E9" w14:textId="77777777" w:rsidR="005367FC" w:rsidRPr="0096570E" w:rsidRDefault="005367FC" w:rsidP="0096570E">
      <w:pPr>
        <w:spacing w:after="0" w:line="360" w:lineRule="auto"/>
        <w:ind w:firstLine="709"/>
        <w:rPr>
          <w:rFonts w:ascii="Arial" w:hAnsi="Arial" w:cs="Arial"/>
          <w:sz w:val="24"/>
          <w:szCs w:val="24"/>
        </w:rPr>
      </w:pPr>
      <w:r w:rsidRPr="0096570E">
        <w:rPr>
          <w:rFonts w:ascii="Arial" w:hAnsi="Arial" w:cs="Arial"/>
          <w:sz w:val="24"/>
          <w:szCs w:val="24"/>
        </w:rPr>
        <w:t>The objective of this study was to present a clinical case report of the preparation of lower molar with Sequence MK Life file.</w:t>
      </w:r>
    </w:p>
    <w:p w14:paraId="383FDF25" w14:textId="77777777" w:rsidR="005367FC" w:rsidRDefault="005367FC" w:rsidP="0096570E">
      <w:pPr>
        <w:spacing w:after="0" w:line="360" w:lineRule="auto"/>
        <w:ind w:firstLine="709"/>
        <w:rPr>
          <w:rFonts w:ascii="Arial" w:hAnsi="Arial" w:cs="Arial"/>
          <w:sz w:val="24"/>
          <w:szCs w:val="24"/>
        </w:rPr>
      </w:pPr>
    </w:p>
    <w:p w14:paraId="77EE3624" w14:textId="77777777" w:rsidR="0096570E" w:rsidRDefault="0096570E" w:rsidP="0096570E">
      <w:pPr>
        <w:spacing w:after="0" w:line="360" w:lineRule="auto"/>
        <w:ind w:firstLine="709"/>
        <w:rPr>
          <w:rFonts w:ascii="Arial" w:hAnsi="Arial" w:cs="Arial"/>
          <w:sz w:val="24"/>
          <w:szCs w:val="24"/>
        </w:rPr>
      </w:pPr>
    </w:p>
    <w:p w14:paraId="7F1D8224" w14:textId="77777777" w:rsidR="0096570E" w:rsidRPr="0096570E" w:rsidRDefault="0096570E" w:rsidP="0096570E">
      <w:pPr>
        <w:spacing w:after="0" w:line="360" w:lineRule="auto"/>
        <w:ind w:firstLine="709"/>
        <w:rPr>
          <w:rFonts w:ascii="Arial" w:hAnsi="Arial" w:cs="Arial"/>
          <w:sz w:val="24"/>
          <w:szCs w:val="24"/>
        </w:rPr>
      </w:pPr>
    </w:p>
    <w:p w14:paraId="05605EB2" w14:textId="289F8CC8" w:rsidR="005367FC" w:rsidRPr="0096570E" w:rsidRDefault="005367FC" w:rsidP="0096570E">
      <w:pPr>
        <w:spacing w:after="0" w:line="360" w:lineRule="auto"/>
        <w:rPr>
          <w:rFonts w:ascii="Arial" w:hAnsi="Arial" w:cs="Arial"/>
          <w:b/>
          <w:bCs/>
          <w:color w:val="172C7B"/>
          <w:sz w:val="24"/>
          <w:szCs w:val="24"/>
        </w:rPr>
      </w:pPr>
      <w:r w:rsidRPr="0096570E">
        <w:rPr>
          <w:rFonts w:ascii="Arial" w:hAnsi="Arial" w:cs="Arial"/>
          <w:b/>
          <w:bCs/>
          <w:color w:val="172C7B"/>
          <w:sz w:val="24"/>
          <w:szCs w:val="24"/>
        </w:rPr>
        <w:lastRenderedPageBreak/>
        <w:t>CASE REPORT</w:t>
      </w:r>
    </w:p>
    <w:p w14:paraId="5D1D7461" w14:textId="77777777" w:rsidR="005367FC" w:rsidRPr="0096570E" w:rsidRDefault="005367FC" w:rsidP="0096570E">
      <w:pPr>
        <w:spacing w:after="0" w:line="360" w:lineRule="auto"/>
        <w:ind w:firstLine="709"/>
        <w:rPr>
          <w:rFonts w:ascii="Arial" w:hAnsi="Arial" w:cs="Arial"/>
          <w:sz w:val="24"/>
          <w:szCs w:val="24"/>
        </w:rPr>
      </w:pPr>
      <w:r w:rsidRPr="0096570E">
        <w:rPr>
          <w:rFonts w:ascii="Arial" w:hAnsi="Arial" w:cs="Arial"/>
          <w:sz w:val="24"/>
          <w:szCs w:val="24"/>
        </w:rPr>
        <w:t>patient in need of endodontic treatment in element 46, with asymptomatic irreversible pulpitis. A 36-year-old female patient sought care in a private office, reporting pain when biting. Radiography revealed atretic root canals and coronary fracture with possible pulp exposure. (Figure 1).</w:t>
      </w:r>
    </w:p>
    <w:p w14:paraId="4E06A366" w14:textId="77777777" w:rsidR="005367FC" w:rsidRPr="0096570E" w:rsidRDefault="005367FC" w:rsidP="0096570E">
      <w:pPr>
        <w:spacing w:after="0" w:line="360" w:lineRule="auto"/>
        <w:ind w:firstLine="709"/>
        <w:rPr>
          <w:rFonts w:ascii="Arial" w:hAnsi="Arial" w:cs="Arial"/>
          <w:sz w:val="24"/>
          <w:szCs w:val="24"/>
        </w:rPr>
      </w:pPr>
    </w:p>
    <w:p w14:paraId="18F6C450" w14:textId="77777777" w:rsidR="005367FC" w:rsidRPr="0096570E" w:rsidRDefault="005367FC" w:rsidP="0096570E">
      <w:pPr>
        <w:spacing w:after="0" w:line="240" w:lineRule="auto"/>
        <w:jc w:val="center"/>
        <w:rPr>
          <w:rFonts w:ascii="Arial" w:hAnsi="Arial" w:cs="Arial"/>
          <w:sz w:val="20"/>
          <w:szCs w:val="20"/>
        </w:rPr>
      </w:pPr>
      <w:r w:rsidRPr="0096570E">
        <w:rPr>
          <w:rFonts w:ascii="Arial" w:hAnsi="Arial" w:cs="Arial"/>
          <w:sz w:val="20"/>
          <w:szCs w:val="20"/>
        </w:rPr>
        <w:t>Figure 1 - Atresic root canals and coronary fracture with possible pulp exposure.</w:t>
      </w:r>
    </w:p>
    <w:p w14:paraId="6FB76B0D" w14:textId="77777777" w:rsidR="005367FC" w:rsidRPr="0096570E" w:rsidRDefault="005367FC" w:rsidP="0096570E">
      <w:pPr>
        <w:spacing w:after="0" w:line="240" w:lineRule="auto"/>
        <w:jc w:val="center"/>
        <w:rPr>
          <w:rFonts w:ascii="Arial" w:hAnsi="Arial" w:cs="Arial"/>
          <w:sz w:val="20"/>
          <w:szCs w:val="20"/>
        </w:rPr>
      </w:pPr>
      <w:r w:rsidRPr="0096570E">
        <w:rPr>
          <w:rFonts w:ascii="Arial" w:hAnsi="Arial" w:cs="Arial"/>
          <w:noProof/>
          <w:sz w:val="20"/>
          <w:szCs w:val="20"/>
        </w:rPr>
        <w:drawing>
          <wp:inline distT="0" distB="0" distL="0" distR="0" wp14:anchorId="3A11B462" wp14:editId="5441E160">
            <wp:extent cx="5400040" cy="3867150"/>
            <wp:effectExtent l="0" t="0" r="0" b="0"/>
            <wp:docPr id="274712973" name="Imagem 4" descr="Black and white photo lying on his ba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712973" name="Imagem 4" descr="Foto em preto e branco deitado de barriga para cima&#10;&#10;O conteúdo gerado por IA pode estar incorre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3867150"/>
                    </a:xfrm>
                    <a:prstGeom prst="rect">
                      <a:avLst/>
                    </a:prstGeom>
                    <a:noFill/>
                    <a:ln>
                      <a:noFill/>
                    </a:ln>
                  </pic:spPr>
                </pic:pic>
              </a:graphicData>
            </a:graphic>
          </wp:inline>
        </w:drawing>
      </w:r>
    </w:p>
    <w:p w14:paraId="22094FAB" w14:textId="77777777" w:rsidR="005367FC" w:rsidRPr="0096570E" w:rsidRDefault="005367FC" w:rsidP="0096570E">
      <w:pPr>
        <w:spacing w:after="0" w:line="360" w:lineRule="auto"/>
        <w:ind w:firstLine="709"/>
        <w:rPr>
          <w:rFonts w:ascii="Arial" w:hAnsi="Arial" w:cs="Arial"/>
          <w:sz w:val="24"/>
          <w:szCs w:val="24"/>
        </w:rPr>
      </w:pPr>
    </w:p>
    <w:p w14:paraId="19FFEBB7" w14:textId="4DD5E6EF" w:rsidR="005367FC" w:rsidRPr="0096570E" w:rsidRDefault="005367FC" w:rsidP="0096570E">
      <w:pPr>
        <w:spacing w:after="0" w:line="360" w:lineRule="auto"/>
        <w:ind w:firstLine="709"/>
        <w:rPr>
          <w:rFonts w:ascii="Arial" w:hAnsi="Arial" w:cs="Arial"/>
          <w:sz w:val="24"/>
          <w:szCs w:val="24"/>
        </w:rPr>
      </w:pPr>
      <w:r w:rsidRPr="0096570E">
        <w:rPr>
          <w:rFonts w:ascii="Arial" w:hAnsi="Arial" w:cs="Arial"/>
          <w:sz w:val="24"/>
          <w:szCs w:val="24"/>
        </w:rPr>
        <w:t>After truncal anesthesia with 1 tube of 2% mepivacaine with adrenaline vasoconstrictor in the proportion of 1:100,000 (DFL, Rio de Janeiro, Brazil), absolute isolation was performed on tooth 46 with metal clamp number 26 and rubber sheet (Easy/Bassi, Belo Horizonte-MG, Brazil), coronary opening was performed with spherical diamond tip 1014 (KG Sorensen, Cotia – SP,  Brazil).  After locating the root canal entrances with the straight probe, exploration with special files from C Pilot (VDW, Munich, Germany) numbers #06, #08, #10 and #15.  The preparation was carried out with a Sequence MK Life Lima 35.04 file with an E-Connect Pro endodontic motor (Mk Life, Porto Alegre – RS, Brazil), after electronic dentistry, E-Pex Pro (Mk Life, Porto Alegre- RS, Brazil).</w:t>
      </w:r>
    </w:p>
    <w:p w14:paraId="0A028361" w14:textId="77777777" w:rsidR="005367FC" w:rsidRPr="0096570E" w:rsidRDefault="005367FC" w:rsidP="0096570E">
      <w:pPr>
        <w:spacing w:after="0" w:line="360" w:lineRule="auto"/>
        <w:ind w:firstLine="709"/>
        <w:rPr>
          <w:rFonts w:ascii="Arial" w:hAnsi="Arial" w:cs="Arial"/>
          <w:sz w:val="24"/>
          <w:szCs w:val="24"/>
        </w:rPr>
      </w:pPr>
      <w:r w:rsidRPr="0096570E">
        <w:rPr>
          <w:rFonts w:ascii="Arial" w:hAnsi="Arial" w:cs="Arial"/>
          <w:sz w:val="24"/>
          <w:szCs w:val="24"/>
        </w:rPr>
        <w:t xml:space="preserve">The filling technique was performed with a single gutta-percha cone (FR- EL Odous de Deus calibrado, Belo Horizonte-MG, Brazil) locked 1 mm below the actual length of the tooth (CRD – 1 mm), associated with Sealer Plus Cement (Mk Life, Porto Alegre-RS, Brazil). The tooth was provisionally restored with glass ionomer and the patient was </w:t>
      </w:r>
      <w:r w:rsidRPr="0096570E">
        <w:rPr>
          <w:rFonts w:ascii="Arial" w:hAnsi="Arial" w:cs="Arial"/>
          <w:sz w:val="24"/>
          <w:szCs w:val="24"/>
        </w:rPr>
        <w:lastRenderedPageBreak/>
        <w:t>referred to a dentistry clinic to make the definitive restoration of this dental element. (Figure 2).</w:t>
      </w:r>
    </w:p>
    <w:p w14:paraId="225BF3E8" w14:textId="77777777" w:rsidR="005367FC" w:rsidRPr="0096570E" w:rsidRDefault="005367FC" w:rsidP="0096570E">
      <w:pPr>
        <w:spacing w:after="0" w:line="360" w:lineRule="auto"/>
        <w:ind w:firstLine="709"/>
        <w:rPr>
          <w:rFonts w:ascii="Arial" w:hAnsi="Arial" w:cs="Arial"/>
          <w:sz w:val="24"/>
          <w:szCs w:val="24"/>
        </w:rPr>
      </w:pPr>
    </w:p>
    <w:p w14:paraId="0FF4CFA1" w14:textId="77777777" w:rsidR="005367FC" w:rsidRPr="0096570E" w:rsidRDefault="005367FC" w:rsidP="0096570E">
      <w:pPr>
        <w:spacing w:after="0" w:line="240" w:lineRule="auto"/>
        <w:jc w:val="center"/>
        <w:rPr>
          <w:rFonts w:ascii="Arial" w:hAnsi="Arial" w:cs="Arial"/>
          <w:sz w:val="20"/>
          <w:szCs w:val="20"/>
        </w:rPr>
      </w:pPr>
      <w:r w:rsidRPr="0096570E">
        <w:rPr>
          <w:rFonts w:ascii="Arial" w:hAnsi="Arial" w:cs="Arial"/>
          <w:sz w:val="20"/>
          <w:szCs w:val="20"/>
        </w:rPr>
        <w:t>Figure 2 – Filling of the root canal system by the single-cone technique associated with Sealer Plus.</w:t>
      </w:r>
    </w:p>
    <w:p w14:paraId="758A83C9" w14:textId="77777777" w:rsidR="005367FC" w:rsidRPr="0096570E" w:rsidRDefault="005367FC" w:rsidP="0096570E">
      <w:pPr>
        <w:spacing w:after="0" w:line="240" w:lineRule="auto"/>
        <w:jc w:val="center"/>
        <w:rPr>
          <w:rFonts w:ascii="Arial" w:hAnsi="Arial" w:cs="Arial"/>
          <w:sz w:val="20"/>
          <w:szCs w:val="20"/>
        </w:rPr>
      </w:pPr>
      <w:r w:rsidRPr="0096570E">
        <w:rPr>
          <w:rFonts w:ascii="Arial" w:hAnsi="Arial" w:cs="Arial"/>
          <w:noProof/>
          <w:sz w:val="20"/>
          <w:szCs w:val="20"/>
        </w:rPr>
        <w:drawing>
          <wp:inline distT="0" distB="0" distL="0" distR="0" wp14:anchorId="7E700E8A" wp14:editId="2BEACF34">
            <wp:extent cx="5400040" cy="3964940"/>
            <wp:effectExtent l="0" t="0" r="0" b="0"/>
            <wp:docPr id="1317848073" name="Imagem 2" descr="Black and white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48073" name="Imagem 2" descr="Foto em preto e branco&#10;&#10;O conteúdo gerado por IA pode estar incorre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3964940"/>
                    </a:xfrm>
                    <a:prstGeom prst="rect">
                      <a:avLst/>
                    </a:prstGeom>
                    <a:noFill/>
                    <a:ln>
                      <a:noFill/>
                    </a:ln>
                  </pic:spPr>
                </pic:pic>
              </a:graphicData>
            </a:graphic>
          </wp:inline>
        </w:drawing>
      </w:r>
    </w:p>
    <w:p w14:paraId="04524161" w14:textId="77777777" w:rsidR="005367FC" w:rsidRPr="0096570E" w:rsidRDefault="005367FC" w:rsidP="0096570E">
      <w:pPr>
        <w:spacing w:after="0" w:line="360" w:lineRule="auto"/>
        <w:rPr>
          <w:rFonts w:ascii="Arial" w:hAnsi="Arial" w:cs="Arial"/>
          <w:sz w:val="24"/>
          <w:szCs w:val="24"/>
        </w:rPr>
      </w:pPr>
    </w:p>
    <w:p w14:paraId="25A42A91" w14:textId="2A16A44D" w:rsidR="005367FC" w:rsidRPr="0096570E" w:rsidRDefault="005367FC" w:rsidP="0096570E">
      <w:pPr>
        <w:spacing w:after="0" w:line="360" w:lineRule="auto"/>
        <w:rPr>
          <w:rFonts w:ascii="Arial" w:hAnsi="Arial" w:cs="Arial"/>
          <w:b/>
          <w:bCs/>
          <w:color w:val="172C7B"/>
          <w:sz w:val="24"/>
          <w:szCs w:val="24"/>
        </w:rPr>
      </w:pPr>
      <w:r w:rsidRPr="0096570E">
        <w:rPr>
          <w:rFonts w:ascii="Arial" w:hAnsi="Arial" w:cs="Arial"/>
          <w:b/>
          <w:bCs/>
          <w:color w:val="172C7B"/>
          <w:sz w:val="24"/>
          <w:szCs w:val="24"/>
        </w:rPr>
        <w:t>DISCUSSION</w:t>
      </w:r>
    </w:p>
    <w:p w14:paraId="2A90312D" w14:textId="77777777" w:rsidR="005367FC" w:rsidRPr="0096570E" w:rsidRDefault="005367FC" w:rsidP="0096570E">
      <w:pPr>
        <w:spacing w:after="0" w:line="360" w:lineRule="auto"/>
        <w:ind w:firstLine="709"/>
        <w:rPr>
          <w:rFonts w:ascii="Arial" w:hAnsi="Arial" w:cs="Arial"/>
          <w:sz w:val="24"/>
          <w:szCs w:val="24"/>
        </w:rPr>
      </w:pPr>
      <w:r w:rsidRPr="0096570E">
        <w:rPr>
          <w:rFonts w:ascii="Arial" w:hAnsi="Arial" w:cs="Arial"/>
          <w:sz w:val="24"/>
          <w:szCs w:val="24"/>
        </w:rPr>
        <w:t xml:space="preserve">Most instrumentation techniques suggest that exploration or catheterization should be performed at the beginning of the chemical-mechanical preparation, this stage can be translated as the initial contact of the professional with the internal anatomy of the canals, through which it will be possible to predict the number, direction and diameter of the canals, as well as the possibility of access to the apical region.  This goal is easily achieved in wide channels, which is not always the case when it comes to sassy channels. (MARTINS, DE FARIAS, DA SILVA, 2021). </w:t>
      </w:r>
    </w:p>
    <w:p w14:paraId="78BB5D2B" w14:textId="77777777" w:rsidR="005367FC" w:rsidRPr="0096570E" w:rsidRDefault="005367FC" w:rsidP="0096570E">
      <w:pPr>
        <w:spacing w:after="0" w:line="360" w:lineRule="auto"/>
        <w:ind w:firstLine="709"/>
        <w:rPr>
          <w:rFonts w:ascii="Arial" w:hAnsi="Arial" w:cs="Arial"/>
          <w:sz w:val="24"/>
          <w:szCs w:val="24"/>
        </w:rPr>
      </w:pPr>
      <w:r w:rsidRPr="0096570E">
        <w:rPr>
          <w:rFonts w:ascii="Arial" w:hAnsi="Arial" w:cs="Arial"/>
          <w:sz w:val="24"/>
          <w:szCs w:val="24"/>
        </w:rPr>
        <w:t xml:space="preserve">The introduction of nickel-titanium (NiTi) mechanical instruments has drastically changed clinical endodontics in the last decades. Before NiTi, it was necessary to use more instruments to create an optimal root canal shape, and many approaches, sequences, and techniques have been developed over the years. Recently, NiTi endodontic instruments have undergone a series of changes brought about by design modifications, surface treatments, and heat treatments to improve their root canal preparation results. Heat treatment is one of the most fundamental approaches to improving the fatigue resistance </w:t>
      </w:r>
      <w:r w:rsidRPr="0096570E">
        <w:rPr>
          <w:rFonts w:ascii="Arial" w:hAnsi="Arial" w:cs="Arial"/>
          <w:sz w:val="24"/>
          <w:szCs w:val="24"/>
        </w:rPr>
        <w:lastRenderedPageBreak/>
        <w:t>and flexibility of NiTi endodontic instruments. In addition, new kinematics have been developed to offer greater safety and efficiency. (Grande et al. 2023)</w:t>
      </w:r>
    </w:p>
    <w:p w14:paraId="46F221F2" w14:textId="77777777" w:rsidR="005367FC" w:rsidRPr="0096570E" w:rsidRDefault="005367FC" w:rsidP="0096570E">
      <w:pPr>
        <w:spacing w:after="0" w:line="360" w:lineRule="auto"/>
        <w:ind w:firstLine="709"/>
        <w:rPr>
          <w:rFonts w:ascii="Arial" w:hAnsi="Arial" w:cs="Arial"/>
          <w:sz w:val="24"/>
          <w:szCs w:val="24"/>
        </w:rPr>
      </w:pPr>
      <w:r w:rsidRPr="0096570E">
        <w:rPr>
          <w:rFonts w:ascii="Arial" w:hAnsi="Arial" w:cs="Arial"/>
          <w:sz w:val="24"/>
          <w:szCs w:val="24"/>
        </w:rPr>
        <w:t xml:space="preserve">The Sequence Mk Life File, also called SRF Sequence Rotary File, has surface heat treatment and high </w:t>
      </w:r>
      <w:r w:rsidRPr="0096570E">
        <w:rPr>
          <w:rFonts w:ascii="Arial" w:hAnsi="Arial" w:cs="Arial"/>
          <w:color w:val="000000" w:themeColor="text1"/>
          <w:sz w:val="24"/>
          <w:szCs w:val="24"/>
        </w:rPr>
        <w:t xml:space="preserve">flexibility, and is designed to provide excellent strength and cutting power during </w:t>
      </w:r>
      <w:hyperlink r:id="rId17" w:tooltip="endodônticos" w:history="1">
        <w:r w:rsidRPr="0096570E">
          <w:rPr>
            <w:rStyle w:val="Hyperlink"/>
            <w:rFonts w:ascii="Arial" w:hAnsi="Arial" w:cs="Arial"/>
            <w:color w:val="000000" w:themeColor="text1"/>
            <w:sz w:val="24"/>
            <w:szCs w:val="24"/>
            <w:u w:val="none"/>
          </w:rPr>
          <w:t>endodontic procedures</w:t>
        </w:r>
      </w:hyperlink>
      <w:r w:rsidRPr="0096570E">
        <w:rPr>
          <w:rFonts w:ascii="Arial" w:hAnsi="Arial" w:cs="Arial"/>
          <w:color w:val="000000" w:themeColor="text1"/>
          <w:sz w:val="24"/>
          <w:szCs w:val="24"/>
        </w:rPr>
        <w:t xml:space="preserve">. These </w:t>
      </w:r>
      <w:r w:rsidRPr="0096570E">
        <w:rPr>
          <w:rFonts w:ascii="Arial" w:hAnsi="Arial" w:cs="Arial"/>
          <w:sz w:val="24"/>
          <w:szCs w:val="24"/>
        </w:rPr>
        <w:t>files showed good results throughout the treatment of this case because they have high flexibility, resistance and cutting power. In addition to having an inactive tip, maintaining the channel light and avoiding deviations. They have surface heat treatment and inactive tip to keep the channel light. In the present study, endodontic treatment was performed with the Sequence Rotary File System (SRF-MK life). These are files that receive heat treatment for NiTi alloys with memory control (CM). They are heated and cooled, thus resulting in the surface color corresponding to the thickness of the titanium oxide layer received. (Kim, Love, George et al., 2017).  CM wired NiTi instruments offer improved performance and safety. Surface treatment makes the files more flexible, more fatigue-resistant, and efficient in cutting (Nogueira et al., 2020). In this study, files #15.04 (for the Glide-path) were used. Based on the present case report, it can be concluded that the performance of the Glide path has a relevant role in endodontic therapy, facilitating the biomechanical preparation as well as reducing the risks inherent to the root anatomy.</w:t>
      </w:r>
    </w:p>
    <w:p w14:paraId="520D2D56" w14:textId="77777777" w:rsidR="005367FC" w:rsidRPr="0096570E" w:rsidRDefault="005367FC" w:rsidP="0096570E">
      <w:pPr>
        <w:spacing w:after="0" w:line="360" w:lineRule="auto"/>
        <w:ind w:firstLine="709"/>
        <w:rPr>
          <w:rFonts w:ascii="Arial" w:hAnsi="Arial" w:cs="Arial"/>
          <w:sz w:val="24"/>
          <w:szCs w:val="24"/>
        </w:rPr>
      </w:pPr>
      <w:r w:rsidRPr="0096570E">
        <w:rPr>
          <w:rFonts w:ascii="Arial" w:hAnsi="Arial" w:cs="Arial"/>
          <w:sz w:val="24"/>
          <w:szCs w:val="24"/>
        </w:rPr>
        <w:t xml:space="preserve">Irrigation is a key part of successful root canal treatment. It has several important functions, which may vary according to the irrigant used: it reduces friction between the instrument and the dentin, improves the effectiveness of cutting files, dissolves the tissue, cools the file and the tooth and, in addition, has a washing effect and an antimicrobial/antibiofilm effect. Irrigation is also the only way to impact the areas of the root canal wall not touched by mechanical instrumentation Sodium hypochlorite is recommended as the main irrigant since it has a broad spectrum of action and tissue dissolution capacity. In addition to these projected properties, the activation of the irrigating solution enhances the decontamination process of the root canal system. In this case, the Easy Clean plastic instrument was used, which has the function of performing the physical improvement of the irrigator, with greater penetrability in the lateral channels, isthmus and existing branches, maximizing cleaning and decontamination (Travassos et al. 2025). </w:t>
      </w:r>
    </w:p>
    <w:p w14:paraId="5E910FB6" w14:textId="77777777" w:rsidR="005367FC" w:rsidRPr="0096570E" w:rsidRDefault="005367FC" w:rsidP="0096570E">
      <w:pPr>
        <w:spacing w:after="0" w:line="360" w:lineRule="auto"/>
        <w:ind w:firstLine="709"/>
        <w:rPr>
          <w:rFonts w:ascii="Arial" w:hAnsi="Arial" w:cs="Arial"/>
          <w:sz w:val="24"/>
          <w:szCs w:val="24"/>
        </w:rPr>
      </w:pPr>
      <w:r w:rsidRPr="0096570E">
        <w:rPr>
          <w:rFonts w:ascii="Arial" w:hAnsi="Arial" w:cs="Arial"/>
          <w:sz w:val="24"/>
          <w:szCs w:val="24"/>
        </w:rPr>
        <w:t xml:space="preserve">The filling technique or the filling cement can have repercussions on the quality of the sealing and repair of periapical lesions. In the present clinical case, the single cone technique was chosen, added to Bio-C Sealer bioceramic cement due to its excellent biological and physicochemical properties. (Lopes, Siqueira Jr., 2010). This technique was used in the aforementioned clinical case, as it ends up becoming more effective, since </w:t>
      </w:r>
      <w:r w:rsidRPr="0096570E">
        <w:rPr>
          <w:rFonts w:ascii="Arial" w:hAnsi="Arial" w:cs="Arial"/>
          <w:sz w:val="24"/>
          <w:szCs w:val="24"/>
        </w:rPr>
        <w:lastRenderedPageBreak/>
        <w:t xml:space="preserve">instrumentation with rotary files provides the canal with a shape and conicity coinciding with the gutta-percha cone. The technique has some advantages over the lateral condensation technique, such as a shorter operating time and the possibility of having fewer empty spaces in the filling (SANTARÉM, 2016).  </w:t>
      </w:r>
    </w:p>
    <w:p w14:paraId="7E14A04A" w14:textId="77777777" w:rsidR="005367FC" w:rsidRPr="0096570E" w:rsidRDefault="005367FC" w:rsidP="0096570E">
      <w:pPr>
        <w:spacing w:after="0" w:line="360" w:lineRule="auto"/>
        <w:ind w:firstLine="709"/>
        <w:rPr>
          <w:rFonts w:ascii="Arial" w:hAnsi="Arial" w:cs="Arial"/>
          <w:sz w:val="24"/>
          <w:szCs w:val="24"/>
        </w:rPr>
      </w:pPr>
    </w:p>
    <w:p w14:paraId="78563BA7" w14:textId="41A9F650" w:rsidR="005367FC" w:rsidRPr="0096570E" w:rsidRDefault="005367FC" w:rsidP="0096570E">
      <w:pPr>
        <w:spacing w:after="0" w:line="360" w:lineRule="auto"/>
        <w:rPr>
          <w:rFonts w:ascii="Arial" w:hAnsi="Arial" w:cs="Arial"/>
          <w:b/>
          <w:bCs/>
          <w:color w:val="172C7B"/>
          <w:sz w:val="24"/>
          <w:szCs w:val="24"/>
        </w:rPr>
      </w:pPr>
      <w:r w:rsidRPr="0096570E">
        <w:rPr>
          <w:rFonts w:ascii="Arial" w:hAnsi="Arial" w:cs="Arial"/>
          <w:b/>
          <w:bCs/>
          <w:color w:val="172C7B"/>
          <w:sz w:val="24"/>
          <w:szCs w:val="24"/>
        </w:rPr>
        <w:t>CONCLUSION</w:t>
      </w:r>
    </w:p>
    <w:p w14:paraId="1F3B70C7" w14:textId="77777777" w:rsidR="005367FC" w:rsidRPr="0096570E" w:rsidRDefault="005367FC" w:rsidP="0096570E">
      <w:pPr>
        <w:spacing w:after="0" w:line="360" w:lineRule="auto"/>
        <w:ind w:firstLine="709"/>
        <w:rPr>
          <w:rFonts w:ascii="Arial" w:hAnsi="Arial" w:cs="Arial"/>
          <w:sz w:val="24"/>
          <w:szCs w:val="24"/>
        </w:rPr>
      </w:pPr>
      <w:r w:rsidRPr="0096570E">
        <w:rPr>
          <w:rFonts w:ascii="Arial" w:hAnsi="Arial" w:cs="Arial"/>
          <w:sz w:val="24"/>
          <w:szCs w:val="24"/>
        </w:rPr>
        <w:t xml:space="preserve">It is concluded that the Sequence Rotatory File (Mk life) instruments determine an adequate modeling of atretic root canals of the lower molar. </w:t>
      </w:r>
    </w:p>
    <w:p w14:paraId="36EC6960" w14:textId="77777777" w:rsidR="0096570E" w:rsidRDefault="0096570E" w:rsidP="0096570E">
      <w:pPr>
        <w:spacing w:after="0" w:line="240" w:lineRule="auto"/>
        <w:rPr>
          <w:rFonts w:ascii="Arial" w:hAnsi="Arial" w:cs="Arial"/>
          <w:b/>
          <w:bCs/>
          <w:color w:val="172C7B"/>
          <w:sz w:val="24"/>
          <w:szCs w:val="24"/>
        </w:rPr>
      </w:pPr>
    </w:p>
    <w:p w14:paraId="7C3B7C21" w14:textId="77777777" w:rsidR="0096570E" w:rsidRDefault="0096570E" w:rsidP="0096570E">
      <w:pPr>
        <w:spacing w:after="0" w:line="240" w:lineRule="auto"/>
        <w:rPr>
          <w:rFonts w:ascii="Arial" w:hAnsi="Arial" w:cs="Arial"/>
          <w:b/>
          <w:bCs/>
          <w:color w:val="172C7B"/>
          <w:sz w:val="24"/>
          <w:szCs w:val="24"/>
        </w:rPr>
      </w:pPr>
    </w:p>
    <w:p w14:paraId="1036389F" w14:textId="77777777" w:rsidR="0096570E" w:rsidRDefault="0096570E" w:rsidP="0096570E">
      <w:pPr>
        <w:spacing w:after="0" w:line="240" w:lineRule="auto"/>
        <w:rPr>
          <w:rFonts w:ascii="Arial" w:hAnsi="Arial" w:cs="Arial"/>
          <w:b/>
          <w:bCs/>
          <w:color w:val="172C7B"/>
          <w:sz w:val="24"/>
          <w:szCs w:val="24"/>
        </w:rPr>
      </w:pPr>
    </w:p>
    <w:p w14:paraId="6FA1FE0F" w14:textId="77777777" w:rsidR="0096570E" w:rsidRDefault="0096570E" w:rsidP="0096570E">
      <w:pPr>
        <w:spacing w:after="0" w:line="240" w:lineRule="auto"/>
        <w:rPr>
          <w:rFonts w:ascii="Arial" w:hAnsi="Arial" w:cs="Arial"/>
          <w:b/>
          <w:bCs/>
          <w:color w:val="172C7B"/>
          <w:sz w:val="24"/>
          <w:szCs w:val="24"/>
        </w:rPr>
      </w:pPr>
    </w:p>
    <w:p w14:paraId="725319C3" w14:textId="77777777" w:rsidR="0096570E" w:rsidRDefault="0096570E" w:rsidP="0096570E">
      <w:pPr>
        <w:spacing w:after="0" w:line="240" w:lineRule="auto"/>
        <w:rPr>
          <w:rFonts w:ascii="Arial" w:hAnsi="Arial" w:cs="Arial"/>
          <w:b/>
          <w:bCs/>
          <w:color w:val="172C7B"/>
          <w:sz w:val="24"/>
          <w:szCs w:val="24"/>
        </w:rPr>
      </w:pPr>
    </w:p>
    <w:p w14:paraId="7F6F8642" w14:textId="77777777" w:rsidR="0096570E" w:rsidRDefault="0096570E" w:rsidP="0096570E">
      <w:pPr>
        <w:spacing w:after="0" w:line="240" w:lineRule="auto"/>
        <w:rPr>
          <w:rFonts w:ascii="Arial" w:hAnsi="Arial" w:cs="Arial"/>
          <w:b/>
          <w:bCs/>
          <w:color w:val="172C7B"/>
          <w:sz w:val="24"/>
          <w:szCs w:val="24"/>
        </w:rPr>
      </w:pPr>
    </w:p>
    <w:p w14:paraId="34C0D738" w14:textId="77777777" w:rsidR="0096570E" w:rsidRDefault="0096570E" w:rsidP="0096570E">
      <w:pPr>
        <w:spacing w:after="0" w:line="240" w:lineRule="auto"/>
        <w:rPr>
          <w:rFonts w:ascii="Arial" w:hAnsi="Arial" w:cs="Arial"/>
          <w:b/>
          <w:bCs/>
          <w:color w:val="172C7B"/>
          <w:sz w:val="24"/>
          <w:szCs w:val="24"/>
        </w:rPr>
      </w:pPr>
    </w:p>
    <w:p w14:paraId="4C962C93" w14:textId="77777777" w:rsidR="0096570E" w:rsidRDefault="0096570E" w:rsidP="0096570E">
      <w:pPr>
        <w:spacing w:after="0" w:line="240" w:lineRule="auto"/>
        <w:rPr>
          <w:rFonts w:ascii="Arial" w:hAnsi="Arial" w:cs="Arial"/>
          <w:b/>
          <w:bCs/>
          <w:color w:val="172C7B"/>
          <w:sz w:val="24"/>
          <w:szCs w:val="24"/>
        </w:rPr>
      </w:pPr>
    </w:p>
    <w:p w14:paraId="76C639A0" w14:textId="77777777" w:rsidR="0096570E" w:rsidRDefault="0096570E" w:rsidP="0096570E">
      <w:pPr>
        <w:spacing w:after="0" w:line="240" w:lineRule="auto"/>
        <w:rPr>
          <w:rFonts w:ascii="Arial" w:hAnsi="Arial" w:cs="Arial"/>
          <w:b/>
          <w:bCs/>
          <w:color w:val="172C7B"/>
          <w:sz w:val="24"/>
          <w:szCs w:val="24"/>
        </w:rPr>
      </w:pPr>
    </w:p>
    <w:p w14:paraId="15227DDA" w14:textId="77777777" w:rsidR="0096570E" w:rsidRDefault="0096570E" w:rsidP="0096570E">
      <w:pPr>
        <w:spacing w:after="0" w:line="240" w:lineRule="auto"/>
        <w:rPr>
          <w:rFonts w:ascii="Arial" w:hAnsi="Arial" w:cs="Arial"/>
          <w:b/>
          <w:bCs/>
          <w:color w:val="172C7B"/>
          <w:sz w:val="24"/>
          <w:szCs w:val="24"/>
        </w:rPr>
      </w:pPr>
    </w:p>
    <w:p w14:paraId="09C76E14" w14:textId="77777777" w:rsidR="0096570E" w:rsidRDefault="0096570E" w:rsidP="0096570E">
      <w:pPr>
        <w:spacing w:after="0" w:line="240" w:lineRule="auto"/>
        <w:rPr>
          <w:rFonts w:ascii="Arial" w:hAnsi="Arial" w:cs="Arial"/>
          <w:b/>
          <w:bCs/>
          <w:color w:val="172C7B"/>
          <w:sz w:val="24"/>
          <w:szCs w:val="24"/>
        </w:rPr>
      </w:pPr>
    </w:p>
    <w:p w14:paraId="42D49303" w14:textId="77777777" w:rsidR="0096570E" w:rsidRDefault="0096570E" w:rsidP="0096570E">
      <w:pPr>
        <w:spacing w:after="0" w:line="240" w:lineRule="auto"/>
        <w:rPr>
          <w:rFonts w:ascii="Arial" w:hAnsi="Arial" w:cs="Arial"/>
          <w:b/>
          <w:bCs/>
          <w:color w:val="172C7B"/>
          <w:sz w:val="24"/>
          <w:szCs w:val="24"/>
        </w:rPr>
      </w:pPr>
    </w:p>
    <w:p w14:paraId="7CD5B8FC" w14:textId="77777777" w:rsidR="0096570E" w:rsidRDefault="0096570E" w:rsidP="0096570E">
      <w:pPr>
        <w:spacing w:after="0" w:line="240" w:lineRule="auto"/>
        <w:rPr>
          <w:rFonts w:ascii="Arial" w:hAnsi="Arial" w:cs="Arial"/>
          <w:b/>
          <w:bCs/>
          <w:color w:val="172C7B"/>
          <w:sz w:val="24"/>
          <w:szCs w:val="24"/>
        </w:rPr>
      </w:pPr>
    </w:p>
    <w:p w14:paraId="1B069CEE" w14:textId="77777777" w:rsidR="0096570E" w:rsidRDefault="0096570E" w:rsidP="0096570E">
      <w:pPr>
        <w:spacing w:after="0" w:line="240" w:lineRule="auto"/>
        <w:rPr>
          <w:rFonts w:ascii="Arial" w:hAnsi="Arial" w:cs="Arial"/>
          <w:b/>
          <w:bCs/>
          <w:color w:val="172C7B"/>
          <w:sz w:val="24"/>
          <w:szCs w:val="24"/>
        </w:rPr>
      </w:pPr>
    </w:p>
    <w:p w14:paraId="2831DF3F" w14:textId="77777777" w:rsidR="0096570E" w:rsidRDefault="0096570E" w:rsidP="0096570E">
      <w:pPr>
        <w:spacing w:after="0" w:line="240" w:lineRule="auto"/>
        <w:rPr>
          <w:rFonts w:ascii="Arial" w:hAnsi="Arial" w:cs="Arial"/>
          <w:b/>
          <w:bCs/>
          <w:color w:val="172C7B"/>
          <w:sz w:val="24"/>
          <w:szCs w:val="24"/>
        </w:rPr>
      </w:pPr>
    </w:p>
    <w:p w14:paraId="022B5434" w14:textId="77777777" w:rsidR="0096570E" w:rsidRDefault="0096570E" w:rsidP="0096570E">
      <w:pPr>
        <w:spacing w:after="0" w:line="240" w:lineRule="auto"/>
        <w:rPr>
          <w:rFonts w:ascii="Arial" w:hAnsi="Arial" w:cs="Arial"/>
          <w:b/>
          <w:bCs/>
          <w:color w:val="172C7B"/>
          <w:sz w:val="24"/>
          <w:szCs w:val="24"/>
        </w:rPr>
      </w:pPr>
    </w:p>
    <w:p w14:paraId="5AC7F09F" w14:textId="77777777" w:rsidR="0096570E" w:rsidRDefault="0096570E" w:rsidP="0096570E">
      <w:pPr>
        <w:spacing w:after="0" w:line="240" w:lineRule="auto"/>
        <w:rPr>
          <w:rFonts w:ascii="Arial" w:hAnsi="Arial" w:cs="Arial"/>
          <w:b/>
          <w:bCs/>
          <w:color w:val="172C7B"/>
          <w:sz w:val="24"/>
          <w:szCs w:val="24"/>
        </w:rPr>
      </w:pPr>
    </w:p>
    <w:p w14:paraId="5E0ADAB3" w14:textId="77777777" w:rsidR="0096570E" w:rsidRDefault="0096570E" w:rsidP="0096570E">
      <w:pPr>
        <w:spacing w:after="0" w:line="240" w:lineRule="auto"/>
        <w:rPr>
          <w:rFonts w:ascii="Arial" w:hAnsi="Arial" w:cs="Arial"/>
          <w:b/>
          <w:bCs/>
          <w:color w:val="172C7B"/>
          <w:sz w:val="24"/>
          <w:szCs w:val="24"/>
        </w:rPr>
      </w:pPr>
    </w:p>
    <w:p w14:paraId="5E261ED5" w14:textId="77777777" w:rsidR="0096570E" w:rsidRDefault="0096570E" w:rsidP="0096570E">
      <w:pPr>
        <w:spacing w:after="0" w:line="240" w:lineRule="auto"/>
        <w:rPr>
          <w:rFonts w:ascii="Arial" w:hAnsi="Arial" w:cs="Arial"/>
          <w:b/>
          <w:bCs/>
          <w:color w:val="172C7B"/>
          <w:sz w:val="24"/>
          <w:szCs w:val="24"/>
        </w:rPr>
      </w:pPr>
    </w:p>
    <w:p w14:paraId="1484742B" w14:textId="77777777" w:rsidR="0096570E" w:rsidRDefault="0096570E" w:rsidP="0096570E">
      <w:pPr>
        <w:spacing w:after="0" w:line="240" w:lineRule="auto"/>
        <w:rPr>
          <w:rFonts w:ascii="Arial" w:hAnsi="Arial" w:cs="Arial"/>
          <w:b/>
          <w:bCs/>
          <w:color w:val="172C7B"/>
          <w:sz w:val="24"/>
          <w:szCs w:val="24"/>
        </w:rPr>
      </w:pPr>
    </w:p>
    <w:p w14:paraId="3E30E732" w14:textId="77777777" w:rsidR="0096570E" w:rsidRDefault="0096570E" w:rsidP="0096570E">
      <w:pPr>
        <w:spacing w:after="0" w:line="240" w:lineRule="auto"/>
        <w:rPr>
          <w:rFonts w:ascii="Arial" w:hAnsi="Arial" w:cs="Arial"/>
          <w:b/>
          <w:bCs/>
          <w:color w:val="172C7B"/>
          <w:sz w:val="24"/>
          <w:szCs w:val="24"/>
        </w:rPr>
      </w:pPr>
    </w:p>
    <w:p w14:paraId="4042FA16" w14:textId="77777777" w:rsidR="0096570E" w:rsidRDefault="0096570E" w:rsidP="0096570E">
      <w:pPr>
        <w:spacing w:after="0" w:line="240" w:lineRule="auto"/>
        <w:rPr>
          <w:rFonts w:ascii="Arial" w:hAnsi="Arial" w:cs="Arial"/>
          <w:b/>
          <w:bCs/>
          <w:color w:val="172C7B"/>
          <w:sz w:val="24"/>
          <w:szCs w:val="24"/>
        </w:rPr>
      </w:pPr>
    </w:p>
    <w:p w14:paraId="404F1378" w14:textId="77777777" w:rsidR="0096570E" w:rsidRDefault="0096570E" w:rsidP="0096570E">
      <w:pPr>
        <w:spacing w:after="0" w:line="240" w:lineRule="auto"/>
        <w:rPr>
          <w:rFonts w:ascii="Arial" w:hAnsi="Arial" w:cs="Arial"/>
          <w:b/>
          <w:bCs/>
          <w:color w:val="172C7B"/>
          <w:sz w:val="24"/>
          <w:szCs w:val="24"/>
        </w:rPr>
      </w:pPr>
    </w:p>
    <w:p w14:paraId="13AD0FC7" w14:textId="77777777" w:rsidR="0096570E" w:rsidRDefault="0096570E" w:rsidP="0096570E">
      <w:pPr>
        <w:spacing w:after="0" w:line="240" w:lineRule="auto"/>
        <w:rPr>
          <w:rFonts w:ascii="Arial" w:hAnsi="Arial" w:cs="Arial"/>
          <w:b/>
          <w:bCs/>
          <w:color w:val="172C7B"/>
          <w:sz w:val="24"/>
          <w:szCs w:val="24"/>
        </w:rPr>
      </w:pPr>
    </w:p>
    <w:p w14:paraId="31D86908" w14:textId="77777777" w:rsidR="0096570E" w:rsidRDefault="0096570E" w:rsidP="0096570E">
      <w:pPr>
        <w:spacing w:after="0" w:line="240" w:lineRule="auto"/>
        <w:rPr>
          <w:rFonts w:ascii="Arial" w:hAnsi="Arial" w:cs="Arial"/>
          <w:b/>
          <w:bCs/>
          <w:color w:val="172C7B"/>
          <w:sz w:val="24"/>
          <w:szCs w:val="24"/>
        </w:rPr>
      </w:pPr>
    </w:p>
    <w:p w14:paraId="4389C8EC" w14:textId="77777777" w:rsidR="0096570E" w:rsidRDefault="0096570E" w:rsidP="0096570E">
      <w:pPr>
        <w:spacing w:after="0" w:line="240" w:lineRule="auto"/>
        <w:rPr>
          <w:rFonts w:ascii="Arial" w:hAnsi="Arial" w:cs="Arial"/>
          <w:b/>
          <w:bCs/>
          <w:color w:val="172C7B"/>
          <w:sz w:val="24"/>
          <w:szCs w:val="24"/>
        </w:rPr>
      </w:pPr>
    </w:p>
    <w:p w14:paraId="1BB81B4D" w14:textId="77777777" w:rsidR="0096570E" w:rsidRDefault="0096570E" w:rsidP="0096570E">
      <w:pPr>
        <w:spacing w:after="0" w:line="240" w:lineRule="auto"/>
        <w:rPr>
          <w:rFonts w:ascii="Arial" w:hAnsi="Arial" w:cs="Arial"/>
          <w:b/>
          <w:bCs/>
          <w:color w:val="172C7B"/>
          <w:sz w:val="24"/>
          <w:szCs w:val="24"/>
        </w:rPr>
      </w:pPr>
    </w:p>
    <w:p w14:paraId="627052B0" w14:textId="77777777" w:rsidR="0096570E" w:rsidRDefault="0096570E" w:rsidP="0096570E">
      <w:pPr>
        <w:spacing w:after="0" w:line="240" w:lineRule="auto"/>
        <w:rPr>
          <w:rFonts w:ascii="Arial" w:hAnsi="Arial" w:cs="Arial"/>
          <w:b/>
          <w:bCs/>
          <w:color w:val="172C7B"/>
          <w:sz w:val="24"/>
          <w:szCs w:val="24"/>
        </w:rPr>
      </w:pPr>
    </w:p>
    <w:p w14:paraId="30138100" w14:textId="77777777" w:rsidR="0096570E" w:rsidRDefault="0096570E" w:rsidP="0096570E">
      <w:pPr>
        <w:spacing w:after="0" w:line="240" w:lineRule="auto"/>
        <w:rPr>
          <w:rFonts w:ascii="Arial" w:hAnsi="Arial" w:cs="Arial"/>
          <w:b/>
          <w:bCs/>
          <w:color w:val="172C7B"/>
          <w:sz w:val="24"/>
          <w:szCs w:val="24"/>
        </w:rPr>
      </w:pPr>
    </w:p>
    <w:p w14:paraId="37653846" w14:textId="77777777" w:rsidR="0096570E" w:rsidRDefault="0096570E" w:rsidP="0096570E">
      <w:pPr>
        <w:spacing w:after="0" w:line="240" w:lineRule="auto"/>
        <w:rPr>
          <w:rFonts w:ascii="Arial" w:hAnsi="Arial" w:cs="Arial"/>
          <w:b/>
          <w:bCs/>
          <w:color w:val="172C7B"/>
          <w:sz w:val="24"/>
          <w:szCs w:val="24"/>
        </w:rPr>
      </w:pPr>
    </w:p>
    <w:p w14:paraId="6BDF29A1" w14:textId="77777777" w:rsidR="0096570E" w:rsidRDefault="0096570E" w:rsidP="0096570E">
      <w:pPr>
        <w:spacing w:after="0" w:line="240" w:lineRule="auto"/>
        <w:rPr>
          <w:rFonts w:ascii="Arial" w:hAnsi="Arial" w:cs="Arial"/>
          <w:b/>
          <w:bCs/>
          <w:color w:val="172C7B"/>
          <w:sz w:val="24"/>
          <w:szCs w:val="24"/>
        </w:rPr>
      </w:pPr>
    </w:p>
    <w:p w14:paraId="04956C6A" w14:textId="77777777" w:rsidR="0096570E" w:rsidRDefault="0096570E" w:rsidP="0096570E">
      <w:pPr>
        <w:spacing w:after="0" w:line="240" w:lineRule="auto"/>
        <w:rPr>
          <w:rFonts w:ascii="Arial" w:hAnsi="Arial" w:cs="Arial"/>
          <w:b/>
          <w:bCs/>
          <w:color w:val="172C7B"/>
          <w:sz w:val="24"/>
          <w:szCs w:val="24"/>
        </w:rPr>
      </w:pPr>
    </w:p>
    <w:p w14:paraId="308CC48C" w14:textId="77777777" w:rsidR="0096570E" w:rsidRDefault="0096570E" w:rsidP="0096570E">
      <w:pPr>
        <w:spacing w:after="0" w:line="240" w:lineRule="auto"/>
        <w:rPr>
          <w:rFonts w:ascii="Arial" w:hAnsi="Arial" w:cs="Arial"/>
          <w:b/>
          <w:bCs/>
          <w:color w:val="172C7B"/>
          <w:sz w:val="24"/>
          <w:szCs w:val="24"/>
        </w:rPr>
      </w:pPr>
    </w:p>
    <w:p w14:paraId="42B091DF" w14:textId="77777777" w:rsidR="0096570E" w:rsidRDefault="0096570E" w:rsidP="0096570E">
      <w:pPr>
        <w:spacing w:after="0" w:line="240" w:lineRule="auto"/>
        <w:rPr>
          <w:rFonts w:ascii="Arial" w:hAnsi="Arial" w:cs="Arial"/>
          <w:b/>
          <w:bCs/>
          <w:color w:val="172C7B"/>
          <w:sz w:val="24"/>
          <w:szCs w:val="24"/>
        </w:rPr>
      </w:pPr>
    </w:p>
    <w:p w14:paraId="4166B6FC" w14:textId="77777777" w:rsidR="0096570E" w:rsidRDefault="0096570E" w:rsidP="0096570E">
      <w:pPr>
        <w:spacing w:after="0" w:line="240" w:lineRule="auto"/>
        <w:rPr>
          <w:rFonts w:ascii="Arial" w:hAnsi="Arial" w:cs="Arial"/>
          <w:b/>
          <w:bCs/>
          <w:color w:val="172C7B"/>
          <w:sz w:val="24"/>
          <w:szCs w:val="24"/>
        </w:rPr>
      </w:pPr>
    </w:p>
    <w:p w14:paraId="79900275" w14:textId="77777777" w:rsidR="0096570E" w:rsidRDefault="0096570E" w:rsidP="0096570E">
      <w:pPr>
        <w:spacing w:after="0" w:line="240" w:lineRule="auto"/>
        <w:rPr>
          <w:rFonts w:ascii="Arial" w:hAnsi="Arial" w:cs="Arial"/>
          <w:b/>
          <w:bCs/>
          <w:color w:val="172C7B"/>
          <w:sz w:val="24"/>
          <w:szCs w:val="24"/>
        </w:rPr>
      </w:pPr>
    </w:p>
    <w:p w14:paraId="404E1C3E" w14:textId="77777777" w:rsidR="0096570E" w:rsidRDefault="0096570E" w:rsidP="0096570E">
      <w:pPr>
        <w:spacing w:after="0" w:line="240" w:lineRule="auto"/>
        <w:rPr>
          <w:rFonts w:ascii="Arial" w:hAnsi="Arial" w:cs="Arial"/>
          <w:b/>
          <w:bCs/>
          <w:color w:val="172C7B"/>
          <w:sz w:val="24"/>
          <w:szCs w:val="24"/>
        </w:rPr>
      </w:pPr>
    </w:p>
    <w:p w14:paraId="449552F4" w14:textId="77777777" w:rsidR="0096570E" w:rsidRDefault="0096570E" w:rsidP="0096570E">
      <w:pPr>
        <w:spacing w:after="0" w:line="240" w:lineRule="auto"/>
        <w:rPr>
          <w:rFonts w:ascii="Arial" w:hAnsi="Arial" w:cs="Arial"/>
          <w:b/>
          <w:bCs/>
          <w:color w:val="172C7B"/>
          <w:sz w:val="24"/>
          <w:szCs w:val="24"/>
        </w:rPr>
      </w:pPr>
    </w:p>
    <w:p w14:paraId="157F50E7" w14:textId="77777777" w:rsidR="0096570E" w:rsidRDefault="0096570E" w:rsidP="0096570E">
      <w:pPr>
        <w:spacing w:after="0" w:line="240" w:lineRule="auto"/>
        <w:rPr>
          <w:rFonts w:ascii="Arial" w:hAnsi="Arial" w:cs="Arial"/>
          <w:b/>
          <w:bCs/>
          <w:color w:val="172C7B"/>
          <w:sz w:val="24"/>
          <w:szCs w:val="24"/>
        </w:rPr>
      </w:pPr>
    </w:p>
    <w:p w14:paraId="12B0F656" w14:textId="77777777" w:rsidR="0096570E" w:rsidRDefault="0096570E" w:rsidP="0096570E">
      <w:pPr>
        <w:spacing w:after="0" w:line="240" w:lineRule="auto"/>
        <w:rPr>
          <w:rFonts w:ascii="Arial" w:hAnsi="Arial" w:cs="Arial"/>
          <w:b/>
          <w:bCs/>
          <w:color w:val="172C7B"/>
          <w:sz w:val="24"/>
          <w:szCs w:val="24"/>
        </w:rPr>
      </w:pPr>
    </w:p>
    <w:p w14:paraId="1F5D84F4" w14:textId="77777777" w:rsidR="0096570E" w:rsidRDefault="0096570E" w:rsidP="0096570E">
      <w:pPr>
        <w:spacing w:after="0" w:line="240" w:lineRule="auto"/>
        <w:rPr>
          <w:rFonts w:ascii="Arial" w:hAnsi="Arial" w:cs="Arial"/>
          <w:b/>
          <w:bCs/>
          <w:color w:val="172C7B"/>
          <w:sz w:val="24"/>
          <w:szCs w:val="24"/>
        </w:rPr>
      </w:pPr>
    </w:p>
    <w:p w14:paraId="43397B45" w14:textId="29E70953" w:rsidR="005367FC" w:rsidRPr="0096570E" w:rsidRDefault="005367FC" w:rsidP="0096570E">
      <w:pPr>
        <w:spacing w:after="0" w:line="240" w:lineRule="auto"/>
        <w:jc w:val="center"/>
        <w:rPr>
          <w:rFonts w:ascii="Arial" w:hAnsi="Arial" w:cs="Arial"/>
          <w:sz w:val="24"/>
          <w:szCs w:val="24"/>
        </w:rPr>
      </w:pPr>
      <w:r w:rsidRPr="0096570E">
        <w:rPr>
          <w:rFonts w:ascii="Arial" w:hAnsi="Arial" w:cs="Arial"/>
          <w:b/>
          <w:bCs/>
          <w:color w:val="172C7B"/>
          <w:sz w:val="24"/>
          <w:szCs w:val="24"/>
        </w:rPr>
        <w:lastRenderedPageBreak/>
        <w:t>REFERENCES</w:t>
      </w:r>
    </w:p>
    <w:p w14:paraId="5DA468A3" w14:textId="77777777" w:rsidR="005367FC" w:rsidRPr="0096570E" w:rsidRDefault="005367FC" w:rsidP="0096570E">
      <w:pPr>
        <w:spacing w:after="0" w:line="240" w:lineRule="auto"/>
        <w:rPr>
          <w:rFonts w:ascii="Arial" w:hAnsi="Arial" w:cs="Arial"/>
          <w:sz w:val="24"/>
          <w:szCs w:val="24"/>
        </w:rPr>
      </w:pPr>
    </w:p>
    <w:p w14:paraId="37D29F8E" w14:textId="5C16A15E" w:rsidR="0096570E" w:rsidRPr="0096570E" w:rsidRDefault="0096570E" w:rsidP="0096570E">
      <w:pPr>
        <w:pStyle w:val="PargrafodaLista"/>
        <w:numPr>
          <w:ilvl w:val="0"/>
          <w:numId w:val="41"/>
        </w:numPr>
        <w:spacing w:after="0" w:line="240" w:lineRule="auto"/>
        <w:ind w:hanging="720"/>
        <w:jc w:val="both"/>
        <w:rPr>
          <w:rFonts w:ascii="Arial" w:hAnsi="Arial" w:cs="Arial"/>
          <w:sz w:val="24"/>
          <w:szCs w:val="24"/>
        </w:rPr>
      </w:pPr>
      <w:r w:rsidRPr="0096570E">
        <w:rPr>
          <w:rFonts w:ascii="Arial" w:hAnsi="Arial" w:cs="Arial"/>
          <w:sz w:val="24"/>
          <w:szCs w:val="24"/>
        </w:rPr>
        <w:t xml:space="preserve">Campos, F. A. T., &amp; et al. (2019). Sistemas rotatórios e reciprocantes na endodontia. Revista Campo do Saber, 4(5), 1–10. </w:t>
      </w:r>
    </w:p>
    <w:p w14:paraId="18FF4A94" w14:textId="77777777" w:rsidR="0096570E" w:rsidRPr="0096570E" w:rsidRDefault="0096570E" w:rsidP="0096570E">
      <w:pPr>
        <w:spacing w:after="0" w:line="240" w:lineRule="auto"/>
        <w:ind w:hanging="720"/>
        <w:jc w:val="both"/>
        <w:rPr>
          <w:rFonts w:ascii="Arial" w:hAnsi="Arial" w:cs="Arial"/>
          <w:sz w:val="24"/>
          <w:szCs w:val="24"/>
        </w:rPr>
      </w:pPr>
    </w:p>
    <w:p w14:paraId="263FEB9F" w14:textId="74F7A8E0" w:rsidR="0096570E" w:rsidRPr="0096570E" w:rsidRDefault="0096570E" w:rsidP="0096570E">
      <w:pPr>
        <w:pStyle w:val="PargrafodaLista"/>
        <w:numPr>
          <w:ilvl w:val="0"/>
          <w:numId w:val="41"/>
        </w:numPr>
        <w:spacing w:after="0" w:line="240" w:lineRule="auto"/>
        <w:ind w:hanging="720"/>
        <w:jc w:val="both"/>
        <w:rPr>
          <w:rFonts w:ascii="Arial" w:hAnsi="Arial" w:cs="Arial"/>
          <w:sz w:val="24"/>
          <w:szCs w:val="24"/>
        </w:rPr>
      </w:pPr>
      <w:r w:rsidRPr="0096570E">
        <w:rPr>
          <w:rFonts w:ascii="Arial" w:hAnsi="Arial" w:cs="Arial"/>
          <w:sz w:val="24"/>
          <w:szCs w:val="24"/>
        </w:rPr>
        <w:t xml:space="preserve">Grande, N. M., Castagnola, R., Minciacchi, I., Marigo, L., &amp; Plotino, G. (2023). A review of the latest developments in rotary NiTi technology and root canal preparation. Australian Dental Journal, 68(1), 24–38. https://doi.org/10.1111/adj.12929 </w:t>
      </w:r>
    </w:p>
    <w:p w14:paraId="7D3EEEDA" w14:textId="77777777" w:rsidR="0096570E" w:rsidRPr="0096570E" w:rsidRDefault="0096570E" w:rsidP="0096570E">
      <w:pPr>
        <w:spacing w:after="0" w:line="240" w:lineRule="auto"/>
        <w:ind w:hanging="720"/>
        <w:jc w:val="both"/>
        <w:rPr>
          <w:rFonts w:ascii="Arial" w:hAnsi="Arial" w:cs="Arial"/>
          <w:sz w:val="24"/>
          <w:szCs w:val="24"/>
        </w:rPr>
      </w:pPr>
    </w:p>
    <w:p w14:paraId="725E14F5" w14:textId="77777777" w:rsidR="0096570E" w:rsidRPr="0096570E" w:rsidRDefault="0096570E" w:rsidP="0096570E">
      <w:pPr>
        <w:pStyle w:val="PargrafodaLista"/>
        <w:numPr>
          <w:ilvl w:val="0"/>
          <w:numId w:val="41"/>
        </w:numPr>
        <w:spacing w:after="0" w:line="240" w:lineRule="auto"/>
        <w:ind w:hanging="720"/>
        <w:jc w:val="both"/>
        <w:rPr>
          <w:rFonts w:ascii="Arial" w:hAnsi="Arial" w:cs="Arial"/>
          <w:sz w:val="24"/>
          <w:szCs w:val="24"/>
        </w:rPr>
      </w:pPr>
      <w:r w:rsidRPr="0096570E">
        <w:rPr>
          <w:rFonts w:ascii="Arial" w:hAnsi="Arial" w:cs="Arial"/>
          <w:sz w:val="24"/>
          <w:szCs w:val="24"/>
        </w:rPr>
        <w:t>Kim, Y., Love, R., &amp; George, R. (2017). Surface changes of PathFile after glide path preparation: An ex vivo and in vivo study. Journal of Endodontics, 43(10), 1674–1678. https://doi.org/10.1016/j.joen.2017.05.014</w:t>
      </w:r>
    </w:p>
    <w:p w14:paraId="1E56ED46" w14:textId="77777777" w:rsidR="0096570E" w:rsidRPr="0096570E" w:rsidRDefault="0096570E" w:rsidP="0096570E">
      <w:pPr>
        <w:spacing w:after="0" w:line="240" w:lineRule="auto"/>
        <w:ind w:hanging="720"/>
        <w:jc w:val="both"/>
        <w:rPr>
          <w:rFonts w:ascii="Arial" w:hAnsi="Arial" w:cs="Arial"/>
          <w:sz w:val="24"/>
          <w:szCs w:val="24"/>
        </w:rPr>
      </w:pPr>
    </w:p>
    <w:p w14:paraId="07D94A0F" w14:textId="77777777" w:rsidR="0096570E" w:rsidRPr="0096570E" w:rsidRDefault="0096570E" w:rsidP="0096570E">
      <w:pPr>
        <w:pStyle w:val="PargrafodaLista"/>
        <w:numPr>
          <w:ilvl w:val="0"/>
          <w:numId w:val="41"/>
        </w:numPr>
        <w:spacing w:after="0" w:line="240" w:lineRule="auto"/>
        <w:ind w:hanging="720"/>
        <w:jc w:val="both"/>
        <w:rPr>
          <w:rFonts w:ascii="Arial" w:hAnsi="Arial" w:cs="Arial"/>
          <w:sz w:val="24"/>
          <w:szCs w:val="24"/>
        </w:rPr>
      </w:pPr>
      <w:r w:rsidRPr="0096570E">
        <w:rPr>
          <w:rFonts w:ascii="Arial" w:hAnsi="Arial" w:cs="Arial"/>
          <w:sz w:val="24"/>
          <w:szCs w:val="24"/>
        </w:rPr>
        <w:t>Lopes, H. P., &amp; Siqueira Júnior, J. F. (2010). Endodontia: Biologia e técnica (3rd ed.). Guanabara Koogan.</w:t>
      </w:r>
    </w:p>
    <w:p w14:paraId="35FADAB2" w14:textId="77777777" w:rsidR="0096570E" w:rsidRPr="0096570E" w:rsidRDefault="0096570E" w:rsidP="0096570E">
      <w:pPr>
        <w:spacing w:after="0" w:line="240" w:lineRule="auto"/>
        <w:ind w:hanging="720"/>
        <w:jc w:val="both"/>
        <w:rPr>
          <w:rFonts w:ascii="Arial" w:hAnsi="Arial" w:cs="Arial"/>
          <w:sz w:val="24"/>
          <w:szCs w:val="24"/>
        </w:rPr>
      </w:pPr>
    </w:p>
    <w:p w14:paraId="73A4AFCF" w14:textId="77777777" w:rsidR="0096570E" w:rsidRPr="0096570E" w:rsidRDefault="0096570E" w:rsidP="0096570E">
      <w:pPr>
        <w:pStyle w:val="PargrafodaLista"/>
        <w:numPr>
          <w:ilvl w:val="0"/>
          <w:numId w:val="41"/>
        </w:numPr>
        <w:spacing w:after="0" w:line="240" w:lineRule="auto"/>
        <w:ind w:hanging="720"/>
        <w:jc w:val="both"/>
        <w:rPr>
          <w:rFonts w:ascii="Arial" w:hAnsi="Arial" w:cs="Arial"/>
          <w:sz w:val="24"/>
          <w:szCs w:val="24"/>
        </w:rPr>
      </w:pPr>
      <w:r w:rsidRPr="0096570E">
        <w:rPr>
          <w:rFonts w:ascii="Arial" w:hAnsi="Arial" w:cs="Arial"/>
          <w:sz w:val="24"/>
          <w:szCs w:val="24"/>
        </w:rPr>
        <w:t>Machado, M. E. L., &amp; et al. (2012). Análise do tempo de trabalho da instrumentação recíproca com lima única: Wave One e Reciproc. Revista da Associação Paulista de Cirurgiões Dentistas, 66(2), 120–125.</w:t>
      </w:r>
    </w:p>
    <w:p w14:paraId="0FF98D8A" w14:textId="77777777" w:rsidR="0096570E" w:rsidRPr="0096570E" w:rsidRDefault="0096570E" w:rsidP="0096570E">
      <w:pPr>
        <w:spacing w:after="0" w:line="240" w:lineRule="auto"/>
        <w:ind w:hanging="720"/>
        <w:jc w:val="both"/>
        <w:rPr>
          <w:rFonts w:ascii="Arial" w:hAnsi="Arial" w:cs="Arial"/>
          <w:sz w:val="24"/>
          <w:szCs w:val="24"/>
        </w:rPr>
      </w:pPr>
    </w:p>
    <w:p w14:paraId="684E0657" w14:textId="0E8C1E54" w:rsidR="0096570E" w:rsidRPr="0096570E" w:rsidRDefault="0096570E" w:rsidP="0096570E">
      <w:pPr>
        <w:pStyle w:val="PargrafodaLista"/>
        <w:numPr>
          <w:ilvl w:val="0"/>
          <w:numId w:val="41"/>
        </w:numPr>
        <w:spacing w:after="0" w:line="240" w:lineRule="auto"/>
        <w:ind w:hanging="720"/>
        <w:jc w:val="both"/>
        <w:rPr>
          <w:rFonts w:ascii="Arial" w:hAnsi="Arial" w:cs="Arial"/>
          <w:sz w:val="24"/>
          <w:szCs w:val="24"/>
        </w:rPr>
      </w:pPr>
      <w:r w:rsidRPr="0096570E">
        <w:rPr>
          <w:rFonts w:ascii="Arial" w:hAnsi="Arial" w:cs="Arial"/>
          <w:sz w:val="24"/>
          <w:szCs w:val="24"/>
        </w:rPr>
        <w:t xml:space="preserve">Martins, D. F. O., de Farias, M. C. S., &amp; da Silva, L. R. M. (2021). The glide path in contemporary endodontics: Literature review. ID on Line Revista de Psicologia, 15(58), 324–333. https://doi.org/10.14295/idonline.v15i58.3352 </w:t>
      </w:r>
    </w:p>
    <w:p w14:paraId="73CF5B8A" w14:textId="77777777" w:rsidR="0096570E" w:rsidRPr="0096570E" w:rsidRDefault="0096570E" w:rsidP="0096570E">
      <w:pPr>
        <w:spacing w:after="0" w:line="240" w:lineRule="auto"/>
        <w:ind w:hanging="720"/>
        <w:jc w:val="both"/>
        <w:rPr>
          <w:rFonts w:ascii="Arial" w:hAnsi="Arial" w:cs="Arial"/>
          <w:sz w:val="24"/>
          <w:szCs w:val="24"/>
        </w:rPr>
      </w:pPr>
    </w:p>
    <w:p w14:paraId="14561425" w14:textId="77777777" w:rsidR="0096570E" w:rsidRPr="0096570E" w:rsidRDefault="0096570E" w:rsidP="0096570E">
      <w:pPr>
        <w:pStyle w:val="PargrafodaLista"/>
        <w:numPr>
          <w:ilvl w:val="0"/>
          <w:numId w:val="41"/>
        </w:numPr>
        <w:spacing w:after="0" w:line="240" w:lineRule="auto"/>
        <w:ind w:hanging="720"/>
        <w:jc w:val="both"/>
        <w:rPr>
          <w:rFonts w:ascii="Arial" w:hAnsi="Arial" w:cs="Arial"/>
          <w:sz w:val="24"/>
          <w:szCs w:val="24"/>
        </w:rPr>
      </w:pPr>
      <w:r w:rsidRPr="0096570E">
        <w:rPr>
          <w:rFonts w:ascii="Arial" w:hAnsi="Arial" w:cs="Arial"/>
          <w:sz w:val="24"/>
          <w:szCs w:val="24"/>
        </w:rPr>
        <w:t>Santarémm, F. T. R. (2016). Técnicas de obturação: Condensação lateral vs cone único [Doctoral dissertation, Instituto Superior de Ciências da Saúde Egas Moniz]. Repositório Egas Moniz. [Note: No URL provided; please provide if available]</w:t>
      </w:r>
    </w:p>
    <w:p w14:paraId="454F8F6E" w14:textId="77777777" w:rsidR="0096570E" w:rsidRPr="0096570E" w:rsidRDefault="0096570E" w:rsidP="0096570E">
      <w:pPr>
        <w:spacing w:after="0" w:line="240" w:lineRule="auto"/>
        <w:ind w:hanging="720"/>
        <w:jc w:val="both"/>
        <w:rPr>
          <w:rFonts w:ascii="Arial" w:hAnsi="Arial" w:cs="Arial"/>
          <w:sz w:val="24"/>
          <w:szCs w:val="24"/>
        </w:rPr>
      </w:pPr>
    </w:p>
    <w:p w14:paraId="183E4D73" w14:textId="77777777" w:rsidR="0096570E" w:rsidRPr="0096570E" w:rsidRDefault="0096570E" w:rsidP="0096570E">
      <w:pPr>
        <w:pStyle w:val="PargrafodaLista"/>
        <w:numPr>
          <w:ilvl w:val="0"/>
          <w:numId w:val="41"/>
        </w:numPr>
        <w:spacing w:after="0" w:line="240" w:lineRule="auto"/>
        <w:ind w:hanging="720"/>
        <w:jc w:val="both"/>
        <w:rPr>
          <w:rFonts w:ascii="Arial" w:hAnsi="Arial" w:cs="Arial"/>
          <w:sz w:val="24"/>
          <w:szCs w:val="24"/>
        </w:rPr>
      </w:pPr>
      <w:r w:rsidRPr="0096570E">
        <w:rPr>
          <w:rFonts w:ascii="Arial" w:hAnsi="Arial" w:cs="Arial"/>
          <w:sz w:val="24"/>
          <w:szCs w:val="24"/>
        </w:rPr>
        <w:t>Shaiban, A. S. (2023). Healing of large through-and-through periapical lesion managed by non-surgical endodontic treatment. Journal of Health Sciences, 8(2), 146–148. https://doi.org/10.17532/jhs.2023.146 [Note: DOI assumed; please confirm]</w:t>
      </w:r>
    </w:p>
    <w:p w14:paraId="292DEA21" w14:textId="77777777" w:rsidR="0096570E" w:rsidRPr="0096570E" w:rsidRDefault="0096570E" w:rsidP="0096570E">
      <w:pPr>
        <w:spacing w:after="0" w:line="240" w:lineRule="auto"/>
        <w:ind w:hanging="720"/>
        <w:jc w:val="both"/>
        <w:rPr>
          <w:rFonts w:ascii="Arial" w:hAnsi="Arial" w:cs="Arial"/>
          <w:sz w:val="24"/>
          <w:szCs w:val="24"/>
        </w:rPr>
      </w:pPr>
    </w:p>
    <w:p w14:paraId="617BB40D" w14:textId="43682CD1" w:rsidR="0096570E" w:rsidRPr="0096570E" w:rsidRDefault="0096570E" w:rsidP="0096570E">
      <w:pPr>
        <w:pStyle w:val="PargrafodaLista"/>
        <w:numPr>
          <w:ilvl w:val="0"/>
          <w:numId w:val="41"/>
        </w:numPr>
        <w:spacing w:after="0" w:line="240" w:lineRule="auto"/>
        <w:ind w:hanging="720"/>
        <w:jc w:val="both"/>
        <w:rPr>
          <w:rFonts w:ascii="Arial" w:hAnsi="Arial" w:cs="Arial"/>
          <w:sz w:val="24"/>
          <w:szCs w:val="24"/>
        </w:rPr>
      </w:pPr>
      <w:r w:rsidRPr="0096570E">
        <w:rPr>
          <w:rFonts w:ascii="Arial" w:hAnsi="Arial" w:cs="Arial"/>
          <w:sz w:val="24"/>
          <w:szCs w:val="24"/>
        </w:rPr>
        <w:t xml:space="preserve">Suarez, A. V. G., Leite, A. R., &amp; Paiva, S. S. M. (2021). Manobras para a localização de canais radiculares calcificados. Cadernos de Odontologia do UNIFESO, 3(1), 1–10. </w:t>
      </w:r>
    </w:p>
    <w:p w14:paraId="61B73C2D" w14:textId="77777777" w:rsidR="0096570E" w:rsidRPr="0096570E" w:rsidRDefault="0096570E" w:rsidP="0096570E">
      <w:pPr>
        <w:spacing w:after="0" w:line="240" w:lineRule="auto"/>
        <w:ind w:hanging="720"/>
        <w:jc w:val="both"/>
        <w:rPr>
          <w:rFonts w:ascii="Arial" w:hAnsi="Arial" w:cs="Arial"/>
          <w:sz w:val="24"/>
          <w:szCs w:val="24"/>
        </w:rPr>
      </w:pPr>
    </w:p>
    <w:p w14:paraId="4D8C61F0" w14:textId="77777777" w:rsidR="0096570E" w:rsidRPr="0096570E" w:rsidRDefault="0096570E" w:rsidP="0096570E">
      <w:pPr>
        <w:pStyle w:val="PargrafodaLista"/>
        <w:numPr>
          <w:ilvl w:val="0"/>
          <w:numId w:val="41"/>
        </w:numPr>
        <w:spacing w:after="0" w:line="240" w:lineRule="auto"/>
        <w:ind w:hanging="720"/>
        <w:jc w:val="both"/>
        <w:rPr>
          <w:rFonts w:ascii="Arial" w:hAnsi="Arial" w:cs="Arial"/>
          <w:sz w:val="24"/>
          <w:szCs w:val="24"/>
        </w:rPr>
      </w:pPr>
      <w:r w:rsidRPr="0096570E">
        <w:rPr>
          <w:rFonts w:ascii="Arial" w:hAnsi="Arial" w:cs="Arial"/>
          <w:sz w:val="24"/>
          <w:szCs w:val="24"/>
        </w:rPr>
        <w:t>Travassos, R. M. C., &amp; et al. (2025). Regressão total da radiotransparência óssea periapical do tratamento endodôntico do dente 11. Brazilian Journal of Implantology and Health Sciences, 7(3), 2013–2025. https://doi.org/10.36557/2674-8169.2025.7.3 [Note: DOI assumed; please confirm]</w:t>
      </w:r>
    </w:p>
    <w:p w14:paraId="1D961AFE" w14:textId="77777777" w:rsidR="0096570E" w:rsidRPr="0096570E" w:rsidRDefault="0096570E" w:rsidP="0096570E">
      <w:pPr>
        <w:spacing w:after="0" w:line="240" w:lineRule="auto"/>
        <w:ind w:hanging="720"/>
        <w:jc w:val="both"/>
        <w:rPr>
          <w:rFonts w:ascii="Arial" w:hAnsi="Arial" w:cs="Arial"/>
          <w:sz w:val="24"/>
          <w:szCs w:val="24"/>
        </w:rPr>
      </w:pPr>
    </w:p>
    <w:p w14:paraId="5DE57395" w14:textId="78CF4A74" w:rsidR="005367FC" w:rsidRPr="0096570E" w:rsidRDefault="0096570E" w:rsidP="0096570E">
      <w:pPr>
        <w:pStyle w:val="PargrafodaLista"/>
        <w:numPr>
          <w:ilvl w:val="0"/>
          <w:numId w:val="41"/>
        </w:numPr>
        <w:spacing w:after="0" w:line="240" w:lineRule="auto"/>
        <w:ind w:hanging="720"/>
        <w:jc w:val="both"/>
        <w:rPr>
          <w:rFonts w:ascii="Arial" w:hAnsi="Arial" w:cs="Arial"/>
          <w:sz w:val="24"/>
          <w:szCs w:val="24"/>
        </w:rPr>
      </w:pPr>
      <w:r w:rsidRPr="0096570E">
        <w:rPr>
          <w:rFonts w:ascii="Arial" w:hAnsi="Arial" w:cs="Arial"/>
          <w:sz w:val="24"/>
          <w:szCs w:val="24"/>
        </w:rPr>
        <w:t xml:space="preserve">Vilas-Boas, R. C., &amp; et al. (2013). RECIPROC: Comparativo entre a cinemática reciprocante e rotatória em canais curvos. Revista Odontológica do Brasil Central, 22(63), 1–10. </w:t>
      </w:r>
    </w:p>
    <w:sectPr w:rsidR="005367FC" w:rsidRPr="0096570E" w:rsidSect="00644D72">
      <w:type w:val="continuous"/>
      <w:pgSz w:w="11906" w:h="16838"/>
      <w:pgMar w:top="1077" w:right="1077" w:bottom="1077" w:left="1077"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1242E" w14:textId="77777777" w:rsidR="00147CD9" w:rsidRDefault="00147CD9" w:rsidP="00BE6C76">
      <w:pPr>
        <w:spacing w:after="0" w:line="240" w:lineRule="auto"/>
      </w:pPr>
      <w:r>
        <w:separator/>
      </w:r>
    </w:p>
  </w:endnote>
  <w:endnote w:type="continuationSeparator" w:id="0">
    <w:p w14:paraId="756656B3" w14:textId="77777777" w:rsidR="00147CD9" w:rsidRDefault="00147CD9"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Spectral">
    <w:altName w:val="Constantia"/>
    <w:charset w:val="00"/>
    <w:family w:val="roman"/>
    <w:pitch w:val="variable"/>
    <w:sig w:usb0="E000027F" w:usb1="4000E43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DejaVu Sans">
    <w:altName w:val="Verdan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47D9" w14:textId="0734D026" w:rsidR="002C64B5" w:rsidRDefault="00F4163C">
    <w:pPr>
      <w:pStyle w:val="Rodap"/>
    </w:pPr>
    <w:r>
      <w:rPr>
        <w:noProof/>
      </w:rPr>
      <mc:AlternateContent>
        <mc:Choice Requires="wps">
          <w:drawing>
            <wp:anchor distT="45720" distB="45720" distL="114300" distR="114300" simplePos="0" relativeHeight="251682816" behindDoc="0" locked="0" layoutInCell="1" allowOverlap="1" wp14:anchorId="046985CF" wp14:editId="5A740897">
              <wp:simplePos x="0" y="0"/>
              <wp:positionH relativeFrom="rightMargin">
                <wp:posOffset>84455</wp:posOffset>
              </wp:positionH>
              <wp:positionV relativeFrom="paragraph">
                <wp:posOffset>207645</wp:posOffset>
              </wp:positionV>
              <wp:extent cx="523875" cy="400050"/>
              <wp:effectExtent l="0" t="0" r="0" b="0"/>
              <wp:wrapNone/>
              <wp:docPr id="163351104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noFill/>
                      <a:ln w="9525">
                        <a:noFill/>
                        <a:miter lim="800000"/>
                        <a:headEnd/>
                        <a:tailEnd/>
                      </a:ln>
                    </wps:spPr>
                    <wps:txbx>
                      <w:txbxContent>
                        <w:p w14:paraId="1849CC83" w14:textId="77777777" w:rsidR="00F4163C" w:rsidRPr="00B119ED" w:rsidRDefault="00F4163C" w:rsidP="00F4163C">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046985CF">
              <v:stroke joinstyle="miter"/>
              <v:path gradientshapeok="t" o:connecttype="rect"/>
            </v:shapetype>
            <v:shape id="Caixa de Texto 2" style="position:absolute;margin-left:6.65pt;margin-top:16.35pt;width:41.25pt;height:31.5pt;z-index:25168281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">
              <v:textbox>
                <w:txbxContent>
                  <w:p w:rsidRPr="00B119ED" w:rsidR="00F4163C" w:rsidP="00F4163C" w:rsidRDefault="00F4163C" w14:paraId="1849CC83" w14:textId="77777777">
                    <w:pPr>
                      <w:jc w:val="center"/>
                      <w:rPr>
                        <w:rFonts w:ascii="Times New Roman" w:hAnsi="Times New Roman" w:cs="Times New Roman"/>
                      </w:rPr>
                    </w:pPr>
                    <w:r w:rsidRPr="00B119ED">
                      <w:rPr>
                        <w:rFonts w:ascii="Times New Roman" w:hAnsi="Times New Roman" w:cs="Times New Roman"/>
                        <w:lang w:val="English"/>
                      </w:rPr>
                      <w:fldChar w:fldCharType="begin"/>
                    </w:r>
                    <w:r w:rsidRPr="00B119ED">
                      <w:rPr>
                        <w:rFonts w:ascii="Times New Roman" w:hAnsi="Times New Roman" w:cs="Times New Roman"/>
                        <w:lang w:val="English"/>
                      </w:rPr>
                      <w:instrText>PAGE   \* MERGEFORMAT</w:instrText>
                    </w:r>
                    <w:r w:rsidRPr="00B119ED">
                      <w:rPr>
                        <w:rFonts w:ascii="Times New Roman" w:hAnsi="Times New Roman" w:cs="Times New Roman"/>
                        <w:lang w:val="English"/>
                      </w:rPr>
                      <w:fldChar w:fldCharType="separate"/>
                    </w:r>
                    <w:r w:rsidRPr="00B119ED">
                      <w:rPr>
                        <w:rFonts w:ascii="Times New Roman" w:hAnsi="Times New Roman" w:cs="Times New Roman"/>
                        <w:lang w:val="English"/>
                      </w:rPr>
                      <w:t>1</w:t>
                    </w:r>
                    <w:r w:rsidRPr="00B119ED">
                      <w:rPr>
                        <w:rFonts w:ascii="Times New Roman" w:hAnsi="Times New Roman" w:cs="Times New Roman"/>
                        <w:lang w:val="English"/>
                      </w:rPr>
                      <w:fldChar w:fldCharType="end"/>
                    </w:r>
                  </w:p>
                </w:txbxContent>
              </v:textbox>
              <w10:wrap anchorx="margin"/>
            </v:shape>
          </w:pict>
        </mc:Fallback>
      </mc:AlternateContent>
    </w:r>
    <w:r w:rsidR="0034770E">
      <w:rPr>
        <w:noProof/>
      </w:rPr>
      <mc:AlternateContent>
        <mc:Choice Requires="wps">
          <w:drawing>
            <wp:anchor distT="0" distB="0" distL="114300" distR="114300" simplePos="0" relativeHeight="251678720" behindDoc="0" locked="0" layoutInCell="1" allowOverlap="1" wp14:anchorId="1476D54B" wp14:editId="0702D90E">
              <wp:simplePos x="0" y="0"/>
              <wp:positionH relativeFrom="margin">
                <wp:align>center</wp:align>
              </wp:positionH>
              <wp:positionV relativeFrom="paragraph">
                <wp:posOffset>62865</wp:posOffset>
              </wp:positionV>
              <wp:extent cx="7033895" cy="542925"/>
              <wp:effectExtent l="0" t="0" r="0" b="0"/>
              <wp:wrapNone/>
              <wp:docPr id="1528641121" name="Caixa de Texto 2"/>
              <wp:cNvGraphicFramePr/>
              <a:graphic xmlns:a="http://schemas.openxmlformats.org/drawingml/2006/main">
                <a:graphicData uri="http://schemas.microsoft.com/office/word/2010/wordprocessingShape">
                  <wps:wsp>
                    <wps:cNvSpPr txBox="1"/>
                    <wps:spPr>
                      <a:xfrm>
                        <a:off x="0" y="0"/>
                        <a:ext cx="7033895" cy="542925"/>
                      </a:xfrm>
                      <a:prstGeom prst="rect">
                        <a:avLst/>
                      </a:prstGeom>
                      <a:noFill/>
                      <a:ln w="6350">
                        <a:noFill/>
                      </a:ln>
                    </wps:spPr>
                    <wps:txbx>
                      <w:txbxContent>
                        <w:p w14:paraId="36F16C7C" w14:textId="3B5F5726" w:rsidR="000E433E" w:rsidRPr="00EF7BFF" w:rsidRDefault="002953D8" w:rsidP="002953D8">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rPr>
                            <w:t>LUMEN ET VIRTUS, São José dos Pinhais, v. XVI, n. XLVII, p. 3086-3092,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_x0000_s1027" style="position:absolute;margin-left:0;margin-top:4.95pt;width:553.85pt;height:42.75pt;z-index:2516787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" w14:anchorId="1476D54B">
              <v:textbox>
                <w:txbxContent>
                  <w:p w:rsidRPr="00EF7BFF" w:rsidR="000E433E" w:rsidP="002953D8" w:rsidRDefault="002953D8" w14:paraId="36F16C7C" w14:textId="3B5F5726">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lang w:val="English"/>
                      </w:rPr>
                      <w:t xml:space="preserve">LUMEN ET VIRTUS, São José dos Pinhais, v. XVI, n. XLVII, p. 3086-3092, 2025</w:t>
                    </w:r>
                  </w:p>
                </w:txbxContent>
              </v:textbox>
              <w10:wrap anchorx="margin"/>
            </v:shape>
          </w:pict>
        </mc:Fallback>
      </mc:AlternateContent>
    </w:r>
    <w:r w:rsidR="00400360">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846A1B6" wp14:editId="082CBAB1">
              <wp:simplePos x="0" y="0"/>
              <wp:positionH relativeFrom="margin">
                <wp:posOffset>-131445</wp:posOffset>
              </wp:positionH>
              <wp:positionV relativeFrom="paragraph">
                <wp:posOffset>53975</wp:posOffset>
              </wp:positionV>
              <wp:extent cx="6461125" cy="19050"/>
              <wp:effectExtent l="0" t="0" r="34925" b="19050"/>
              <wp:wrapNone/>
              <wp:docPr id="157017488" name="Conector Reto 2"/>
              <wp:cNvGraphicFramePr/>
              <a:graphic xmlns:a="http://schemas.openxmlformats.org/drawingml/2006/main">
                <a:graphicData uri="http://schemas.microsoft.com/office/word/2010/wordprocessingShape">
                  <wps:wsp>
                    <wps:cNvCnPr/>
                    <wps:spPr>
                      <a:xfrm flipV="1">
                        <a:off x="0" y="0"/>
                        <a:ext cx="6461125" cy="19050"/>
                      </a:xfrm>
                      <a:prstGeom prst="line">
                        <a:avLst/>
                      </a:prstGeom>
                      <a:ln>
                        <a:solidFill>
                          <a:srgbClr val="172C7B"/>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ector Reto 2"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72c7b"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" from="-10.35pt,4.25pt" to="498.4pt,5.75pt" w14:anchorId="41AE5E49">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8DE5" w14:textId="076F71EB" w:rsidR="002C64B5" w:rsidRDefault="00F4163C">
    <w:pPr>
      <w:pStyle w:val="Rodap"/>
    </w:pPr>
    <w:r>
      <w:rPr>
        <w:noProof/>
      </w:rPr>
      <mc:AlternateContent>
        <mc:Choice Requires="wps">
          <w:drawing>
            <wp:anchor distT="45720" distB="45720" distL="114300" distR="114300" simplePos="0" relativeHeight="251680768" behindDoc="0" locked="0" layoutInCell="1" allowOverlap="1" wp14:anchorId="3B64EAB0" wp14:editId="0E8BEBB7">
              <wp:simplePos x="0" y="0"/>
              <wp:positionH relativeFrom="rightMargin">
                <wp:posOffset>76835</wp:posOffset>
              </wp:positionH>
              <wp:positionV relativeFrom="paragraph">
                <wp:posOffset>130175</wp:posOffset>
              </wp:positionV>
              <wp:extent cx="523875" cy="40005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noFill/>
                      <a:ln w="9525">
                        <a:noFill/>
                        <a:miter lim="800000"/>
                        <a:headEnd/>
                        <a:tailEnd/>
                      </a:ln>
                    </wps:spPr>
                    <wps:txbx>
                      <w:txbxContent>
                        <w:p w14:paraId="47750507" w14:textId="77777777" w:rsidR="00F4163C" w:rsidRPr="00B119ED" w:rsidRDefault="00F4163C" w:rsidP="00F4163C">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B64EAB0">
              <v:stroke joinstyle="miter"/>
              <v:path gradientshapeok="t" o:connecttype="rect"/>
            </v:shapetype>
            <v:shape id="_x0000_s1028" style="position:absolute;margin-left:6.05pt;margin-top:10.25pt;width:41.25pt;height:31.5pt;z-index:25168076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">
              <v:textbox>
                <w:txbxContent>
                  <w:p w:rsidRPr="00B119ED" w:rsidR="00F4163C" w:rsidP="00F4163C" w:rsidRDefault="00F4163C" w14:paraId="47750507" w14:textId="77777777">
                    <w:pPr>
                      <w:jc w:val="center"/>
                      <w:rPr>
                        <w:rFonts w:ascii="Times New Roman" w:hAnsi="Times New Roman" w:cs="Times New Roman"/>
                      </w:rPr>
                    </w:pPr>
                    <w:r w:rsidRPr="00B119ED">
                      <w:rPr>
                        <w:rFonts w:ascii="Times New Roman" w:hAnsi="Times New Roman" w:cs="Times New Roman"/>
                        <w:lang w:val="English"/>
                      </w:rPr>
                      <w:fldChar w:fldCharType="begin"/>
                    </w:r>
                    <w:r w:rsidRPr="00B119ED">
                      <w:rPr>
                        <w:rFonts w:ascii="Times New Roman" w:hAnsi="Times New Roman" w:cs="Times New Roman"/>
                        <w:lang w:val="English"/>
                      </w:rPr>
                      <w:instrText>PAGE   \* MERGEFORMAT</w:instrText>
                    </w:r>
                    <w:r w:rsidRPr="00B119ED">
                      <w:rPr>
                        <w:rFonts w:ascii="Times New Roman" w:hAnsi="Times New Roman" w:cs="Times New Roman"/>
                        <w:lang w:val="English"/>
                      </w:rPr>
                      <w:fldChar w:fldCharType="separate"/>
                    </w:r>
                    <w:r w:rsidRPr="00B119ED">
                      <w:rPr>
                        <w:rFonts w:ascii="Times New Roman" w:hAnsi="Times New Roman" w:cs="Times New Roman"/>
                        <w:lang w:val="English"/>
                      </w:rPr>
                      <w:t>1</w:t>
                    </w:r>
                    <w:r w:rsidRPr="00B119ED">
                      <w:rPr>
                        <w:rFonts w:ascii="Times New Roman" w:hAnsi="Times New Roman" w:cs="Times New Roman"/>
                        <w:lang w:val="English"/>
                      </w:rPr>
                      <w:fldChar w:fldCharType="end"/>
                    </w:r>
                  </w:p>
                </w:txbxContent>
              </v:textbox>
              <w10:wrap anchorx="margin"/>
            </v:shape>
          </w:pict>
        </mc:Fallback>
      </mc:AlternateContent>
    </w:r>
    <w:r w:rsidR="00B119ED">
      <w:rPr>
        <w:noProof/>
      </w:rPr>
      <mc:AlternateContent>
        <mc:Choice Requires="wps">
          <w:drawing>
            <wp:anchor distT="0" distB="0" distL="114300" distR="114300" simplePos="0" relativeHeight="251666432" behindDoc="0" locked="0" layoutInCell="1" allowOverlap="1" wp14:anchorId="3FC92026" wp14:editId="2E504A2C">
              <wp:simplePos x="0" y="0"/>
              <wp:positionH relativeFrom="column">
                <wp:posOffset>-379095</wp:posOffset>
              </wp:positionH>
              <wp:positionV relativeFrom="paragraph">
                <wp:posOffset>53975</wp:posOffset>
              </wp:positionV>
              <wp:extent cx="6905625" cy="552450"/>
              <wp:effectExtent l="0" t="0" r="0" b="0"/>
              <wp:wrapNone/>
              <wp:docPr id="878882345" name="Caixa de Texto 2"/>
              <wp:cNvGraphicFramePr/>
              <a:graphic xmlns:a="http://schemas.openxmlformats.org/drawingml/2006/main">
                <a:graphicData uri="http://schemas.microsoft.com/office/word/2010/wordprocessingShape">
                  <wps:wsp>
                    <wps:cNvSpPr txBox="1"/>
                    <wps:spPr>
                      <a:xfrm>
                        <a:off x="0" y="0"/>
                        <a:ext cx="6905625" cy="552450"/>
                      </a:xfrm>
                      <a:prstGeom prst="rect">
                        <a:avLst/>
                      </a:prstGeom>
                      <a:noFill/>
                      <a:ln w="6350">
                        <a:noFill/>
                      </a:ln>
                    </wps:spPr>
                    <wps:txbx>
                      <w:txbxContent>
                        <w:p w14:paraId="20EEE30F" w14:textId="161CD088" w:rsidR="00EF7BFF" w:rsidRPr="00EF7BFF" w:rsidRDefault="001074B1" w:rsidP="001074B1">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rPr>
                            <w:t>LUMEN ET VIRTUS, São José dos Pinhais, v. XVI, n. XLVII, p. 3086-3092,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9" style="position:absolute;margin-left:-29.85pt;margin-top:4.25pt;width:543.7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" w14:anchorId="3FC92026">
              <v:textbox>
                <w:txbxContent>
                  <w:p w:rsidRPr="00EF7BFF" w:rsidR="00EF7BFF" w:rsidP="001074B1" w:rsidRDefault="001074B1" w14:paraId="20EEE30F" w14:textId="161CD088">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lang w:val="English"/>
                      </w:rPr>
                      <w:t xml:space="preserve">LUMEN ET VIRTUS, São José dos Pinhais, v. XVI, n. XLVII, p. 3086-3092, 2025</w:t>
                    </w:r>
                  </w:p>
                </w:txbxContent>
              </v:textbox>
            </v:shape>
          </w:pict>
        </mc:Fallback>
      </mc:AlternateContent>
    </w:r>
    <w:r w:rsidR="00EF7BFF">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2AA4511D" wp14:editId="2A56F253">
              <wp:simplePos x="0" y="0"/>
              <wp:positionH relativeFrom="margin">
                <wp:align>center</wp:align>
              </wp:positionH>
              <wp:positionV relativeFrom="paragraph">
                <wp:posOffset>30348</wp:posOffset>
              </wp:positionV>
              <wp:extent cx="6461185" cy="0"/>
              <wp:effectExtent l="0" t="0" r="0" b="0"/>
              <wp:wrapNone/>
              <wp:docPr id="1614619754" name="Conector Reto 2"/>
              <wp:cNvGraphicFramePr/>
              <a:graphic xmlns:a="http://schemas.openxmlformats.org/drawingml/2006/main">
                <a:graphicData uri="http://schemas.microsoft.com/office/word/2010/wordprocessingShape">
                  <wps:wsp>
                    <wps:cNvCnPr/>
                    <wps:spPr>
                      <a:xfrm>
                        <a:off x="0" y="0"/>
                        <a:ext cx="6461185" cy="0"/>
                      </a:xfrm>
                      <a:prstGeom prst="line">
                        <a:avLst/>
                      </a:prstGeom>
                      <a:ln>
                        <a:solidFill>
                          <a:srgbClr val="172C7B"/>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ector Reto 2" style="position:absolute;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172c7b"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" from="0,2.4pt" to="508.75pt,2.4pt" w14:anchorId="0DCC8A04">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3240F" w14:textId="77777777" w:rsidR="00147CD9" w:rsidRDefault="00147CD9" w:rsidP="00BE6C76">
      <w:pPr>
        <w:spacing w:after="0" w:line="240" w:lineRule="auto"/>
      </w:pPr>
      <w:r>
        <w:separator/>
      </w:r>
    </w:p>
  </w:footnote>
  <w:footnote w:type="continuationSeparator" w:id="0">
    <w:p w14:paraId="445E1101" w14:textId="77777777" w:rsidR="00147CD9" w:rsidRDefault="00147CD9" w:rsidP="00BE6C76">
      <w:pPr>
        <w:spacing w:after="0" w:line="240" w:lineRule="auto"/>
      </w:pPr>
      <w:r>
        <w:continuationSeparator/>
      </w:r>
    </w:p>
  </w:footnote>
  <w:footnote w:id="1">
    <w:p w14:paraId="03089675" w14:textId="77777777" w:rsidR="0096570E" w:rsidRPr="0096570E" w:rsidRDefault="0096570E" w:rsidP="0096570E">
      <w:pPr>
        <w:spacing w:after="0" w:line="240" w:lineRule="auto"/>
        <w:rPr>
          <w:rFonts w:ascii="Arial" w:hAnsi="Arial" w:cs="Arial"/>
          <w:color w:val="000000" w:themeColor="text1"/>
          <w:sz w:val="20"/>
          <w:szCs w:val="20"/>
        </w:rPr>
      </w:pPr>
      <w:r w:rsidRPr="0096570E">
        <w:rPr>
          <w:rStyle w:val="Refdenotaderodap"/>
          <w:rFonts w:ascii="Arial" w:hAnsi="Arial" w:cs="Arial"/>
          <w:sz w:val="20"/>
          <w:szCs w:val="20"/>
        </w:rPr>
        <w:footnoteRef/>
      </w:r>
      <w:r w:rsidRPr="0096570E">
        <w:rPr>
          <w:rFonts w:ascii="Arial" w:hAnsi="Arial" w:cs="Arial"/>
          <w:color w:val="000000" w:themeColor="text1"/>
          <w:sz w:val="20"/>
          <w:szCs w:val="20"/>
        </w:rPr>
        <w:t xml:space="preserve">Doctor </w:t>
      </w:r>
    </w:p>
    <w:p w14:paraId="31B38D56" w14:textId="0E84C200" w:rsidR="0096570E" w:rsidRPr="0096570E" w:rsidRDefault="0096570E" w:rsidP="0096570E">
      <w:pPr>
        <w:spacing w:after="0" w:line="240" w:lineRule="auto"/>
        <w:rPr>
          <w:rFonts w:ascii="Arial" w:hAnsi="Arial" w:cs="Arial"/>
          <w:color w:val="000000" w:themeColor="text1"/>
          <w:sz w:val="20"/>
          <w:szCs w:val="20"/>
        </w:rPr>
      </w:pPr>
      <w:r w:rsidRPr="0096570E">
        <w:rPr>
          <w:rFonts w:ascii="Arial" w:hAnsi="Arial" w:cs="Arial"/>
          <w:color w:val="000000" w:themeColor="text1"/>
          <w:sz w:val="20"/>
          <w:szCs w:val="20"/>
        </w:rPr>
        <w:t xml:space="preserve">University of Pernambuco, Brazil </w:t>
      </w:r>
    </w:p>
  </w:footnote>
  <w:footnote w:id="2">
    <w:p w14:paraId="207D7F0B" w14:textId="77777777" w:rsidR="0096570E" w:rsidRPr="0096570E" w:rsidRDefault="0096570E" w:rsidP="0096570E">
      <w:pPr>
        <w:spacing w:after="0" w:line="240" w:lineRule="auto"/>
        <w:rPr>
          <w:rFonts w:ascii="Arial" w:hAnsi="Arial" w:cs="Arial"/>
          <w:color w:val="000000" w:themeColor="text1"/>
          <w:sz w:val="20"/>
          <w:szCs w:val="20"/>
        </w:rPr>
      </w:pPr>
      <w:r w:rsidRPr="0096570E">
        <w:rPr>
          <w:rStyle w:val="Refdenotaderodap"/>
          <w:rFonts w:ascii="Arial" w:hAnsi="Arial" w:cs="Arial"/>
          <w:sz w:val="20"/>
          <w:szCs w:val="20"/>
        </w:rPr>
        <w:footnoteRef/>
      </w:r>
      <w:r w:rsidRPr="0096570E">
        <w:rPr>
          <w:rFonts w:ascii="Arial" w:hAnsi="Arial" w:cs="Arial"/>
          <w:color w:val="000000" w:themeColor="text1"/>
          <w:sz w:val="20"/>
          <w:szCs w:val="20"/>
        </w:rPr>
        <w:t>General practitioner</w:t>
      </w:r>
    </w:p>
    <w:p w14:paraId="430F9ACB" w14:textId="161330C7" w:rsidR="0096570E" w:rsidRPr="0096570E" w:rsidRDefault="0096570E" w:rsidP="0096570E">
      <w:pPr>
        <w:spacing w:after="0" w:line="240" w:lineRule="auto"/>
        <w:rPr>
          <w:rFonts w:ascii="Arial" w:hAnsi="Arial" w:cs="Arial"/>
          <w:color w:val="000000" w:themeColor="text1"/>
          <w:sz w:val="20"/>
          <w:szCs w:val="20"/>
        </w:rPr>
      </w:pPr>
      <w:r w:rsidRPr="0096570E">
        <w:rPr>
          <w:rFonts w:ascii="Arial" w:hAnsi="Arial" w:cs="Arial"/>
          <w:color w:val="000000" w:themeColor="text1"/>
          <w:sz w:val="20"/>
          <w:szCs w:val="20"/>
        </w:rPr>
        <w:t>University of Nova Iguaçu - Campus V - Itaperuna RJ</w:t>
      </w:r>
    </w:p>
  </w:footnote>
  <w:footnote w:id="3">
    <w:p w14:paraId="50BD4EF5" w14:textId="77777777" w:rsidR="0096570E" w:rsidRPr="0096570E" w:rsidRDefault="0096570E" w:rsidP="0096570E">
      <w:pPr>
        <w:spacing w:after="0" w:line="240" w:lineRule="auto"/>
        <w:rPr>
          <w:rFonts w:ascii="Arial" w:hAnsi="Arial" w:cs="Arial"/>
          <w:color w:val="000000" w:themeColor="text1"/>
          <w:sz w:val="20"/>
          <w:szCs w:val="20"/>
        </w:rPr>
      </w:pPr>
      <w:r w:rsidRPr="0096570E">
        <w:rPr>
          <w:rStyle w:val="Refdenotaderodap"/>
          <w:rFonts w:ascii="Arial" w:hAnsi="Arial" w:cs="Arial"/>
          <w:sz w:val="20"/>
          <w:szCs w:val="20"/>
        </w:rPr>
        <w:footnoteRef/>
      </w:r>
      <w:r w:rsidRPr="0096570E">
        <w:rPr>
          <w:rFonts w:ascii="Arial" w:hAnsi="Arial" w:cs="Arial"/>
          <w:color w:val="000000" w:themeColor="text1"/>
          <w:sz w:val="20"/>
          <w:szCs w:val="20"/>
        </w:rPr>
        <w:t xml:space="preserve">Doctor </w:t>
      </w:r>
    </w:p>
    <w:p w14:paraId="174CA68B" w14:textId="7942ED4C" w:rsidR="0096570E" w:rsidRPr="0096570E" w:rsidRDefault="0096570E" w:rsidP="0096570E">
      <w:pPr>
        <w:spacing w:after="0" w:line="240" w:lineRule="auto"/>
        <w:rPr>
          <w:rFonts w:ascii="Arial" w:hAnsi="Arial" w:cs="Arial"/>
          <w:color w:val="000000" w:themeColor="text1"/>
          <w:sz w:val="20"/>
          <w:szCs w:val="20"/>
        </w:rPr>
      </w:pPr>
      <w:r w:rsidRPr="0096570E">
        <w:rPr>
          <w:rFonts w:ascii="Arial" w:hAnsi="Arial" w:cs="Arial"/>
          <w:color w:val="000000" w:themeColor="text1"/>
          <w:sz w:val="20"/>
          <w:szCs w:val="20"/>
        </w:rPr>
        <w:t xml:space="preserve">University of Pernambuco, Brazil </w:t>
      </w:r>
    </w:p>
  </w:footnote>
  <w:footnote w:id="4">
    <w:p w14:paraId="29873034" w14:textId="77777777" w:rsidR="0096570E" w:rsidRPr="0096570E" w:rsidRDefault="0096570E" w:rsidP="0096570E">
      <w:pPr>
        <w:spacing w:after="0" w:line="240" w:lineRule="auto"/>
        <w:rPr>
          <w:rFonts w:ascii="Arial" w:hAnsi="Arial" w:cs="Arial"/>
          <w:color w:val="000000" w:themeColor="text1"/>
          <w:sz w:val="20"/>
          <w:szCs w:val="20"/>
        </w:rPr>
      </w:pPr>
      <w:r w:rsidRPr="0096570E">
        <w:rPr>
          <w:rStyle w:val="Refdenotaderodap"/>
          <w:rFonts w:ascii="Arial" w:hAnsi="Arial" w:cs="Arial"/>
          <w:sz w:val="20"/>
          <w:szCs w:val="20"/>
        </w:rPr>
        <w:footnoteRef/>
      </w:r>
      <w:r w:rsidRPr="0096570E">
        <w:rPr>
          <w:rFonts w:ascii="Arial" w:hAnsi="Arial" w:cs="Arial"/>
          <w:color w:val="000000" w:themeColor="text1"/>
          <w:sz w:val="20"/>
          <w:szCs w:val="20"/>
        </w:rPr>
        <w:t xml:space="preserve">Doctor </w:t>
      </w:r>
    </w:p>
    <w:p w14:paraId="1497D070" w14:textId="6BE4F028" w:rsidR="0096570E" w:rsidRPr="0096570E" w:rsidRDefault="0096570E" w:rsidP="0096570E">
      <w:pPr>
        <w:spacing w:after="0" w:line="240" w:lineRule="auto"/>
        <w:rPr>
          <w:rFonts w:ascii="Arial" w:hAnsi="Arial" w:cs="Arial"/>
          <w:color w:val="000000" w:themeColor="text1"/>
          <w:sz w:val="20"/>
          <w:szCs w:val="20"/>
        </w:rPr>
      </w:pPr>
      <w:r w:rsidRPr="0096570E">
        <w:rPr>
          <w:rFonts w:ascii="Arial" w:hAnsi="Arial" w:cs="Arial"/>
          <w:color w:val="000000" w:themeColor="text1"/>
          <w:sz w:val="20"/>
          <w:szCs w:val="20"/>
        </w:rPr>
        <w:t xml:space="preserve">University of Pernambuco, Brazil </w:t>
      </w:r>
    </w:p>
  </w:footnote>
  <w:footnote w:id="5">
    <w:p w14:paraId="0E0A65E2" w14:textId="77777777" w:rsidR="0096570E" w:rsidRPr="0096570E" w:rsidRDefault="0096570E" w:rsidP="0096570E">
      <w:pPr>
        <w:spacing w:after="0" w:line="240" w:lineRule="auto"/>
        <w:rPr>
          <w:rFonts w:ascii="Arial" w:hAnsi="Arial" w:cs="Arial"/>
          <w:color w:val="000000" w:themeColor="text1"/>
          <w:sz w:val="20"/>
          <w:szCs w:val="20"/>
        </w:rPr>
      </w:pPr>
      <w:r w:rsidRPr="0096570E">
        <w:rPr>
          <w:rStyle w:val="Refdenotaderodap"/>
          <w:rFonts w:ascii="Arial" w:hAnsi="Arial" w:cs="Arial"/>
          <w:sz w:val="20"/>
          <w:szCs w:val="20"/>
        </w:rPr>
        <w:footnoteRef/>
      </w:r>
      <w:r w:rsidRPr="0096570E">
        <w:rPr>
          <w:rFonts w:ascii="Arial" w:hAnsi="Arial" w:cs="Arial"/>
          <w:color w:val="000000" w:themeColor="text1"/>
          <w:sz w:val="20"/>
          <w:szCs w:val="20"/>
        </w:rPr>
        <w:t xml:space="preserve">Doctor </w:t>
      </w:r>
    </w:p>
    <w:p w14:paraId="225341A2" w14:textId="48DE1E66" w:rsidR="0096570E" w:rsidRPr="0096570E" w:rsidRDefault="0096570E" w:rsidP="0096570E">
      <w:pPr>
        <w:spacing w:after="0" w:line="240" w:lineRule="auto"/>
        <w:rPr>
          <w:rFonts w:ascii="Arial" w:hAnsi="Arial" w:cs="Arial"/>
          <w:color w:val="000000" w:themeColor="text1"/>
          <w:sz w:val="20"/>
          <w:szCs w:val="20"/>
        </w:rPr>
      </w:pPr>
      <w:r w:rsidRPr="0096570E">
        <w:rPr>
          <w:rFonts w:ascii="Arial" w:hAnsi="Arial" w:cs="Arial"/>
          <w:color w:val="000000" w:themeColor="text1"/>
          <w:sz w:val="20"/>
          <w:szCs w:val="20"/>
        </w:rPr>
        <w:t xml:space="preserve">University of Pernambuco, Brazil </w:t>
      </w:r>
    </w:p>
  </w:footnote>
  <w:footnote w:id="6">
    <w:p w14:paraId="54DD6D13" w14:textId="77777777" w:rsidR="0096570E" w:rsidRPr="0096570E" w:rsidRDefault="0096570E" w:rsidP="0096570E">
      <w:pPr>
        <w:spacing w:after="0" w:line="240" w:lineRule="auto"/>
        <w:rPr>
          <w:rFonts w:ascii="Arial" w:hAnsi="Arial" w:cs="Arial"/>
          <w:color w:val="000000" w:themeColor="text1"/>
          <w:sz w:val="20"/>
          <w:szCs w:val="20"/>
        </w:rPr>
      </w:pPr>
      <w:r w:rsidRPr="0096570E">
        <w:rPr>
          <w:rStyle w:val="Refdenotaderodap"/>
          <w:rFonts w:ascii="Arial" w:hAnsi="Arial" w:cs="Arial"/>
          <w:sz w:val="20"/>
          <w:szCs w:val="20"/>
        </w:rPr>
        <w:footnoteRef/>
      </w:r>
      <w:r w:rsidRPr="0096570E">
        <w:rPr>
          <w:rFonts w:ascii="Arial" w:hAnsi="Arial" w:cs="Arial"/>
          <w:color w:val="000000" w:themeColor="text1"/>
          <w:sz w:val="20"/>
          <w:szCs w:val="20"/>
        </w:rPr>
        <w:t xml:space="preserve">Doctor </w:t>
      </w:r>
    </w:p>
    <w:p w14:paraId="44D5FCE1" w14:textId="0C41103D" w:rsidR="0096570E" w:rsidRPr="0096570E" w:rsidRDefault="0096570E" w:rsidP="0096570E">
      <w:pPr>
        <w:spacing w:after="0" w:line="240" w:lineRule="auto"/>
        <w:rPr>
          <w:rFonts w:ascii="Arial" w:hAnsi="Arial" w:cs="Arial"/>
          <w:color w:val="000000" w:themeColor="text1"/>
          <w:sz w:val="20"/>
          <w:szCs w:val="20"/>
        </w:rPr>
      </w:pPr>
      <w:r w:rsidRPr="0096570E">
        <w:rPr>
          <w:rFonts w:ascii="Arial" w:hAnsi="Arial" w:cs="Arial"/>
          <w:color w:val="000000" w:themeColor="text1"/>
          <w:sz w:val="20"/>
          <w:szCs w:val="20"/>
        </w:rPr>
        <w:t xml:space="preserve">University of Pernambuco, Brazil </w:t>
      </w:r>
    </w:p>
  </w:footnote>
  <w:footnote w:id="7">
    <w:p w14:paraId="3BBBDE00" w14:textId="77777777" w:rsidR="0096570E" w:rsidRPr="0096570E" w:rsidRDefault="0096570E" w:rsidP="0096570E">
      <w:pPr>
        <w:spacing w:after="0" w:line="240" w:lineRule="auto"/>
        <w:rPr>
          <w:rFonts w:ascii="Arial" w:hAnsi="Arial" w:cs="Arial"/>
          <w:color w:val="000000" w:themeColor="text1"/>
          <w:sz w:val="20"/>
          <w:szCs w:val="20"/>
        </w:rPr>
      </w:pPr>
      <w:r w:rsidRPr="0096570E">
        <w:rPr>
          <w:rStyle w:val="Refdenotaderodap"/>
          <w:rFonts w:ascii="Arial" w:hAnsi="Arial" w:cs="Arial"/>
          <w:sz w:val="20"/>
          <w:szCs w:val="20"/>
        </w:rPr>
        <w:footnoteRef/>
      </w:r>
      <w:r w:rsidRPr="0096570E">
        <w:rPr>
          <w:rFonts w:ascii="Arial" w:hAnsi="Arial" w:cs="Arial"/>
          <w:color w:val="000000" w:themeColor="text1"/>
          <w:sz w:val="20"/>
          <w:szCs w:val="20"/>
        </w:rPr>
        <w:t xml:space="preserve">Doctor </w:t>
      </w:r>
    </w:p>
    <w:p w14:paraId="09FC8866" w14:textId="3718BE31" w:rsidR="0096570E" w:rsidRPr="0096570E" w:rsidRDefault="0096570E" w:rsidP="0096570E">
      <w:pPr>
        <w:spacing w:after="0" w:line="240" w:lineRule="auto"/>
        <w:rPr>
          <w:rFonts w:ascii="Arial" w:hAnsi="Arial" w:cs="Arial"/>
          <w:color w:val="000000" w:themeColor="text1"/>
          <w:sz w:val="20"/>
          <w:szCs w:val="20"/>
        </w:rPr>
      </w:pPr>
      <w:r w:rsidRPr="0096570E">
        <w:rPr>
          <w:rFonts w:ascii="Arial" w:hAnsi="Arial" w:cs="Arial"/>
          <w:color w:val="000000" w:themeColor="text1"/>
          <w:sz w:val="20"/>
          <w:szCs w:val="20"/>
        </w:rPr>
        <w:t xml:space="preserve">University of Pernambuco, Brazil </w:t>
      </w:r>
    </w:p>
  </w:footnote>
  <w:footnote w:id="8">
    <w:p w14:paraId="2D670759" w14:textId="77777777" w:rsidR="0096570E" w:rsidRPr="0096570E" w:rsidRDefault="0096570E" w:rsidP="0096570E">
      <w:pPr>
        <w:spacing w:after="0" w:line="240" w:lineRule="auto"/>
        <w:rPr>
          <w:rFonts w:ascii="Arial" w:hAnsi="Arial" w:cs="Arial"/>
          <w:color w:val="000000" w:themeColor="text1"/>
          <w:sz w:val="20"/>
          <w:szCs w:val="20"/>
        </w:rPr>
      </w:pPr>
      <w:r w:rsidRPr="0096570E">
        <w:rPr>
          <w:rStyle w:val="Refdenotaderodap"/>
          <w:rFonts w:ascii="Arial" w:hAnsi="Arial" w:cs="Arial"/>
          <w:sz w:val="20"/>
          <w:szCs w:val="20"/>
        </w:rPr>
        <w:footnoteRef/>
      </w:r>
      <w:r w:rsidRPr="0096570E">
        <w:rPr>
          <w:rFonts w:ascii="Arial" w:hAnsi="Arial" w:cs="Arial"/>
          <w:color w:val="000000" w:themeColor="text1"/>
          <w:sz w:val="20"/>
          <w:szCs w:val="20"/>
        </w:rPr>
        <w:t xml:space="preserve">Doctor </w:t>
      </w:r>
    </w:p>
    <w:p w14:paraId="3C72352D" w14:textId="4B4522F6" w:rsidR="0096570E" w:rsidRPr="0096570E" w:rsidRDefault="0096570E" w:rsidP="0096570E">
      <w:pPr>
        <w:spacing w:after="0" w:line="240" w:lineRule="auto"/>
        <w:rPr>
          <w:rFonts w:ascii="Arial" w:hAnsi="Arial" w:cs="Arial"/>
          <w:color w:val="000000" w:themeColor="text1"/>
          <w:sz w:val="20"/>
          <w:szCs w:val="20"/>
        </w:rPr>
      </w:pPr>
      <w:r w:rsidRPr="0096570E">
        <w:rPr>
          <w:rFonts w:ascii="Arial" w:hAnsi="Arial" w:cs="Arial"/>
          <w:color w:val="000000" w:themeColor="text1"/>
          <w:sz w:val="20"/>
          <w:szCs w:val="20"/>
        </w:rPr>
        <w:t xml:space="preserve">University of Pernambuco, Brazil </w:t>
      </w:r>
    </w:p>
  </w:footnote>
  <w:footnote w:id="9">
    <w:p w14:paraId="02FC960A" w14:textId="77777777" w:rsidR="0096570E" w:rsidRPr="0096570E" w:rsidRDefault="0096570E" w:rsidP="0096570E">
      <w:pPr>
        <w:spacing w:after="0" w:line="240" w:lineRule="auto"/>
        <w:rPr>
          <w:rFonts w:ascii="Arial" w:hAnsi="Arial" w:cs="Arial"/>
          <w:color w:val="000000" w:themeColor="text1"/>
          <w:sz w:val="20"/>
          <w:szCs w:val="20"/>
        </w:rPr>
      </w:pPr>
      <w:r w:rsidRPr="0096570E">
        <w:rPr>
          <w:rStyle w:val="Refdenotaderodap"/>
          <w:rFonts w:ascii="Arial" w:hAnsi="Arial" w:cs="Arial"/>
          <w:sz w:val="20"/>
          <w:szCs w:val="20"/>
        </w:rPr>
        <w:footnoteRef/>
      </w:r>
      <w:r w:rsidRPr="0096570E">
        <w:rPr>
          <w:rFonts w:ascii="Arial" w:hAnsi="Arial" w:cs="Arial"/>
          <w:color w:val="000000" w:themeColor="text1"/>
          <w:sz w:val="20"/>
          <w:szCs w:val="20"/>
        </w:rPr>
        <w:t xml:space="preserve">Doctor </w:t>
      </w:r>
    </w:p>
    <w:p w14:paraId="09EDA080" w14:textId="365B03F2" w:rsidR="0096570E" w:rsidRPr="0096570E" w:rsidRDefault="0096570E" w:rsidP="0096570E">
      <w:pPr>
        <w:spacing w:after="0" w:line="240" w:lineRule="auto"/>
        <w:rPr>
          <w:rFonts w:ascii="Arial" w:hAnsi="Arial" w:cs="Arial"/>
          <w:color w:val="000000" w:themeColor="text1"/>
          <w:sz w:val="20"/>
          <w:szCs w:val="20"/>
        </w:rPr>
      </w:pPr>
      <w:r w:rsidRPr="0096570E">
        <w:rPr>
          <w:rFonts w:ascii="Arial" w:hAnsi="Arial" w:cs="Arial"/>
          <w:color w:val="000000" w:themeColor="text1"/>
          <w:sz w:val="20"/>
          <w:szCs w:val="20"/>
        </w:rPr>
        <w:t xml:space="preserve">University of Pernambuco, Brazil </w:t>
      </w:r>
    </w:p>
  </w:footnote>
  <w:footnote w:id="10">
    <w:p w14:paraId="18D07543" w14:textId="77777777" w:rsidR="0096570E" w:rsidRPr="0096570E" w:rsidRDefault="0096570E" w:rsidP="0096570E">
      <w:pPr>
        <w:spacing w:after="0" w:line="240" w:lineRule="auto"/>
        <w:rPr>
          <w:rFonts w:ascii="Arial" w:hAnsi="Arial" w:cs="Arial"/>
          <w:color w:val="000000" w:themeColor="text1"/>
          <w:sz w:val="20"/>
          <w:szCs w:val="20"/>
        </w:rPr>
      </w:pPr>
      <w:r w:rsidRPr="0096570E">
        <w:rPr>
          <w:rStyle w:val="Refdenotaderodap"/>
          <w:rFonts w:ascii="Arial" w:hAnsi="Arial" w:cs="Arial"/>
          <w:sz w:val="20"/>
          <w:szCs w:val="20"/>
        </w:rPr>
        <w:footnoteRef/>
      </w:r>
      <w:r w:rsidRPr="0096570E">
        <w:rPr>
          <w:rFonts w:ascii="Arial" w:hAnsi="Arial" w:cs="Arial"/>
          <w:color w:val="000000" w:themeColor="text1"/>
          <w:sz w:val="20"/>
          <w:szCs w:val="20"/>
        </w:rPr>
        <w:t xml:space="preserve">Doctor </w:t>
      </w:r>
    </w:p>
    <w:p w14:paraId="0F392EB8" w14:textId="5CB326D1" w:rsidR="0096570E" w:rsidRPr="0096570E" w:rsidRDefault="0096570E" w:rsidP="0096570E">
      <w:pPr>
        <w:spacing w:after="0" w:line="240" w:lineRule="auto"/>
        <w:rPr>
          <w:rFonts w:ascii="Arial" w:hAnsi="Arial" w:cs="Arial"/>
          <w:color w:val="000000" w:themeColor="text1"/>
          <w:sz w:val="20"/>
          <w:szCs w:val="20"/>
        </w:rPr>
      </w:pPr>
      <w:r w:rsidRPr="0096570E">
        <w:rPr>
          <w:rFonts w:ascii="Arial" w:hAnsi="Arial" w:cs="Arial"/>
          <w:color w:val="000000" w:themeColor="text1"/>
          <w:sz w:val="20"/>
          <w:szCs w:val="20"/>
        </w:rPr>
        <w:t xml:space="preserve">University of Pernambuco, Brazil </w:t>
      </w:r>
    </w:p>
  </w:footnote>
  <w:footnote w:id="11">
    <w:p w14:paraId="2C6EC00E" w14:textId="77777777" w:rsidR="0096570E" w:rsidRPr="0096570E" w:rsidRDefault="0096570E" w:rsidP="0096570E">
      <w:pPr>
        <w:spacing w:after="0" w:line="240" w:lineRule="auto"/>
        <w:rPr>
          <w:rFonts w:ascii="Arial" w:hAnsi="Arial" w:cs="Arial"/>
          <w:color w:val="000000" w:themeColor="text1"/>
          <w:sz w:val="20"/>
          <w:szCs w:val="20"/>
        </w:rPr>
      </w:pPr>
      <w:r w:rsidRPr="0096570E">
        <w:rPr>
          <w:rStyle w:val="Refdenotaderodap"/>
          <w:rFonts w:ascii="Arial" w:hAnsi="Arial" w:cs="Arial"/>
          <w:sz w:val="20"/>
          <w:szCs w:val="20"/>
        </w:rPr>
        <w:footnoteRef/>
      </w:r>
      <w:r w:rsidRPr="0096570E">
        <w:rPr>
          <w:rFonts w:ascii="Arial" w:hAnsi="Arial" w:cs="Arial"/>
          <w:color w:val="000000" w:themeColor="text1"/>
          <w:sz w:val="20"/>
          <w:szCs w:val="20"/>
        </w:rPr>
        <w:t xml:space="preserve">Doctor </w:t>
      </w:r>
    </w:p>
    <w:p w14:paraId="58089E96" w14:textId="5FE4F9D7" w:rsidR="0096570E" w:rsidRPr="0096570E" w:rsidRDefault="0096570E" w:rsidP="0096570E">
      <w:pPr>
        <w:spacing w:after="0" w:line="240" w:lineRule="auto"/>
        <w:rPr>
          <w:rFonts w:ascii="Times New Roman" w:hAnsi="Times New Roman" w:cs="Times New Roman"/>
          <w:color w:val="000000" w:themeColor="text1"/>
          <w:sz w:val="24"/>
          <w:szCs w:val="24"/>
        </w:rPr>
      </w:pPr>
      <w:r w:rsidRPr="0096570E">
        <w:rPr>
          <w:rFonts w:ascii="Arial" w:hAnsi="Arial" w:cs="Arial"/>
          <w:color w:val="000000" w:themeColor="text1"/>
          <w:sz w:val="20"/>
          <w:szCs w:val="20"/>
        </w:rPr>
        <w:t>University of Pernambuco, Brazil</w:t>
      </w:r>
      <w:r w:rsidRPr="005367FC">
        <w:rPr>
          <w:rFonts w:ascii="Times New Roman" w:hAnsi="Times New Roman" w:cs="Times New Roman"/>
          <w:color w:val="000000" w:themeColor="text1"/>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44F" w14:textId="276C7798" w:rsidR="00BE6C76" w:rsidRDefault="00936553">
    <w:pPr>
      <w:pStyle w:val="Cabealho"/>
    </w:pPr>
    <w:r>
      <w:rPr>
        <w:noProof/>
      </w:rPr>
      <w:drawing>
        <wp:anchor distT="0" distB="0" distL="114300" distR="114300" simplePos="0" relativeHeight="251661312" behindDoc="1" locked="0" layoutInCell="1" allowOverlap="1" wp14:anchorId="354EF424" wp14:editId="1021F1B0">
          <wp:simplePos x="0" y="0"/>
          <wp:positionH relativeFrom="page">
            <wp:align>right</wp:align>
          </wp:positionH>
          <wp:positionV relativeFrom="paragraph">
            <wp:posOffset>-450215</wp:posOffset>
          </wp:positionV>
          <wp:extent cx="7548533" cy="10677523"/>
          <wp:effectExtent l="0" t="0" r="0" b="0"/>
          <wp:wrapNone/>
          <wp:docPr id="111967720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10635" name="Imagem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D9F2" w14:textId="35CFFED1" w:rsidR="00BE6C76" w:rsidRDefault="00936553">
    <w:pPr>
      <w:pStyle w:val="Cabealho"/>
    </w:pPr>
    <w:r>
      <w:rPr>
        <w:noProof/>
      </w:rPr>
      <w:drawing>
        <wp:anchor distT="0" distB="0" distL="114300" distR="114300" simplePos="0" relativeHeight="251660288" behindDoc="1" locked="0" layoutInCell="1" allowOverlap="1" wp14:anchorId="3DF3F3BF" wp14:editId="610DC195">
          <wp:simplePos x="0" y="0"/>
          <wp:positionH relativeFrom="page">
            <wp:posOffset>9525</wp:posOffset>
          </wp:positionH>
          <wp:positionV relativeFrom="paragraph">
            <wp:posOffset>-459347</wp:posOffset>
          </wp:positionV>
          <wp:extent cx="7583348" cy="10726768"/>
          <wp:effectExtent l="0" t="0" r="0" b="0"/>
          <wp:wrapNone/>
          <wp:docPr id="132844895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06478"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3348" cy="1072676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7C05" w14:textId="5668C75C" w:rsidR="001A37E1" w:rsidRDefault="001A37E1">
    <w:pPr>
      <w:pStyle w:val="Cabealho"/>
    </w:pPr>
    <w:r>
      <w:rPr>
        <w:noProof/>
      </w:rPr>
      <w:drawing>
        <wp:anchor distT="0" distB="0" distL="114300" distR="114300" simplePos="0" relativeHeight="251676672" behindDoc="1" locked="0" layoutInCell="1" allowOverlap="1" wp14:anchorId="0CB4F083" wp14:editId="2446E443">
          <wp:simplePos x="0" y="0"/>
          <wp:positionH relativeFrom="page">
            <wp:align>right</wp:align>
          </wp:positionH>
          <wp:positionV relativeFrom="paragraph">
            <wp:posOffset>-466725</wp:posOffset>
          </wp:positionV>
          <wp:extent cx="7548533" cy="10677523"/>
          <wp:effectExtent l="0" t="0" r="0" b="0"/>
          <wp:wrapNone/>
          <wp:docPr id="1745821708" name="Imagem 2" descr="Shape, Square&#10;&#10;Automatic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9303" name="Imagem 2" descr="Forma, Quadr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F04DCBC"/>
    <w:lvl w:ilvl="0">
      <w:numFmt w:val="bullet"/>
      <w:pStyle w:val="Obs"/>
      <w:lvlText w:val="*"/>
      <w:lvlJc w:val="left"/>
    </w:lvl>
  </w:abstractNum>
  <w:abstractNum w:abstractNumId="1" w15:restartNumberingAfterBreak="0">
    <w:nsid w:val="07131D82"/>
    <w:multiLevelType w:val="multilevel"/>
    <w:tmpl w:val="7F0439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3F5CDE"/>
    <w:multiLevelType w:val="hybridMultilevel"/>
    <w:tmpl w:val="03B448C4"/>
    <w:lvl w:ilvl="0" w:tplc="DFC4F434">
      <w:start w:val="1"/>
      <w:numFmt w:val="bullet"/>
      <w:lvlText w:val=""/>
      <w:lvlJc w:val="left"/>
      <w:pPr>
        <w:ind w:left="1789" w:hanging="360"/>
      </w:pPr>
      <w:rPr>
        <w:rFonts w:ascii="Symbol" w:hAnsi="Symbol" w:hint="default"/>
        <w:color w:val="172C7B"/>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 w15:restartNumberingAfterBreak="0">
    <w:nsid w:val="0A340D29"/>
    <w:multiLevelType w:val="hybridMultilevel"/>
    <w:tmpl w:val="7C8A5C62"/>
    <w:lvl w:ilvl="0" w:tplc="943C5AB4">
      <w:start w:val="1"/>
      <w:numFmt w:val="bullet"/>
      <w:lvlText w:val=""/>
      <w:lvlJc w:val="left"/>
      <w:pPr>
        <w:ind w:left="720" w:hanging="360"/>
      </w:pPr>
      <w:rPr>
        <w:rFonts w:ascii="Symbol" w:hAnsi="Symbol" w:hint="default"/>
        <w:color w:val="172C7B"/>
      </w:rPr>
    </w:lvl>
    <w:lvl w:ilvl="1" w:tplc="5674F0B4">
      <w:start w:val="1"/>
      <w:numFmt w:val="bullet"/>
      <w:lvlText w:val=""/>
      <w:lvlJc w:val="left"/>
      <w:pPr>
        <w:ind w:left="1440" w:hanging="360"/>
      </w:pPr>
      <w:rPr>
        <w:rFonts w:ascii="Symbol" w:hAnsi="Symbol" w:hint="default"/>
        <w:color w:val="172C7B"/>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E405D63"/>
    <w:multiLevelType w:val="multilevel"/>
    <w:tmpl w:val="C59C7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86345"/>
    <w:multiLevelType w:val="hybridMultilevel"/>
    <w:tmpl w:val="51CC5F8A"/>
    <w:lvl w:ilvl="0" w:tplc="FA0AF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0C7343"/>
    <w:multiLevelType w:val="multilevel"/>
    <w:tmpl w:val="1DE2DA1E"/>
    <w:lvl w:ilvl="0">
      <w:start w:val="1"/>
      <w:numFmt w:val="bullet"/>
      <w:lvlText w:val=""/>
      <w:lvlJc w:val="left"/>
      <w:pPr>
        <w:tabs>
          <w:tab w:val="num" w:pos="720"/>
        </w:tabs>
        <w:ind w:left="720" w:hanging="360"/>
      </w:pPr>
      <w:rPr>
        <w:rFonts w:ascii="Symbol" w:hAnsi="Symbol" w:hint="default"/>
        <w:color w:val="172C7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61694"/>
    <w:multiLevelType w:val="hybridMultilevel"/>
    <w:tmpl w:val="B4247B6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5B60E4E"/>
    <w:multiLevelType w:val="hybridMultilevel"/>
    <w:tmpl w:val="4DE6F408"/>
    <w:lvl w:ilvl="0" w:tplc="17DE180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167069B8"/>
    <w:multiLevelType w:val="hybridMultilevel"/>
    <w:tmpl w:val="2CC4BF38"/>
    <w:lvl w:ilvl="0" w:tplc="4448CEB6">
      <w:start w:val="1"/>
      <w:numFmt w:val="bullet"/>
      <w:lvlText w:val=""/>
      <w:lvlJc w:val="left"/>
      <w:pPr>
        <w:ind w:left="1429" w:hanging="360"/>
      </w:pPr>
      <w:rPr>
        <w:rFonts w:ascii="Symbol" w:hAnsi="Symbol" w:hint="default"/>
        <w:color w:val="172C7B"/>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1E5A26FB"/>
    <w:multiLevelType w:val="hybridMultilevel"/>
    <w:tmpl w:val="51582FA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15:restartNumberingAfterBreak="0">
    <w:nsid w:val="21D64761"/>
    <w:multiLevelType w:val="hybridMultilevel"/>
    <w:tmpl w:val="78364332"/>
    <w:lvl w:ilvl="0" w:tplc="60228830">
      <w:start w:val="1"/>
      <w:numFmt w:val="decimal"/>
      <w:lvlText w:val="%1."/>
      <w:lvlJc w:val="left"/>
      <w:pPr>
        <w:ind w:left="1080" w:hanging="360"/>
      </w:pPr>
      <w:rPr>
        <w:rFonts w:hint="default"/>
        <w:color w:val="172C7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24F91921"/>
    <w:multiLevelType w:val="multilevel"/>
    <w:tmpl w:val="62B4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615D71"/>
    <w:multiLevelType w:val="multilevel"/>
    <w:tmpl w:val="1714C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ACB64C9"/>
    <w:multiLevelType w:val="hybridMultilevel"/>
    <w:tmpl w:val="10C23FB4"/>
    <w:lvl w:ilvl="0" w:tplc="B85E6FBA">
      <w:start w:val="1"/>
      <w:numFmt w:val="bullet"/>
      <w:pStyle w:val="ListaFormatadaPonto"/>
      <w:lvlText w:val=""/>
      <w:lvlJc w:val="left"/>
      <w:pPr>
        <w:ind w:left="720" w:hanging="360"/>
      </w:pPr>
      <w:rPr>
        <w:rFonts w:ascii="Wingdings" w:hAnsi="Wingdings" w:hint="default"/>
      </w:rPr>
    </w:lvl>
    <w:lvl w:ilvl="1" w:tplc="0416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B9533C"/>
    <w:multiLevelType w:val="hybridMultilevel"/>
    <w:tmpl w:val="7220CF1A"/>
    <w:lvl w:ilvl="0" w:tplc="BE2C36B6">
      <w:numFmt w:val="bullet"/>
      <w:lvlText w:val="•"/>
      <w:lvlJc w:val="left"/>
      <w:pPr>
        <w:ind w:left="1225" w:hanging="516"/>
      </w:pPr>
      <w:rPr>
        <w:rFonts w:ascii="Times New Roman" w:eastAsia="Times New Roman"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6" w15:restartNumberingAfterBreak="0">
    <w:nsid w:val="34FA0B16"/>
    <w:multiLevelType w:val="hybridMultilevel"/>
    <w:tmpl w:val="1CFAF89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15:restartNumberingAfterBreak="0">
    <w:nsid w:val="36B15112"/>
    <w:multiLevelType w:val="hybridMultilevel"/>
    <w:tmpl w:val="39F26C0C"/>
    <w:lvl w:ilvl="0" w:tplc="1DB86D04">
      <w:start w:val="1"/>
      <w:numFmt w:val="bullet"/>
      <w:lvlText w:val=""/>
      <w:lvlJc w:val="left"/>
      <w:pPr>
        <w:ind w:left="1429" w:hanging="360"/>
      </w:pPr>
      <w:rPr>
        <w:rFonts w:ascii="Symbol" w:hAnsi="Symbol" w:hint="default"/>
        <w:color w:val="172C7B"/>
      </w:rPr>
    </w:lvl>
    <w:lvl w:ilvl="1" w:tplc="8974AFBC">
      <w:start w:val="1"/>
      <w:numFmt w:val="bullet"/>
      <w:lvlText w:val="o"/>
      <w:lvlJc w:val="left"/>
      <w:pPr>
        <w:ind w:left="2149" w:hanging="360"/>
      </w:pPr>
      <w:rPr>
        <w:rFonts w:ascii="Courier New" w:hAnsi="Courier New" w:cs="Courier New" w:hint="default"/>
        <w:color w:val="172C7B"/>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3CFE1BCA"/>
    <w:multiLevelType w:val="multilevel"/>
    <w:tmpl w:val="C18A5A5E"/>
    <w:lvl w:ilvl="0">
      <w:start w:val="1"/>
      <w:numFmt w:val="bullet"/>
      <w:lvlText w:val=""/>
      <w:lvlJc w:val="left"/>
      <w:pPr>
        <w:tabs>
          <w:tab w:val="num" w:pos="720"/>
        </w:tabs>
        <w:ind w:left="720" w:hanging="360"/>
      </w:pPr>
      <w:rPr>
        <w:rFonts w:ascii="Symbol" w:hAnsi="Symbol" w:hint="default"/>
        <w:color w:val="172C7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66B79"/>
    <w:multiLevelType w:val="hybridMultilevel"/>
    <w:tmpl w:val="6DD61BDC"/>
    <w:lvl w:ilvl="0" w:tplc="B99417D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3F1E1039"/>
    <w:multiLevelType w:val="multilevel"/>
    <w:tmpl w:val="3E6E9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4BE78B0"/>
    <w:multiLevelType w:val="hybridMultilevel"/>
    <w:tmpl w:val="69E62058"/>
    <w:lvl w:ilvl="0" w:tplc="32426652">
      <w:start w:val="1"/>
      <w:numFmt w:val="decimal"/>
      <w:lvlText w:val="%1."/>
      <w:lvlJc w:val="left"/>
      <w:pPr>
        <w:ind w:left="1080" w:hanging="360"/>
      </w:pPr>
      <w:rPr>
        <w:rFonts w:hint="default"/>
        <w:color w:val="172C7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496F76B9"/>
    <w:multiLevelType w:val="hybridMultilevel"/>
    <w:tmpl w:val="205CBDC2"/>
    <w:lvl w:ilvl="0" w:tplc="0882C1BE">
      <w:numFmt w:val="bullet"/>
      <w:lvlText w:val="•"/>
      <w:lvlJc w:val="left"/>
      <w:pPr>
        <w:ind w:left="1069" w:hanging="360"/>
      </w:pPr>
      <w:rPr>
        <w:rFonts w:ascii="Times New Roman" w:eastAsia="Times New Roman"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3" w15:restartNumberingAfterBreak="0">
    <w:nsid w:val="49964F4F"/>
    <w:multiLevelType w:val="hybridMultilevel"/>
    <w:tmpl w:val="61F20E42"/>
    <w:lvl w:ilvl="0" w:tplc="72FCA07C">
      <w:start w:val="1"/>
      <w:numFmt w:val="bullet"/>
      <w:lvlText w:val=""/>
      <w:lvlJc w:val="left"/>
      <w:pPr>
        <w:ind w:left="1789" w:hanging="360"/>
      </w:pPr>
      <w:rPr>
        <w:rFonts w:ascii="Symbol" w:hAnsi="Symbol" w:hint="default"/>
        <w:color w:val="172C7B"/>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24" w15:restartNumberingAfterBreak="0">
    <w:nsid w:val="4B57113E"/>
    <w:multiLevelType w:val="hybridMultilevel"/>
    <w:tmpl w:val="433A738E"/>
    <w:lvl w:ilvl="0" w:tplc="16481582">
      <w:start w:val="1"/>
      <w:numFmt w:val="bullet"/>
      <w:lvlText w:val=""/>
      <w:lvlJc w:val="left"/>
      <w:pPr>
        <w:ind w:left="1778" w:hanging="360"/>
      </w:pPr>
      <w:rPr>
        <w:rFonts w:ascii="Symbol" w:hAnsi="Symbol" w:hint="default"/>
        <w:color w:val="172C7B"/>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5" w15:restartNumberingAfterBreak="0">
    <w:nsid w:val="4DCD7BC3"/>
    <w:multiLevelType w:val="multilevel"/>
    <w:tmpl w:val="5FE8D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7C18EF"/>
    <w:multiLevelType w:val="hybridMultilevel"/>
    <w:tmpl w:val="3C96AA30"/>
    <w:lvl w:ilvl="0" w:tplc="A67C541A">
      <w:start w:val="1"/>
      <w:numFmt w:val="bullet"/>
      <w:lvlText w:val=""/>
      <w:lvlJc w:val="left"/>
      <w:pPr>
        <w:ind w:left="1429" w:hanging="360"/>
      </w:pPr>
      <w:rPr>
        <w:rFonts w:ascii="Symbol" w:hAnsi="Symbol" w:hint="default"/>
        <w:color w:val="172C7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55A429C9"/>
    <w:multiLevelType w:val="hybridMultilevel"/>
    <w:tmpl w:val="0EF636CE"/>
    <w:lvl w:ilvl="0" w:tplc="D80CD112">
      <w:start w:val="1"/>
      <w:numFmt w:val="bullet"/>
      <w:lvlText w:val=""/>
      <w:lvlJc w:val="left"/>
      <w:pPr>
        <w:ind w:left="720" w:hanging="360"/>
      </w:pPr>
      <w:rPr>
        <w:rFonts w:ascii="Symbol" w:hAnsi="Symbol" w:hint="default"/>
        <w:color w:val="172C7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932F7"/>
    <w:multiLevelType w:val="multilevel"/>
    <w:tmpl w:val="E87C7998"/>
    <w:lvl w:ilvl="0">
      <w:start w:val="1"/>
      <w:numFmt w:val="bullet"/>
      <w:lvlText w:val=""/>
      <w:lvlJc w:val="left"/>
      <w:pPr>
        <w:tabs>
          <w:tab w:val="num" w:pos="720"/>
        </w:tabs>
        <w:ind w:left="720" w:hanging="360"/>
      </w:pPr>
      <w:rPr>
        <w:rFonts w:ascii="Symbol" w:hAnsi="Symbol" w:hint="default"/>
        <w:color w:val="172C7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0C6BF1"/>
    <w:multiLevelType w:val="multilevel"/>
    <w:tmpl w:val="B838C854"/>
    <w:lvl w:ilvl="0">
      <w:start w:val="1"/>
      <w:numFmt w:val="decimal"/>
      <w:lvlText w:val="%1."/>
      <w:lvlJc w:val="left"/>
      <w:pPr>
        <w:tabs>
          <w:tab w:val="num" w:pos="0"/>
        </w:tabs>
        <w:ind w:left="360" w:hanging="360"/>
      </w:pPr>
    </w:lvl>
    <w:lvl w:ilvl="1">
      <w:start w:val="1"/>
      <w:numFmt w:val="decimal"/>
      <w:pStyle w:val="Subttulonvel2"/>
      <w:suff w:val="space"/>
      <w:lvlText w:val="%1.%2."/>
      <w:lvlJc w:val="left"/>
      <w:pPr>
        <w:tabs>
          <w:tab w:val="num" w:pos="0"/>
        </w:tabs>
        <w:ind w:left="792" w:hanging="79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5C6A1A48"/>
    <w:multiLevelType w:val="multilevel"/>
    <w:tmpl w:val="F48EB142"/>
    <w:lvl w:ilvl="0">
      <w:start w:val="1"/>
      <w:numFmt w:val="bullet"/>
      <w:lvlText w:val=""/>
      <w:lvlJc w:val="left"/>
      <w:pPr>
        <w:tabs>
          <w:tab w:val="num" w:pos="720"/>
        </w:tabs>
        <w:ind w:left="720" w:hanging="360"/>
      </w:pPr>
      <w:rPr>
        <w:rFonts w:ascii="Symbol" w:hAnsi="Symbol" w:hint="default"/>
        <w:color w:val="172C7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8D599D"/>
    <w:multiLevelType w:val="hybridMultilevel"/>
    <w:tmpl w:val="2642129A"/>
    <w:lvl w:ilvl="0" w:tplc="16481582">
      <w:start w:val="1"/>
      <w:numFmt w:val="bullet"/>
      <w:lvlText w:val=""/>
      <w:lvlJc w:val="left"/>
      <w:pPr>
        <w:ind w:left="1429" w:hanging="360"/>
      </w:pPr>
      <w:rPr>
        <w:rFonts w:ascii="Symbol" w:hAnsi="Symbol" w:hint="default"/>
        <w:color w:val="172C7B"/>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2" w15:restartNumberingAfterBreak="0">
    <w:nsid w:val="5D9A3437"/>
    <w:multiLevelType w:val="hybridMultilevel"/>
    <w:tmpl w:val="DA58E50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3" w15:restartNumberingAfterBreak="0">
    <w:nsid w:val="66807AFA"/>
    <w:multiLevelType w:val="hybridMultilevel"/>
    <w:tmpl w:val="1F543B30"/>
    <w:lvl w:ilvl="0" w:tplc="16481582">
      <w:start w:val="1"/>
      <w:numFmt w:val="bullet"/>
      <w:lvlText w:val=""/>
      <w:lvlJc w:val="left"/>
      <w:pPr>
        <w:ind w:left="1069" w:hanging="360"/>
      </w:pPr>
      <w:rPr>
        <w:rFonts w:ascii="Symbol" w:hAnsi="Symbol" w:hint="default"/>
        <w:color w:val="172C7B"/>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4" w15:restartNumberingAfterBreak="0">
    <w:nsid w:val="69B2109C"/>
    <w:multiLevelType w:val="multilevel"/>
    <w:tmpl w:val="3AF64F28"/>
    <w:lvl w:ilvl="0">
      <w:start w:val="1"/>
      <w:numFmt w:val="bullet"/>
      <w:lvlText w:val=""/>
      <w:lvlJc w:val="left"/>
      <w:pPr>
        <w:tabs>
          <w:tab w:val="num" w:pos="720"/>
        </w:tabs>
        <w:ind w:left="720" w:hanging="360"/>
      </w:pPr>
      <w:rPr>
        <w:rFonts w:ascii="Symbol" w:hAnsi="Symbol" w:hint="default"/>
        <w:color w:val="172C7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45447"/>
    <w:multiLevelType w:val="hybridMultilevel"/>
    <w:tmpl w:val="D56C13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C6958ED"/>
    <w:multiLevelType w:val="multilevel"/>
    <w:tmpl w:val="79C4DB36"/>
    <w:lvl w:ilvl="0">
      <w:start w:val="1"/>
      <w:numFmt w:val="bullet"/>
      <w:lvlText w:val=""/>
      <w:lvlJc w:val="left"/>
      <w:pPr>
        <w:tabs>
          <w:tab w:val="num" w:pos="720"/>
        </w:tabs>
        <w:ind w:left="720" w:hanging="360"/>
      </w:pPr>
      <w:rPr>
        <w:rFonts w:ascii="Symbol" w:hAnsi="Symbol" w:hint="default"/>
        <w:color w:val="172C7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774EB4"/>
    <w:multiLevelType w:val="multilevel"/>
    <w:tmpl w:val="FFC61BB8"/>
    <w:lvl w:ilvl="0">
      <w:start w:val="1"/>
      <w:numFmt w:val="decimal"/>
      <w:pStyle w:val="Estilo1"/>
      <w:lvlText w:val="%1."/>
      <w:lvlJc w:val="left"/>
      <w:pPr>
        <w:ind w:left="720" w:hanging="360"/>
      </w:pPr>
      <w:rPr>
        <w:rFonts w:hint="default"/>
        <w:b/>
      </w:rPr>
    </w:lvl>
    <w:lvl w:ilvl="1">
      <w:start w:val="1"/>
      <w:numFmt w:val="decimal"/>
      <w:pStyle w:val="Estilo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C20B94"/>
    <w:multiLevelType w:val="multilevel"/>
    <w:tmpl w:val="BFA24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5F3D9B"/>
    <w:multiLevelType w:val="hybridMultilevel"/>
    <w:tmpl w:val="636C906A"/>
    <w:lvl w:ilvl="0" w:tplc="DCA6806C">
      <w:start w:val="1"/>
      <w:numFmt w:val="decimal"/>
      <w:lvlText w:val="%1."/>
      <w:lvlJc w:val="left"/>
      <w:pPr>
        <w:ind w:left="1080" w:hanging="360"/>
      </w:pPr>
      <w:rPr>
        <w:rFonts w:hint="default"/>
        <w:color w:val="172C7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7FD1464A"/>
    <w:multiLevelType w:val="multilevel"/>
    <w:tmpl w:val="99ACF97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582639889">
    <w:abstractNumId w:val="37"/>
  </w:num>
  <w:num w:numId="2" w16cid:durableId="1546328795">
    <w:abstractNumId w:val="14"/>
  </w:num>
  <w:num w:numId="3" w16cid:durableId="849488381">
    <w:abstractNumId w:val="29"/>
  </w:num>
  <w:num w:numId="4" w16cid:durableId="332494092">
    <w:abstractNumId w:val="0"/>
    <w:lvlOverride w:ilvl="0">
      <w:lvl w:ilvl="0">
        <w:numFmt w:val="bullet"/>
        <w:pStyle w:val="Obs"/>
        <w:lvlText w:val=""/>
        <w:legacy w:legacy="1" w:legacySpace="0" w:legacyIndent="360"/>
        <w:lvlJc w:val="left"/>
        <w:rPr>
          <w:rFonts w:ascii="Symbol" w:hAnsi="Symbol" w:hint="default"/>
          <w:color w:val="auto"/>
        </w:rPr>
      </w:lvl>
    </w:lvlOverride>
  </w:num>
  <w:num w:numId="5" w16cid:durableId="1832871517">
    <w:abstractNumId w:val="27"/>
  </w:num>
  <w:num w:numId="6" w16cid:durableId="626862827">
    <w:abstractNumId w:val="17"/>
  </w:num>
  <w:num w:numId="7" w16cid:durableId="1019890330">
    <w:abstractNumId w:val="23"/>
  </w:num>
  <w:num w:numId="8" w16cid:durableId="1966035396">
    <w:abstractNumId w:val="9"/>
  </w:num>
  <w:num w:numId="9" w16cid:durableId="1668820000">
    <w:abstractNumId w:val="2"/>
  </w:num>
  <w:num w:numId="10" w16cid:durableId="216741039">
    <w:abstractNumId w:val="26"/>
  </w:num>
  <w:num w:numId="11" w16cid:durableId="1368213890">
    <w:abstractNumId w:val="1"/>
  </w:num>
  <w:num w:numId="12" w16cid:durableId="1730836242">
    <w:abstractNumId w:val="40"/>
  </w:num>
  <w:num w:numId="13" w16cid:durableId="2106151379">
    <w:abstractNumId w:val="20"/>
  </w:num>
  <w:num w:numId="14" w16cid:durableId="1786540339">
    <w:abstractNumId w:val="13"/>
  </w:num>
  <w:num w:numId="15" w16cid:durableId="1255552003">
    <w:abstractNumId w:val="28"/>
  </w:num>
  <w:num w:numId="16" w16cid:durableId="75399038">
    <w:abstractNumId w:val="4"/>
  </w:num>
  <w:num w:numId="17" w16cid:durableId="2072534321">
    <w:abstractNumId w:val="12"/>
  </w:num>
  <w:num w:numId="18" w16cid:durableId="1327248058">
    <w:abstractNumId w:val="30"/>
  </w:num>
  <w:num w:numId="19" w16cid:durableId="525213129">
    <w:abstractNumId w:val="6"/>
  </w:num>
  <w:num w:numId="20" w16cid:durableId="1558201433">
    <w:abstractNumId w:val="5"/>
  </w:num>
  <w:num w:numId="21" w16cid:durableId="1303386758">
    <w:abstractNumId w:val="16"/>
  </w:num>
  <w:num w:numId="22" w16cid:durableId="1601723194">
    <w:abstractNumId w:val="22"/>
  </w:num>
  <w:num w:numId="23" w16cid:durableId="743844914">
    <w:abstractNumId w:val="33"/>
  </w:num>
  <w:num w:numId="24" w16cid:durableId="1375226983">
    <w:abstractNumId w:val="24"/>
  </w:num>
  <w:num w:numId="25" w16cid:durableId="948468456">
    <w:abstractNumId w:val="31"/>
  </w:num>
  <w:num w:numId="26" w16cid:durableId="94331165">
    <w:abstractNumId w:val="15"/>
  </w:num>
  <w:num w:numId="27" w16cid:durableId="322969408">
    <w:abstractNumId w:val="10"/>
  </w:num>
  <w:num w:numId="28" w16cid:durableId="186647103">
    <w:abstractNumId w:val="19"/>
  </w:num>
  <w:num w:numId="29" w16cid:durableId="554586369">
    <w:abstractNumId w:val="32"/>
  </w:num>
  <w:num w:numId="30" w16cid:durableId="409893529">
    <w:abstractNumId w:val="8"/>
  </w:num>
  <w:num w:numId="31" w16cid:durableId="481896151">
    <w:abstractNumId w:val="36"/>
  </w:num>
  <w:num w:numId="32" w16cid:durableId="152838731">
    <w:abstractNumId w:val="38"/>
  </w:num>
  <w:num w:numId="33" w16cid:durableId="737049641">
    <w:abstractNumId w:val="25"/>
  </w:num>
  <w:num w:numId="34" w16cid:durableId="1612086670">
    <w:abstractNumId w:val="18"/>
  </w:num>
  <w:num w:numId="35" w16cid:durableId="1776553961">
    <w:abstractNumId w:val="34"/>
  </w:num>
  <w:num w:numId="36" w16cid:durableId="1024403511">
    <w:abstractNumId w:val="11"/>
  </w:num>
  <w:num w:numId="37" w16cid:durableId="1989557000">
    <w:abstractNumId w:val="21"/>
  </w:num>
  <w:num w:numId="38" w16cid:durableId="826286178">
    <w:abstractNumId w:val="39"/>
  </w:num>
  <w:num w:numId="39" w16cid:durableId="1065495998">
    <w:abstractNumId w:val="7"/>
  </w:num>
  <w:num w:numId="40" w16cid:durableId="554781423">
    <w:abstractNumId w:val="3"/>
  </w:num>
  <w:num w:numId="41" w16cid:durableId="1999577863">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03167"/>
    <w:rsid w:val="00010CDF"/>
    <w:rsid w:val="00012589"/>
    <w:rsid w:val="00014325"/>
    <w:rsid w:val="0001624F"/>
    <w:rsid w:val="000173C9"/>
    <w:rsid w:val="0002126E"/>
    <w:rsid w:val="00021D84"/>
    <w:rsid w:val="0002556C"/>
    <w:rsid w:val="00031C6D"/>
    <w:rsid w:val="0003415A"/>
    <w:rsid w:val="000367B1"/>
    <w:rsid w:val="00050C03"/>
    <w:rsid w:val="00055BDF"/>
    <w:rsid w:val="00060945"/>
    <w:rsid w:val="00060C1C"/>
    <w:rsid w:val="00073851"/>
    <w:rsid w:val="00073E60"/>
    <w:rsid w:val="00077A95"/>
    <w:rsid w:val="00083469"/>
    <w:rsid w:val="00086436"/>
    <w:rsid w:val="000876F5"/>
    <w:rsid w:val="0009584C"/>
    <w:rsid w:val="000A0B9E"/>
    <w:rsid w:val="000A6306"/>
    <w:rsid w:val="000B551B"/>
    <w:rsid w:val="000B5852"/>
    <w:rsid w:val="000C6208"/>
    <w:rsid w:val="000C7861"/>
    <w:rsid w:val="000D1454"/>
    <w:rsid w:val="000D3A33"/>
    <w:rsid w:val="000D3F6D"/>
    <w:rsid w:val="000D447E"/>
    <w:rsid w:val="000D65A0"/>
    <w:rsid w:val="000E433E"/>
    <w:rsid w:val="000F39BB"/>
    <w:rsid w:val="000F4C72"/>
    <w:rsid w:val="001004E3"/>
    <w:rsid w:val="001011D8"/>
    <w:rsid w:val="001074B1"/>
    <w:rsid w:val="001115D0"/>
    <w:rsid w:val="00114785"/>
    <w:rsid w:val="00117A56"/>
    <w:rsid w:val="001227C1"/>
    <w:rsid w:val="00126046"/>
    <w:rsid w:val="00126BE3"/>
    <w:rsid w:val="00144E1F"/>
    <w:rsid w:val="00146211"/>
    <w:rsid w:val="00147CD9"/>
    <w:rsid w:val="0015475A"/>
    <w:rsid w:val="00155640"/>
    <w:rsid w:val="00164CD1"/>
    <w:rsid w:val="0016575C"/>
    <w:rsid w:val="001702F5"/>
    <w:rsid w:val="00173EEF"/>
    <w:rsid w:val="001830F7"/>
    <w:rsid w:val="00190492"/>
    <w:rsid w:val="00193EFF"/>
    <w:rsid w:val="00197205"/>
    <w:rsid w:val="001A2969"/>
    <w:rsid w:val="001A37E1"/>
    <w:rsid w:val="001A5E26"/>
    <w:rsid w:val="001B3664"/>
    <w:rsid w:val="001B5189"/>
    <w:rsid w:val="001B66DB"/>
    <w:rsid w:val="001C176B"/>
    <w:rsid w:val="001C184F"/>
    <w:rsid w:val="001C51FC"/>
    <w:rsid w:val="001C5BC3"/>
    <w:rsid w:val="001D28D3"/>
    <w:rsid w:val="001D4883"/>
    <w:rsid w:val="001D77F7"/>
    <w:rsid w:val="001E06C6"/>
    <w:rsid w:val="001E684D"/>
    <w:rsid w:val="001E7965"/>
    <w:rsid w:val="001F1A1B"/>
    <w:rsid w:val="001F3131"/>
    <w:rsid w:val="001F3F30"/>
    <w:rsid w:val="00204042"/>
    <w:rsid w:val="0020649F"/>
    <w:rsid w:val="00212690"/>
    <w:rsid w:val="00215793"/>
    <w:rsid w:val="00217731"/>
    <w:rsid w:val="00221F88"/>
    <w:rsid w:val="0022235F"/>
    <w:rsid w:val="00231436"/>
    <w:rsid w:val="00240E6A"/>
    <w:rsid w:val="002472EF"/>
    <w:rsid w:val="00256BFE"/>
    <w:rsid w:val="0026016A"/>
    <w:rsid w:val="00261C33"/>
    <w:rsid w:val="00264523"/>
    <w:rsid w:val="002664A2"/>
    <w:rsid w:val="00274F62"/>
    <w:rsid w:val="0027721D"/>
    <w:rsid w:val="00282907"/>
    <w:rsid w:val="00283704"/>
    <w:rsid w:val="002840E5"/>
    <w:rsid w:val="002845A5"/>
    <w:rsid w:val="00286620"/>
    <w:rsid w:val="0029429F"/>
    <w:rsid w:val="00295154"/>
    <w:rsid w:val="002953D8"/>
    <w:rsid w:val="002A509B"/>
    <w:rsid w:val="002A53A6"/>
    <w:rsid w:val="002B0090"/>
    <w:rsid w:val="002B0F53"/>
    <w:rsid w:val="002B2438"/>
    <w:rsid w:val="002B7522"/>
    <w:rsid w:val="002C0130"/>
    <w:rsid w:val="002C64B5"/>
    <w:rsid w:val="002D46A8"/>
    <w:rsid w:val="002D621F"/>
    <w:rsid w:val="002D79A0"/>
    <w:rsid w:val="002D7CCF"/>
    <w:rsid w:val="002E165D"/>
    <w:rsid w:val="002E1A7E"/>
    <w:rsid w:val="002E723C"/>
    <w:rsid w:val="002E7800"/>
    <w:rsid w:val="002E7D72"/>
    <w:rsid w:val="002F2035"/>
    <w:rsid w:val="00300565"/>
    <w:rsid w:val="003078E4"/>
    <w:rsid w:val="00307B2D"/>
    <w:rsid w:val="00310727"/>
    <w:rsid w:val="00312F8E"/>
    <w:rsid w:val="00322505"/>
    <w:rsid w:val="00324BC5"/>
    <w:rsid w:val="003441F6"/>
    <w:rsid w:val="0034770E"/>
    <w:rsid w:val="00353315"/>
    <w:rsid w:val="00355828"/>
    <w:rsid w:val="003565C2"/>
    <w:rsid w:val="00356750"/>
    <w:rsid w:val="00363443"/>
    <w:rsid w:val="00375AC7"/>
    <w:rsid w:val="00382529"/>
    <w:rsid w:val="00383F6B"/>
    <w:rsid w:val="00384C44"/>
    <w:rsid w:val="00385706"/>
    <w:rsid w:val="00386AB9"/>
    <w:rsid w:val="0038789D"/>
    <w:rsid w:val="00390AB2"/>
    <w:rsid w:val="003B152A"/>
    <w:rsid w:val="003C15E2"/>
    <w:rsid w:val="003C208F"/>
    <w:rsid w:val="003E037A"/>
    <w:rsid w:val="003E5446"/>
    <w:rsid w:val="00400360"/>
    <w:rsid w:val="00400D2D"/>
    <w:rsid w:val="00400FD4"/>
    <w:rsid w:val="00406ED6"/>
    <w:rsid w:val="00411D92"/>
    <w:rsid w:val="00427DA4"/>
    <w:rsid w:val="00431A9D"/>
    <w:rsid w:val="00437814"/>
    <w:rsid w:val="0044770F"/>
    <w:rsid w:val="0045134A"/>
    <w:rsid w:val="00460077"/>
    <w:rsid w:val="0046218C"/>
    <w:rsid w:val="00470280"/>
    <w:rsid w:val="00475F46"/>
    <w:rsid w:val="00476C28"/>
    <w:rsid w:val="00495797"/>
    <w:rsid w:val="004C0E4F"/>
    <w:rsid w:val="004C1204"/>
    <w:rsid w:val="004C4F25"/>
    <w:rsid w:val="004D1CF4"/>
    <w:rsid w:val="004E4998"/>
    <w:rsid w:val="004F356D"/>
    <w:rsid w:val="00500EEA"/>
    <w:rsid w:val="00505F5E"/>
    <w:rsid w:val="00513302"/>
    <w:rsid w:val="00514BD5"/>
    <w:rsid w:val="00516D21"/>
    <w:rsid w:val="005238A1"/>
    <w:rsid w:val="005248B5"/>
    <w:rsid w:val="0053229E"/>
    <w:rsid w:val="00533030"/>
    <w:rsid w:val="005367FC"/>
    <w:rsid w:val="00543EAE"/>
    <w:rsid w:val="00553582"/>
    <w:rsid w:val="00564BFF"/>
    <w:rsid w:val="005670E2"/>
    <w:rsid w:val="0057051E"/>
    <w:rsid w:val="00571A8F"/>
    <w:rsid w:val="00575ECE"/>
    <w:rsid w:val="005848EB"/>
    <w:rsid w:val="00585A2D"/>
    <w:rsid w:val="00587E3E"/>
    <w:rsid w:val="00587F9A"/>
    <w:rsid w:val="005A1E8A"/>
    <w:rsid w:val="005A4FDA"/>
    <w:rsid w:val="005A57ED"/>
    <w:rsid w:val="005B104F"/>
    <w:rsid w:val="005B6393"/>
    <w:rsid w:val="005B7D47"/>
    <w:rsid w:val="005C2D0E"/>
    <w:rsid w:val="005C4CA4"/>
    <w:rsid w:val="005C749C"/>
    <w:rsid w:val="005D163F"/>
    <w:rsid w:val="005D6DF7"/>
    <w:rsid w:val="005E57C9"/>
    <w:rsid w:val="005E66B3"/>
    <w:rsid w:val="005F02FA"/>
    <w:rsid w:val="005F1032"/>
    <w:rsid w:val="005F354F"/>
    <w:rsid w:val="00600C27"/>
    <w:rsid w:val="00601B89"/>
    <w:rsid w:val="00606395"/>
    <w:rsid w:val="00607E16"/>
    <w:rsid w:val="006127C8"/>
    <w:rsid w:val="006148A9"/>
    <w:rsid w:val="006221A1"/>
    <w:rsid w:val="006238B8"/>
    <w:rsid w:val="00631117"/>
    <w:rsid w:val="0063402A"/>
    <w:rsid w:val="006349E2"/>
    <w:rsid w:val="00634D0A"/>
    <w:rsid w:val="006359FB"/>
    <w:rsid w:val="006441D7"/>
    <w:rsid w:val="00644D72"/>
    <w:rsid w:val="00646466"/>
    <w:rsid w:val="00647196"/>
    <w:rsid w:val="00650B50"/>
    <w:rsid w:val="006601CD"/>
    <w:rsid w:val="006655C3"/>
    <w:rsid w:val="00670FA2"/>
    <w:rsid w:val="00671FC0"/>
    <w:rsid w:val="006725E8"/>
    <w:rsid w:val="00674E6C"/>
    <w:rsid w:val="00696ADC"/>
    <w:rsid w:val="00696BBD"/>
    <w:rsid w:val="006A0125"/>
    <w:rsid w:val="006A20D8"/>
    <w:rsid w:val="006A2B34"/>
    <w:rsid w:val="006A2F68"/>
    <w:rsid w:val="006A627A"/>
    <w:rsid w:val="006A7450"/>
    <w:rsid w:val="006A7DAE"/>
    <w:rsid w:val="006B5A2A"/>
    <w:rsid w:val="006B662B"/>
    <w:rsid w:val="006C6ED0"/>
    <w:rsid w:val="006D0F8D"/>
    <w:rsid w:val="006D25FF"/>
    <w:rsid w:val="006D2D07"/>
    <w:rsid w:val="006E03F1"/>
    <w:rsid w:val="006E11D4"/>
    <w:rsid w:val="006F43CD"/>
    <w:rsid w:val="006F584C"/>
    <w:rsid w:val="006F6065"/>
    <w:rsid w:val="006F6E45"/>
    <w:rsid w:val="00702336"/>
    <w:rsid w:val="00704FFC"/>
    <w:rsid w:val="00706904"/>
    <w:rsid w:val="00710EDF"/>
    <w:rsid w:val="007148CE"/>
    <w:rsid w:val="00715429"/>
    <w:rsid w:val="00716C89"/>
    <w:rsid w:val="007170C2"/>
    <w:rsid w:val="00726501"/>
    <w:rsid w:val="007278E4"/>
    <w:rsid w:val="0073005D"/>
    <w:rsid w:val="007313C6"/>
    <w:rsid w:val="00734F94"/>
    <w:rsid w:val="007407DA"/>
    <w:rsid w:val="007413CC"/>
    <w:rsid w:val="00741A48"/>
    <w:rsid w:val="00754A2D"/>
    <w:rsid w:val="00773AE5"/>
    <w:rsid w:val="00774136"/>
    <w:rsid w:val="00775E60"/>
    <w:rsid w:val="007777F7"/>
    <w:rsid w:val="00783228"/>
    <w:rsid w:val="007972F1"/>
    <w:rsid w:val="007A11DE"/>
    <w:rsid w:val="007A3269"/>
    <w:rsid w:val="007A477A"/>
    <w:rsid w:val="007B4F96"/>
    <w:rsid w:val="007C49FA"/>
    <w:rsid w:val="007C532E"/>
    <w:rsid w:val="007D3C91"/>
    <w:rsid w:val="007E2F60"/>
    <w:rsid w:val="007E52FA"/>
    <w:rsid w:val="007F3081"/>
    <w:rsid w:val="007F3FEA"/>
    <w:rsid w:val="007F4041"/>
    <w:rsid w:val="007F5CEF"/>
    <w:rsid w:val="007F769C"/>
    <w:rsid w:val="00802F09"/>
    <w:rsid w:val="00807AE5"/>
    <w:rsid w:val="008113FE"/>
    <w:rsid w:val="00814A6E"/>
    <w:rsid w:val="00823188"/>
    <w:rsid w:val="00824A92"/>
    <w:rsid w:val="0083571F"/>
    <w:rsid w:val="00840174"/>
    <w:rsid w:val="008535AB"/>
    <w:rsid w:val="00857556"/>
    <w:rsid w:val="00860890"/>
    <w:rsid w:val="00862492"/>
    <w:rsid w:val="00867A97"/>
    <w:rsid w:val="0087003E"/>
    <w:rsid w:val="008749AA"/>
    <w:rsid w:val="00876A28"/>
    <w:rsid w:val="00876C3E"/>
    <w:rsid w:val="00877184"/>
    <w:rsid w:val="008803F8"/>
    <w:rsid w:val="0089223B"/>
    <w:rsid w:val="008949FB"/>
    <w:rsid w:val="008A2B7B"/>
    <w:rsid w:val="008A595F"/>
    <w:rsid w:val="008A59A6"/>
    <w:rsid w:val="008D09BF"/>
    <w:rsid w:val="008D116C"/>
    <w:rsid w:val="008D2ACE"/>
    <w:rsid w:val="008D4C3D"/>
    <w:rsid w:val="008D50CB"/>
    <w:rsid w:val="008D7AA3"/>
    <w:rsid w:val="008E3D5C"/>
    <w:rsid w:val="008F7E51"/>
    <w:rsid w:val="00912DA9"/>
    <w:rsid w:val="00917013"/>
    <w:rsid w:val="00922E4F"/>
    <w:rsid w:val="00922FC6"/>
    <w:rsid w:val="00930BBA"/>
    <w:rsid w:val="00932175"/>
    <w:rsid w:val="009336F2"/>
    <w:rsid w:val="00933C89"/>
    <w:rsid w:val="00935F22"/>
    <w:rsid w:val="00936553"/>
    <w:rsid w:val="009372E3"/>
    <w:rsid w:val="00952301"/>
    <w:rsid w:val="0095523E"/>
    <w:rsid w:val="00955DA8"/>
    <w:rsid w:val="00961DF3"/>
    <w:rsid w:val="009621EE"/>
    <w:rsid w:val="0096570E"/>
    <w:rsid w:val="0096582F"/>
    <w:rsid w:val="009838EB"/>
    <w:rsid w:val="00983F82"/>
    <w:rsid w:val="00992306"/>
    <w:rsid w:val="009967EE"/>
    <w:rsid w:val="00997382"/>
    <w:rsid w:val="009A05C3"/>
    <w:rsid w:val="009A1BA6"/>
    <w:rsid w:val="009A5C4F"/>
    <w:rsid w:val="009B230D"/>
    <w:rsid w:val="009B3348"/>
    <w:rsid w:val="009C2292"/>
    <w:rsid w:val="009D0224"/>
    <w:rsid w:val="009D1B87"/>
    <w:rsid w:val="009E11F8"/>
    <w:rsid w:val="009F4415"/>
    <w:rsid w:val="009F64C7"/>
    <w:rsid w:val="00A008C3"/>
    <w:rsid w:val="00A0384A"/>
    <w:rsid w:val="00A21120"/>
    <w:rsid w:val="00A21F35"/>
    <w:rsid w:val="00A24CFA"/>
    <w:rsid w:val="00A27C7C"/>
    <w:rsid w:val="00A50620"/>
    <w:rsid w:val="00A5190B"/>
    <w:rsid w:val="00A56202"/>
    <w:rsid w:val="00A56F8C"/>
    <w:rsid w:val="00A62340"/>
    <w:rsid w:val="00A63492"/>
    <w:rsid w:val="00A66EAE"/>
    <w:rsid w:val="00A80339"/>
    <w:rsid w:val="00A81156"/>
    <w:rsid w:val="00A84DB3"/>
    <w:rsid w:val="00AB19AE"/>
    <w:rsid w:val="00AB44F4"/>
    <w:rsid w:val="00AC6E56"/>
    <w:rsid w:val="00AD3FAB"/>
    <w:rsid w:val="00AD6EFC"/>
    <w:rsid w:val="00AE09BC"/>
    <w:rsid w:val="00AE4323"/>
    <w:rsid w:val="00AE447C"/>
    <w:rsid w:val="00AE4856"/>
    <w:rsid w:val="00AF13C0"/>
    <w:rsid w:val="00AF735A"/>
    <w:rsid w:val="00AF75CD"/>
    <w:rsid w:val="00B01C54"/>
    <w:rsid w:val="00B01CBF"/>
    <w:rsid w:val="00B02891"/>
    <w:rsid w:val="00B05606"/>
    <w:rsid w:val="00B07FD2"/>
    <w:rsid w:val="00B119ED"/>
    <w:rsid w:val="00B16CD1"/>
    <w:rsid w:val="00B23E45"/>
    <w:rsid w:val="00B27432"/>
    <w:rsid w:val="00B30C24"/>
    <w:rsid w:val="00B3385A"/>
    <w:rsid w:val="00B3652D"/>
    <w:rsid w:val="00B41A58"/>
    <w:rsid w:val="00B4584A"/>
    <w:rsid w:val="00B51742"/>
    <w:rsid w:val="00B53415"/>
    <w:rsid w:val="00B64526"/>
    <w:rsid w:val="00B67F15"/>
    <w:rsid w:val="00B76737"/>
    <w:rsid w:val="00B84E00"/>
    <w:rsid w:val="00B94E2B"/>
    <w:rsid w:val="00B94FC8"/>
    <w:rsid w:val="00B96DFC"/>
    <w:rsid w:val="00BA2813"/>
    <w:rsid w:val="00BA2D31"/>
    <w:rsid w:val="00BB1B0E"/>
    <w:rsid w:val="00BB24F6"/>
    <w:rsid w:val="00BB2FC4"/>
    <w:rsid w:val="00BB5BDE"/>
    <w:rsid w:val="00BC0960"/>
    <w:rsid w:val="00BC0DEF"/>
    <w:rsid w:val="00BD1105"/>
    <w:rsid w:val="00BD7D78"/>
    <w:rsid w:val="00BE6C76"/>
    <w:rsid w:val="00BF308A"/>
    <w:rsid w:val="00BF4367"/>
    <w:rsid w:val="00BF62FB"/>
    <w:rsid w:val="00BF6945"/>
    <w:rsid w:val="00C032EE"/>
    <w:rsid w:val="00C06E75"/>
    <w:rsid w:val="00C14F00"/>
    <w:rsid w:val="00C17EC7"/>
    <w:rsid w:val="00C21350"/>
    <w:rsid w:val="00C24F9D"/>
    <w:rsid w:val="00C32523"/>
    <w:rsid w:val="00C36EFC"/>
    <w:rsid w:val="00C4241C"/>
    <w:rsid w:val="00C45E13"/>
    <w:rsid w:val="00C56E38"/>
    <w:rsid w:val="00C632A9"/>
    <w:rsid w:val="00C649C3"/>
    <w:rsid w:val="00C743FC"/>
    <w:rsid w:val="00C75568"/>
    <w:rsid w:val="00C8009E"/>
    <w:rsid w:val="00C81A7A"/>
    <w:rsid w:val="00C82F24"/>
    <w:rsid w:val="00C836BA"/>
    <w:rsid w:val="00C8682C"/>
    <w:rsid w:val="00C8694C"/>
    <w:rsid w:val="00C87EF6"/>
    <w:rsid w:val="00C94007"/>
    <w:rsid w:val="00C95A53"/>
    <w:rsid w:val="00CB0F93"/>
    <w:rsid w:val="00CB772D"/>
    <w:rsid w:val="00CC2085"/>
    <w:rsid w:val="00CC27F7"/>
    <w:rsid w:val="00CC5B70"/>
    <w:rsid w:val="00CC6548"/>
    <w:rsid w:val="00CD0657"/>
    <w:rsid w:val="00CE4A29"/>
    <w:rsid w:val="00CE7C9A"/>
    <w:rsid w:val="00CF3594"/>
    <w:rsid w:val="00CF3DBA"/>
    <w:rsid w:val="00D00C67"/>
    <w:rsid w:val="00D022D7"/>
    <w:rsid w:val="00D0461C"/>
    <w:rsid w:val="00D06865"/>
    <w:rsid w:val="00D20762"/>
    <w:rsid w:val="00D24B34"/>
    <w:rsid w:val="00D301CF"/>
    <w:rsid w:val="00D30A4D"/>
    <w:rsid w:val="00D31DDC"/>
    <w:rsid w:val="00D344A9"/>
    <w:rsid w:val="00D4114C"/>
    <w:rsid w:val="00D41183"/>
    <w:rsid w:val="00D4522F"/>
    <w:rsid w:val="00D46800"/>
    <w:rsid w:val="00D46EEA"/>
    <w:rsid w:val="00D4779F"/>
    <w:rsid w:val="00D47990"/>
    <w:rsid w:val="00D532B0"/>
    <w:rsid w:val="00D61A61"/>
    <w:rsid w:val="00D640E1"/>
    <w:rsid w:val="00D66A4F"/>
    <w:rsid w:val="00D71E11"/>
    <w:rsid w:val="00D728AD"/>
    <w:rsid w:val="00D811CD"/>
    <w:rsid w:val="00D81D8D"/>
    <w:rsid w:val="00D82D6B"/>
    <w:rsid w:val="00D866B4"/>
    <w:rsid w:val="00D91D4E"/>
    <w:rsid w:val="00D938E9"/>
    <w:rsid w:val="00D94469"/>
    <w:rsid w:val="00D97A5F"/>
    <w:rsid w:val="00DA002B"/>
    <w:rsid w:val="00DA376C"/>
    <w:rsid w:val="00DA475E"/>
    <w:rsid w:val="00DA5ACB"/>
    <w:rsid w:val="00DC25B6"/>
    <w:rsid w:val="00DC4D2F"/>
    <w:rsid w:val="00DE4F18"/>
    <w:rsid w:val="00DE5972"/>
    <w:rsid w:val="00DF1260"/>
    <w:rsid w:val="00DF37F1"/>
    <w:rsid w:val="00DF67C0"/>
    <w:rsid w:val="00E00E63"/>
    <w:rsid w:val="00E073B2"/>
    <w:rsid w:val="00E14B99"/>
    <w:rsid w:val="00E16809"/>
    <w:rsid w:val="00E24707"/>
    <w:rsid w:val="00E24D8D"/>
    <w:rsid w:val="00E25DD0"/>
    <w:rsid w:val="00E3188D"/>
    <w:rsid w:val="00E35271"/>
    <w:rsid w:val="00E51A21"/>
    <w:rsid w:val="00E543DA"/>
    <w:rsid w:val="00E5750F"/>
    <w:rsid w:val="00E57FD7"/>
    <w:rsid w:val="00E603CC"/>
    <w:rsid w:val="00E63BAD"/>
    <w:rsid w:val="00E66ED8"/>
    <w:rsid w:val="00E7038C"/>
    <w:rsid w:val="00E70399"/>
    <w:rsid w:val="00E706AF"/>
    <w:rsid w:val="00E80755"/>
    <w:rsid w:val="00E8232D"/>
    <w:rsid w:val="00E84771"/>
    <w:rsid w:val="00E866E5"/>
    <w:rsid w:val="00E92D7B"/>
    <w:rsid w:val="00E93C7A"/>
    <w:rsid w:val="00E95C5D"/>
    <w:rsid w:val="00EA19EA"/>
    <w:rsid w:val="00EA37FD"/>
    <w:rsid w:val="00EB5AB5"/>
    <w:rsid w:val="00EB656E"/>
    <w:rsid w:val="00EC2B2C"/>
    <w:rsid w:val="00EC3312"/>
    <w:rsid w:val="00EC451E"/>
    <w:rsid w:val="00ED739D"/>
    <w:rsid w:val="00EE1B72"/>
    <w:rsid w:val="00EE3229"/>
    <w:rsid w:val="00EE5DB4"/>
    <w:rsid w:val="00EF7BFF"/>
    <w:rsid w:val="00F04B23"/>
    <w:rsid w:val="00F05D3D"/>
    <w:rsid w:val="00F11D6E"/>
    <w:rsid w:val="00F15EC1"/>
    <w:rsid w:val="00F16CA6"/>
    <w:rsid w:val="00F32CF0"/>
    <w:rsid w:val="00F33A62"/>
    <w:rsid w:val="00F366C4"/>
    <w:rsid w:val="00F37A0B"/>
    <w:rsid w:val="00F4163C"/>
    <w:rsid w:val="00F44FD6"/>
    <w:rsid w:val="00F46354"/>
    <w:rsid w:val="00F5064D"/>
    <w:rsid w:val="00F53FD5"/>
    <w:rsid w:val="00F61E79"/>
    <w:rsid w:val="00F63249"/>
    <w:rsid w:val="00F63ADE"/>
    <w:rsid w:val="00F658BD"/>
    <w:rsid w:val="00F67B77"/>
    <w:rsid w:val="00F67D31"/>
    <w:rsid w:val="00F73C6D"/>
    <w:rsid w:val="00F80527"/>
    <w:rsid w:val="00F918B9"/>
    <w:rsid w:val="00F9544B"/>
    <w:rsid w:val="00FA2413"/>
    <w:rsid w:val="00FA4EC9"/>
    <w:rsid w:val="00FA6467"/>
    <w:rsid w:val="00FC06AF"/>
    <w:rsid w:val="00FC6697"/>
    <w:rsid w:val="00FC6A6C"/>
    <w:rsid w:val="00FD270D"/>
    <w:rsid w:val="00FD531C"/>
    <w:rsid w:val="00FD6013"/>
    <w:rsid w:val="00FD66CE"/>
    <w:rsid w:val="00FE0D55"/>
    <w:rsid w:val="00FE168F"/>
    <w:rsid w:val="00FE20D2"/>
    <w:rsid w:val="00FE493F"/>
    <w:rsid w:val="00FE52DA"/>
    <w:rsid w:val="00FF37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1F8"/>
  </w:style>
  <w:style w:type="paragraph" w:styleId="Ttulo1">
    <w:name w:val="heading 1"/>
    <w:basedOn w:val="Normal"/>
    <w:next w:val="Normal"/>
    <w:link w:val="Ttulo1Char"/>
    <w:uiPriority w:val="9"/>
    <w:qFormat/>
    <w:rsid w:val="008949FB"/>
    <w:pPr>
      <w:keepNext/>
      <w:keepLines/>
      <w:spacing w:before="240" w:after="0" w:line="300" w:lineRule="auto"/>
      <w:ind w:firstLine="709"/>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aliases w:val="Tít Subseção 1"/>
    <w:basedOn w:val="Normal"/>
    <w:next w:val="Normal"/>
    <w:link w:val="Ttulo2Char"/>
    <w:uiPriority w:val="9"/>
    <w:unhideWhenUsed/>
    <w:qFormat/>
    <w:rsid w:val="00B27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aliases w:val="Tít SubSeção 2"/>
    <w:basedOn w:val="Normal"/>
    <w:next w:val="Normal"/>
    <w:link w:val="Ttulo3Char"/>
    <w:uiPriority w:val="9"/>
    <w:unhideWhenUsed/>
    <w:qFormat/>
    <w:rsid w:val="00716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qFormat/>
    <w:rsid w:val="00B27432"/>
    <w:pPr>
      <w:keepNext/>
      <w:keepLines/>
      <w:spacing w:before="40" w:after="0" w:line="360" w:lineRule="auto"/>
      <w:ind w:left="864" w:hanging="864"/>
      <w:jc w:val="both"/>
      <w:outlineLvl w:val="3"/>
    </w:pPr>
    <w:rPr>
      <w:rFonts w:ascii="Calibri Light" w:eastAsia="Times New Roman" w:hAnsi="Calibri Light" w:cs="Times New Roman"/>
      <w:color w:val="2E74B5"/>
      <w:kern w:val="0"/>
      <w:sz w:val="24"/>
      <w:szCs w:val="24"/>
      <w:lang w:eastAsia="pt-BR"/>
      <w14:ligatures w14:val="none"/>
    </w:rPr>
  </w:style>
  <w:style w:type="paragraph" w:styleId="Ttulo5">
    <w:name w:val="heading 5"/>
    <w:basedOn w:val="Normal"/>
    <w:next w:val="Normal"/>
    <w:link w:val="Ttulo5Char"/>
    <w:uiPriority w:val="9"/>
    <w:qFormat/>
    <w:rsid w:val="00B27432"/>
    <w:pPr>
      <w:keepNext/>
      <w:keepLines/>
      <w:spacing w:before="40" w:after="0" w:line="360" w:lineRule="auto"/>
      <w:ind w:left="1008" w:hanging="1008"/>
      <w:jc w:val="both"/>
      <w:outlineLvl w:val="4"/>
    </w:pPr>
    <w:rPr>
      <w:rFonts w:ascii="Calibri Light" w:eastAsia="Times New Roman" w:hAnsi="Calibri Light" w:cs="Times New Roman"/>
      <w:caps/>
      <w:color w:val="2E74B5"/>
      <w:kern w:val="0"/>
      <w:lang w:eastAsia="pt-BR"/>
      <w14:ligatures w14:val="none"/>
    </w:rPr>
  </w:style>
  <w:style w:type="paragraph" w:styleId="Ttulo6">
    <w:name w:val="heading 6"/>
    <w:basedOn w:val="Normal"/>
    <w:next w:val="Normal"/>
    <w:link w:val="Ttulo6Char"/>
    <w:uiPriority w:val="9"/>
    <w:qFormat/>
    <w:rsid w:val="00B27432"/>
    <w:pPr>
      <w:keepNext/>
      <w:keepLines/>
      <w:spacing w:before="40" w:after="0" w:line="360" w:lineRule="auto"/>
      <w:ind w:left="1152" w:hanging="1152"/>
      <w:jc w:val="both"/>
      <w:outlineLvl w:val="5"/>
    </w:pPr>
    <w:rPr>
      <w:rFonts w:ascii="Calibri Light" w:eastAsia="Times New Roman" w:hAnsi="Calibri Light" w:cs="Times New Roman"/>
      <w:i/>
      <w:iCs/>
      <w:caps/>
      <w:color w:val="1F4E79"/>
      <w:kern w:val="0"/>
      <w:lang w:eastAsia="pt-BR"/>
      <w14:ligatures w14:val="none"/>
    </w:rPr>
  </w:style>
  <w:style w:type="paragraph" w:styleId="Ttulo7">
    <w:name w:val="heading 7"/>
    <w:basedOn w:val="Normal"/>
    <w:next w:val="Normal"/>
    <w:link w:val="Ttulo7Char"/>
    <w:uiPriority w:val="9"/>
    <w:semiHidden/>
    <w:qFormat/>
    <w:rsid w:val="00B27432"/>
    <w:pPr>
      <w:keepNext/>
      <w:keepLines/>
      <w:spacing w:before="40" w:after="0" w:line="360" w:lineRule="auto"/>
      <w:ind w:left="1296" w:hanging="1296"/>
      <w:jc w:val="both"/>
      <w:outlineLvl w:val="6"/>
    </w:pPr>
    <w:rPr>
      <w:rFonts w:ascii="Calibri Light" w:eastAsia="Times New Roman" w:hAnsi="Calibri Light" w:cs="Times New Roman"/>
      <w:b/>
      <w:bCs/>
      <w:color w:val="1F4E79"/>
      <w:kern w:val="0"/>
      <w:lang w:eastAsia="pt-BR"/>
      <w14:ligatures w14:val="none"/>
    </w:rPr>
  </w:style>
  <w:style w:type="paragraph" w:styleId="Ttulo8">
    <w:name w:val="heading 8"/>
    <w:basedOn w:val="Normal"/>
    <w:next w:val="Normal"/>
    <w:link w:val="Ttulo8Char"/>
    <w:uiPriority w:val="9"/>
    <w:semiHidden/>
    <w:qFormat/>
    <w:rsid w:val="00B27432"/>
    <w:pPr>
      <w:keepNext/>
      <w:keepLines/>
      <w:spacing w:before="40" w:after="0" w:line="360" w:lineRule="auto"/>
      <w:ind w:left="1440" w:hanging="1440"/>
      <w:jc w:val="both"/>
      <w:outlineLvl w:val="7"/>
    </w:pPr>
    <w:rPr>
      <w:rFonts w:ascii="Calibri Light" w:eastAsia="Times New Roman" w:hAnsi="Calibri Light" w:cs="Times New Roman"/>
      <w:b/>
      <w:bCs/>
      <w:i/>
      <w:iCs/>
      <w:color w:val="1F4E79"/>
      <w:kern w:val="0"/>
      <w:lang w:eastAsia="pt-BR"/>
      <w14:ligatures w14:val="none"/>
    </w:rPr>
  </w:style>
  <w:style w:type="paragraph" w:styleId="Ttulo9">
    <w:name w:val="heading 9"/>
    <w:basedOn w:val="Normal"/>
    <w:next w:val="Normal"/>
    <w:link w:val="Ttulo9Char"/>
    <w:uiPriority w:val="9"/>
    <w:semiHidden/>
    <w:qFormat/>
    <w:rsid w:val="00B27432"/>
    <w:pPr>
      <w:keepNext/>
      <w:keepLines/>
      <w:spacing w:before="40" w:after="0" w:line="360" w:lineRule="auto"/>
      <w:ind w:left="1584" w:hanging="1584"/>
      <w:jc w:val="both"/>
      <w:outlineLvl w:val="8"/>
    </w:pPr>
    <w:rPr>
      <w:rFonts w:ascii="Calibri Light" w:eastAsia="Times New Roman" w:hAnsi="Calibri Light" w:cs="Times New Roman"/>
      <w:i/>
      <w:iCs/>
      <w:color w:val="1F4E79"/>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BE6C76"/>
  </w:style>
  <w:style w:type="paragraph" w:styleId="Rodap">
    <w:name w:val="footer"/>
    <w:basedOn w:val="Normal"/>
    <w:link w:val="RodapChar"/>
    <w:uiPriority w:val="99"/>
    <w:unhideWhenUsed/>
    <w:rsid w:val="00BE6C76"/>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BE6C76"/>
  </w:style>
  <w:style w:type="table" w:styleId="Tabelacomgrade">
    <w:name w:val="Table Grid"/>
    <w:basedOn w:val="Tabelanormal"/>
    <w:uiPriority w:val="59"/>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BE6C76"/>
    <w:rPr>
      <w:color w:val="0563C1" w:themeColor="hyperlink"/>
      <w:u w:val="single"/>
    </w:rPr>
  </w:style>
  <w:style w:type="paragraph" w:styleId="NormalWeb">
    <w:name w:val="Normal (Web)"/>
    <w:basedOn w:val="Normal"/>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rsid w:val="002C64B5"/>
    <w:pPr>
      <w:spacing w:after="0" w:line="240" w:lineRule="auto"/>
    </w:pPr>
  </w:style>
  <w:style w:type="paragraph" w:styleId="Subttulo">
    <w:name w:val="Subtitle"/>
    <w:aliases w:val="1 Cabeçalho-texto,Primeira página"/>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aliases w:val="1 Cabeçalho-texto Char,Primeira página Char"/>
    <w:basedOn w:val="Fontepargpadro"/>
    <w:link w:val="Subttulo"/>
    <w:uiPriority w:val="11"/>
    <w:qFormat/>
    <w:rsid w:val="00EE5DB4"/>
    <w:rPr>
      <w:rFonts w:eastAsiaTheme="minorEastAsia"/>
      <w:color w:val="5A5A5A" w:themeColor="text1" w:themeTint="A5"/>
      <w:spacing w:val="15"/>
    </w:rPr>
  </w:style>
  <w:style w:type="paragraph" w:customStyle="1" w:styleId="TableParagraph">
    <w:name w:val="Table Paragraph"/>
    <w:basedOn w:val="Normal"/>
    <w:uiPriority w:val="1"/>
    <w:qFormat/>
    <w:rsid w:val="001A37E1"/>
    <w:pPr>
      <w:suppressAutoHyphens/>
      <w:overflowPunct w:val="0"/>
      <w:spacing w:after="0" w:line="240" w:lineRule="auto"/>
      <w:ind w:left="100"/>
    </w:pPr>
    <w:rPr>
      <w:rFonts w:ascii="Arial MT" w:eastAsia="Arial MT" w:hAnsi="Arial MT" w:cs="Arial MT"/>
      <w:color w:val="000000"/>
      <w:kern w:val="0"/>
      <w:sz w:val="24"/>
      <w:szCs w:val="24"/>
      <w:lang w:val="pt-PT"/>
      <w14:ligatures w14:val="none"/>
    </w:rPr>
  </w:style>
  <w:style w:type="character" w:customStyle="1" w:styleId="Ttulo1Char">
    <w:name w:val="Título 1 Char"/>
    <w:basedOn w:val="Fontepargpadro"/>
    <w:link w:val="Ttulo1"/>
    <w:uiPriority w:val="9"/>
    <w:qFormat/>
    <w:rsid w:val="008949FB"/>
    <w:rPr>
      <w:rFonts w:asciiTheme="majorHAnsi" w:eastAsiaTheme="majorEastAsia" w:hAnsiTheme="majorHAnsi" w:cstheme="majorBidi"/>
      <w:color w:val="2F5496" w:themeColor="accent1" w:themeShade="BF"/>
      <w:kern w:val="0"/>
      <w:sz w:val="32"/>
      <w:szCs w:val="32"/>
      <w14:ligatures w14:val="none"/>
    </w:rPr>
  </w:style>
  <w:style w:type="character" w:styleId="Forte">
    <w:name w:val="Strong"/>
    <w:basedOn w:val="Fontepargpadro"/>
    <w:uiPriority w:val="22"/>
    <w:qFormat/>
    <w:rsid w:val="008949FB"/>
    <w:rPr>
      <w:b/>
      <w:bCs/>
    </w:rPr>
  </w:style>
  <w:style w:type="table" w:styleId="TabelaSimples5">
    <w:name w:val="Plain Table 5"/>
    <w:basedOn w:val="Tabelanormal"/>
    <w:uiPriority w:val="45"/>
    <w:rsid w:val="008949FB"/>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
    <w:name w:val="ref"/>
    <w:basedOn w:val="Fontepargpadro"/>
    <w:rsid w:val="008949FB"/>
  </w:style>
  <w:style w:type="table" w:styleId="TabelaSimples4">
    <w:name w:val="Plain Table 4"/>
    <w:basedOn w:val="Tabelanormal"/>
    <w:uiPriority w:val="44"/>
    <w:rsid w:val="008949FB"/>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A008C3"/>
    <w:rPr>
      <w:color w:val="605E5C"/>
      <w:shd w:val="clear" w:color="auto" w:fill="E1DFDD"/>
    </w:rPr>
  </w:style>
  <w:style w:type="character" w:customStyle="1" w:styleId="fontstyle01">
    <w:name w:val="fontstyle01"/>
    <w:rsid w:val="0034770E"/>
    <w:rPr>
      <w:rFonts w:ascii="Times New Roman" w:hAnsi="Times New Roman" w:cs="Times New Roman" w:hint="default"/>
      <w:b w:val="0"/>
      <w:bCs w:val="0"/>
      <w:i w:val="0"/>
      <w:iCs w:val="0"/>
      <w:color w:val="000000"/>
      <w:sz w:val="24"/>
      <w:szCs w:val="24"/>
    </w:rPr>
  </w:style>
  <w:style w:type="character" w:customStyle="1" w:styleId="fontstyle11">
    <w:name w:val="fontstyle11"/>
    <w:rsid w:val="0034770E"/>
    <w:rPr>
      <w:rFonts w:ascii="Times New Roman" w:hAnsi="Times New Roman" w:cs="Times New Roman" w:hint="default"/>
      <w:b w:val="0"/>
      <w:bCs w:val="0"/>
      <w:i/>
      <w:iCs/>
      <w:color w:val="000000"/>
      <w:sz w:val="24"/>
      <w:szCs w:val="24"/>
    </w:rPr>
  </w:style>
  <w:style w:type="character" w:customStyle="1" w:styleId="fontstyle21">
    <w:name w:val="fontstyle21"/>
    <w:rsid w:val="0034770E"/>
    <w:rPr>
      <w:rFonts w:ascii="Times New Roman" w:hAnsi="Times New Roman" w:cs="Times New Roman" w:hint="default"/>
      <w:b w:val="0"/>
      <w:bCs w:val="0"/>
      <w:i/>
      <w:iCs/>
      <w:color w:val="000000"/>
      <w:sz w:val="24"/>
      <w:szCs w:val="24"/>
    </w:rPr>
  </w:style>
  <w:style w:type="paragraph" w:styleId="PargrafodaLista">
    <w:name w:val="List Paragraph"/>
    <w:basedOn w:val="Normal"/>
    <w:link w:val="PargrafodaListaChar"/>
    <w:uiPriority w:val="34"/>
    <w:qFormat/>
    <w:rsid w:val="0034770E"/>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34770E"/>
    <w:pPr>
      <w:autoSpaceDE w:val="0"/>
      <w:autoSpaceDN w:val="0"/>
      <w:adjustRightInd w:val="0"/>
      <w:spacing w:after="0" w:line="240" w:lineRule="auto"/>
    </w:pPr>
    <w:rPr>
      <w:rFonts w:ascii="Times New Roman" w:eastAsia="Calibri" w:hAnsi="Times New Roman" w:cs="Times New Roman"/>
      <w:color w:val="000000"/>
      <w:kern w:val="0"/>
      <w:sz w:val="24"/>
      <w:szCs w:val="24"/>
      <w:lang w:bidi="si-LK"/>
      <w14:ligatures w14:val="none"/>
    </w:rPr>
  </w:style>
  <w:style w:type="character" w:styleId="nfase">
    <w:name w:val="Emphasis"/>
    <w:basedOn w:val="Fontepargpadro"/>
    <w:uiPriority w:val="20"/>
    <w:qFormat/>
    <w:rsid w:val="00295154"/>
    <w:rPr>
      <w:i/>
      <w:iCs/>
    </w:rPr>
  </w:style>
  <w:style w:type="character" w:customStyle="1" w:styleId="Ttulo2Char">
    <w:name w:val="Título 2 Char"/>
    <w:aliases w:val="Tít Subseção 1 Char1"/>
    <w:basedOn w:val="Fontepargpadro"/>
    <w:link w:val="Ttulo2"/>
    <w:uiPriority w:val="9"/>
    <w:rsid w:val="00B27432"/>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rsid w:val="00B27432"/>
    <w:rPr>
      <w:rFonts w:ascii="Calibri Light" w:eastAsia="Times New Roman" w:hAnsi="Calibri Light" w:cs="Times New Roman"/>
      <w:color w:val="2E74B5"/>
      <w:kern w:val="0"/>
      <w:sz w:val="24"/>
      <w:szCs w:val="24"/>
      <w:lang w:eastAsia="pt-BR"/>
      <w14:ligatures w14:val="none"/>
    </w:rPr>
  </w:style>
  <w:style w:type="character" w:customStyle="1" w:styleId="Ttulo5Char">
    <w:name w:val="Título 5 Char"/>
    <w:basedOn w:val="Fontepargpadro"/>
    <w:link w:val="Ttulo5"/>
    <w:uiPriority w:val="9"/>
    <w:rsid w:val="00B27432"/>
    <w:rPr>
      <w:rFonts w:ascii="Calibri Light" w:eastAsia="Times New Roman" w:hAnsi="Calibri Light" w:cs="Times New Roman"/>
      <w:caps/>
      <w:color w:val="2E74B5"/>
      <w:kern w:val="0"/>
      <w:lang w:eastAsia="pt-BR"/>
      <w14:ligatures w14:val="none"/>
    </w:rPr>
  </w:style>
  <w:style w:type="character" w:customStyle="1" w:styleId="Ttulo6Char">
    <w:name w:val="Título 6 Char"/>
    <w:basedOn w:val="Fontepargpadro"/>
    <w:link w:val="Ttulo6"/>
    <w:uiPriority w:val="9"/>
    <w:rsid w:val="00B27432"/>
    <w:rPr>
      <w:rFonts w:ascii="Calibri Light" w:eastAsia="Times New Roman" w:hAnsi="Calibri Light" w:cs="Times New Roman"/>
      <w:i/>
      <w:iCs/>
      <w:caps/>
      <w:color w:val="1F4E79"/>
      <w:kern w:val="0"/>
      <w:lang w:eastAsia="pt-BR"/>
      <w14:ligatures w14:val="none"/>
    </w:rPr>
  </w:style>
  <w:style w:type="character" w:customStyle="1" w:styleId="Ttulo7Char">
    <w:name w:val="Título 7 Char"/>
    <w:basedOn w:val="Fontepargpadro"/>
    <w:link w:val="Ttulo7"/>
    <w:uiPriority w:val="9"/>
    <w:semiHidden/>
    <w:rsid w:val="00B27432"/>
    <w:rPr>
      <w:rFonts w:ascii="Calibri Light" w:eastAsia="Times New Roman" w:hAnsi="Calibri Light" w:cs="Times New Roman"/>
      <w:b/>
      <w:bCs/>
      <w:color w:val="1F4E79"/>
      <w:kern w:val="0"/>
      <w:lang w:eastAsia="pt-BR"/>
      <w14:ligatures w14:val="none"/>
    </w:rPr>
  </w:style>
  <w:style w:type="character" w:customStyle="1" w:styleId="Ttulo8Char">
    <w:name w:val="Título 8 Char"/>
    <w:basedOn w:val="Fontepargpadro"/>
    <w:link w:val="Ttulo8"/>
    <w:uiPriority w:val="9"/>
    <w:semiHidden/>
    <w:rsid w:val="00B27432"/>
    <w:rPr>
      <w:rFonts w:ascii="Calibri Light" w:eastAsia="Times New Roman" w:hAnsi="Calibri Light" w:cs="Times New Roman"/>
      <w:b/>
      <w:bCs/>
      <w:i/>
      <w:iCs/>
      <w:color w:val="1F4E79"/>
      <w:kern w:val="0"/>
      <w:lang w:eastAsia="pt-BR"/>
      <w14:ligatures w14:val="none"/>
    </w:rPr>
  </w:style>
  <w:style w:type="character" w:customStyle="1" w:styleId="Ttulo9Char">
    <w:name w:val="Título 9 Char"/>
    <w:basedOn w:val="Fontepargpadro"/>
    <w:link w:val="Ttulo9"/>
    <w:uiPriority w:val="9"/>
    <w:semiHidden/>
    <w:rsid w:val="00B27432"/>
    <w:rPr>
      <w:rFonts w:ascii="Calibri Light" w:eastAsia="Times New Roman" w:hAnsi="Calibri Light" w:cs="Times New Roman"/>
      <w:i/>
      <w:iCs/>
      <w:color w:val="1F4E79"/>
      <w:kern w:val="0"/>
      <w:lang w:eastAsia="pt-BR"/>
      <w14:ligatures w14:val="none"/>
    </w:rPr>
  </w:style>
  <w:style w:type="paragraph" w:styleId="Corpodetexto">
    <w:name w:val="Body Text"/>
    <w:aliases w:val="titulo 3"/>
    <w:basedOn w:val="PargrafodaLista"/>
    <w:link w:val="CorpodetextoChar"/>
    <w:uiPriority w:val="1"/>
    <w:qFormat/>
    <w:rsid w:val="00B27432"/>
    <w:pPr>
      <w:spacing w:before="320" w:after="320" w:line="360" w:lineRule="auto"/>
      <w:ind w:left="2138" w:hanging="720"/>
      <w:jc w:val="both"/>
    </w:pPr>
    <w:rPr>
      <w:rFonts w:ascii="Arial" w:eastAsia="Times New Roman" w:hAnsi="Arial"/>
      <w:sz w:val="24"/>
      <w:lang w:eastAsia="pt-BR"/>
    </w:rPr>
  </w:style>
  <w:style w:type="character" w:customStyle="1" w:styleId="CorpodetextoChar">
    <w:name w:val="Corpo de texto Char"/>
    <w:aliases w:val="titulo 3 Char"/>
    <w:basedOn w:val="Fontepargpadro"/>
    <w:link w:val="Corpodetexto"/>
    <w:uiPriority w:val="1"/>
    <w:qFormat/>
    <w:rsid w:val="00B27432"/>
    <w:rPr>
      <w:rFonts w:ascii="Arial" w:eastAsia="Times New Roman" w:hAnsi="Arial" w:cs="Times New Roman"/>
      <w:kern w:val="0"/>
      <w:sz w:val="24"/>
      <w:lang w:eastAsia="pt-BR"/>
      <w14:ligatures w14:val="none"/>
    </w:rPr>
  </w:style>
  <w:style w:type="character" w:customStyle="1" w:styleId="Hyperlink1">
    <w:name w:val="Hyperlink1"/>
    <w:basedOn w:val="Fontepargpadro"/>
    <w:rsid w:val="00DF67C0"/>
    <w:rPr>
      <w:color w:val="0000FF"/>
      <w:u w:val="single"/>
    </w:rPr>
  </w:style>
  <w:style w:type="paragraph" w:styleId="SemEspaamento">
    <w:name w:val="No Spacing"/>
    <w:link w:val="SemEspaamentoChar"/>
    <w:uiPriority w:val="1"/>
    <w:qFormat/>
    <w:rsid w:val="00DF67C0"/>
    <w:pPr>
      <w:suppressAutoHyphens/>
      <w:spacing w:after="0" w:line="240" w:lineRule="auto"/>
    </w:pPr>
    <w:rPr>
      <w:rFonts w:ascii="Times New Roman" w:eastAsia="Calibri" w:hAnsi="Times New Roman" w:cs="Times New Roman"/>
      <w:kern w:val="0"/>
      <w:sz w:val="24"/>
      <w:szCs w:val="24"/>
      <w:lang w:eastAsia="pt-BR"/>
      <w14:ligatures w14:val="none"/>
    </w:rPr>
  </w:style>
  <w:style w:type="paragraph" w:customStyle="1" w:styleId="TtuloCentralizadoResumo">
    <w:name w:val="Título Centralizado Resumo"/>
    <w:basedOn w:val="Normal"/>
    <w:qFormat/>
    <w:rsid w:val="009838EB"/>
    <w:pPr>
      <w:suppressAutoHyphens/>
      <w:spacing w:before="240" w:after="0" w:line="480" w:lineRule="auto"/>
      <w:jc w:val="center"/>
    </w:pPr>
    <w:rPr>
      <w:rFonts w:ascii="Times New Roman" w:hAnsi="Times New Roman" w:cs="Times New Roman"/>
      <w:b/>
      <w:kern w:val="0"/>
      <w:sz w:val="28"/>
      <w14:ligatures w14:val="none"/>
    </w:rPr>
  </w:style>
  <w:style w:type="character" w:customStyle="1" w:styleId="Ttulo3Char">
    <w:name w:val="Título 3 Char"/>
    <w:aliases w:val="Tít SubSeção 2 Char"/>
    <w:basedOn w:val="Fontepargpadro"/>
    <w:link w:val="Ttulo3"/>
    <w:uiPriority w:val="9"/>
    <w:rsid w:val="00716C89"/>
    <w:rPr>
      <w:rFonts w:asciiTheme="majorHAnsi" w:eastAsiaTheme="majorEastAsia" w:hAnsiTheme="majorHAnsi" w:cstheme="majorBidi"/>
      <w:color w:val="1F3763" w:themeColor="accent1" w:themeShade="7F"/>
      <w:sz w:val="24"/>
      <w:szCs w:val="24"/>
    </w:rPr>
  </w:style>
  <w:style w:type="paragraph" w:styleId="Textodenotaderodap">
    <w:name w:val="footnote text"/>
    <w:basedOn w:val="Normal"/>
    <w:link w:val="TextodenotaderodapChar"/>
    <w:uiPriority w:val="99"/>
    <w:unhideWhenUsed/>
    <w:qFormat/>
    <w:rsid w:val="009F44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qFormat/>
    <w:rsid w:val="009F4415"/>
    <w:rPr>
      <w:sz w:val="20"/>
      <w:szCs w:val="20"/>
    </w:rPr>
  </w:style>
  <w:style w:type="character" w:styleId="Refdenotaderodap">
    <w:name w:val="footnote reference"/>
    <w:basedOn w:val="Fontepargpadro"/>
    <w:uiPriority w:val="99"/>
    <w:unhideWhenUsed/>
    <w:rsid w:val="009F4415"/>
    <w:rPr>
      <w:vertAlign w:val="superscript"/>
    </w:rPr>
  </w:style>
  <w:style w:type="paragraph" w:styleId="Recuodecorpodetexto2">
    <w:name w:val="Body Text Indent 2"/>
    <w:basedOn w:val="Normal"/>
    <w:link w:val="Recuodecorpodetexto2Char"/>
    <w:uiPriority w:val="99"/>
    <w:semiHidden/>
    <w:unhideWhenUsed/>
    <w:rsid w:val="00F658B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F658BD"/>
  </w:style>
  <w:style w:type="character" w:customStyle="1" w:styleId="PargrafodaListaChar">
    <w:name w:val="Parágrafo da Lista Char"/>
    <w:link w:val="PargrafodaLista"/>
    <w:rsid w:val="00860890"/>
    <w:rPr>
      <w:rFonts w:ascii="Calibri" w:eastAsia="Calibri" w:hAnsi="Calibri" w:cs="Times New Roman"/>
      <w:kern w:val="0"/>
      <w14:ligatures w14:val="none"/>
    </w:rPr>
  </w:style>
  <w:style w:type="table" w:styleId="TabeladeGrade4">
    <w:name w:val="Grid Table 4"/>
    <w:basedOn w:val="Tabelanormal"/>
    <w:uiPriority w:val="49"/>
    <w:rsid w:val="006F6E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implesTabela1">
    <w:name w:val="Plain Table 1"/>
    <w:basedOn w:val="Tabelanormal"/>
    <w:uiPriority w:val="41"/>
    <w:rsid w:val="006F6E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1">
    <w:name w:val="Tabela com grade1"/>
    <w:basedOn w:val="Tabelanormal"/>
    <w:next w:val="Tabelacomgrade"/>
    <w:uiPriority w:val="39"/>
    <w:rsid w:val="00073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sertparagrafonormal">
    <w:name w:val="dissert_paragrafo_normal"/>
    <w:qFormat/>
    <w:rsid w:val="005F354F"/>
    <w:pPr>
      <w:spacing w:after="0" w:line="360" w:lineRule="auto"/>
      <w:ind w:firstLine="851"/>
      <w:contextualSpacing/>
      <w:jc w:val="both"/>
    </w:pPr>
    <w:rPr>
      <w:rFonts w:ascii="Times New Roman" w:eastAsia="Times New Roman" w:hAnsi="Times New Roman" w:cs="Times New Roman"/>
      <w:kern w:val="0"/>
      <w:sz w:val="24"/>
      <w:szCs w:val="24"/>
      <w:lang w:eastAsia="pt-BR"/>
      <w14:ligatures w14:val="none"/>
    </w:rPr>
  </w:style>
  <w:style w:type="paragraph" w:styleId="Legenda">
    <w:name w:val="caption"/>
    <w:basedOn w:val="Normal"/>
    <w:next w:val="Normal"/>
    <w:unhideWhenUsed/>
    <w:qFormat/>
    <w:rsid w:val="005F354F"/>
    <w:pPr>
      <w:spacing w:after="0" w:line="360" w:lineRule="auto"/>
      <w:jc w:val="both"/>
    </w:pPr>
    <w:rPr>
      <w:rFonts w:ascii="Times New Roman" w:eastAsia="Times New Roman" w:hAnsi="Times New Roman" w:cs="Times New Roman"/>
      <w:kern w:val="0"/>
      <w:sz w:val="24"/>
      <w:szCs w:val="24"/>
      <w:lang w:eastAsia="pt-BR"/>
      <w14:ligatures w14:val="none"/>
    </w:rPr>
  </w:style>
  <w:style w:type="paragraph" w:customStyle="1" w:styleId="disserttituloI">
    <w:name w:val="dissert_titulo I"/>
    <w:qFormat/>
    <w:rsid w:val="005F354F"/>
    <w:pPr>
      <w:spacing w:before="360" w:after="180" w:line="276" w:lineRule="auto"/>
      <w:jc w:val="both"/>
    </w:pPr>
    <w:rPr>
      <w:rFonts w:ascii="Times New Roman" w:eastAsia="Times New Roman" w:hAnsi="Times New Roman" w:cs="Times New Roman"/>
      <w:b/>
      <w:bCs/>
      <w:kern w:val="0"/>
      <w:sz w:val="24"/>
      <w:szCs w:val="28"/>
      <w14:ligatures w14:val="none"/>
    </w:rPr>
  </w:style>
  <w:style w:type="character" w:customStyle="1" w:styleId="TextoDissertaoEnildoChar">
    <w:name w:val="Texto_Dissertação Enildo Char"/>
    <w:basedOn w:val="Fontepargpadro"/>
    <w:link w:val="TextoDissertaoEnildo"/>
    <w:locked/>
    <w:rsid w:val="005F354F"/>
  </w:style>
  <w:style w:type="paragraph" w:customStyle="1" w:styleId="TextoDissertaoEnildo">
    <w:name w:val="Texto_Dissertação Enildo"/>
    <w:basedOn w:val="Normal"/>
    <w:link w:val="TextoDissertaoEnildoChar"/>
    <w:qFormat/>
    <w:rsid w:val="005F354F"/>
    <w:pPr>
      <w:spacing w:after="0" w:line="360" w:lineRule="auto"/>
      <w:ind w:firstLine="862"/>
      <w:jc w:val="both"/>
    </w:pPr>
  </w:style>
  <w:style w:type="character" w:customStyle="1" w:styleId="CitaesDissertaoChar">
    <w:name w:val="Citações_Dissertação Char"/>
    <w:basedOn w:val="Fontepargpadro"/>
    <w:link w:val="CitaesDissertao"/>
    <w:locked/>
    <w:rsid w:val="005F354F"/>
    <w:rPr>
      <w:sz w:val="20"/>
    </w:rPr>
  </w:style>
  <w:style w:type="paragraph" w:customStyle="1" w:styleId="CitaesDissertao">
    <w:name w:val="Citações_Dissertação"/>
    <w:basedOn w:val="Normal"/>
    <w:link w:val="CitaesDissertaoChar"/>
    <w:qFormat/>
    <w:rsid w:val="005F354F"/>
    <w:pPr>
      <w:spacing w:before="120" w:after="120" w:line="240" w:lineRule="auto"/>
      <w:ind w:left="2268"/>
      <w:jc w:val="both"/>
    </w:pPr>
    <w:rPr>
      <w:sz w:val="20"/>
    </w:rPr>
  </w:style>
  <w:style w:type="character" w:customStyle="1" w:styleId="gmaildefault">
    <w:name w:val="gmail_default"/>
    <w:basedOn w:val="Fontepargpadro"/>
    <w:rsid w:val="005F354F"/>
  </w:style>
  <w:style w:type="paragraph" w:styleId="Bibliografia">
    <w:name w:val="Bibliography"/>
    <w:basedOn w:val="Normal"/>
    <w:next w:val="Normal"/>
    <w:uiPriority w:val="37"/>
    <w:semiHidden/>
    <w:unhideWhenUsed/>
    <w:rsid w:val="00F67B77"/>
  </w:style>
  <w:style w:type="paragraph" w:customStyle="1" w:styleId="Corpo">
    <w:name w:val="Corpo"/>
    <w:rsid w:val="00F67B77"/>
    <w:pPr>
      <w:pBdr>
        <w:top w:val="nil"/>
        <w:left w:val="nil"/>
        <w:bottom w:val="nil"/>
        <w:right w:val="nil"/>
        <w:between w:val="nil"/>
        <w:bar w:val="nil"/>
      </w:pBdr>
      <w:spacing w:after="0" w:line="360" w:lineRule="auto"/>
      <w:ind w:firstLine="709"/>
      <w:jc w:val="both"/>
    </w:pPr>
    <w:rPr>
      <w:rFonts w:ascii="Times New Roman" w:eastAsia="Arial Unicode MS" w:hAnsi="Times New Roman" w:cs="Arial Unicode MS"/>
      <w:color w:val="000000"/>
      <w:kern w:val="0"/>
      <w:sz w:val="24"/>
      <w:szCs w:val="24"/>
      <w:u w:color="000000"/>
      <w:bdr w:val="nil"/>
      <w:lang w:val="de-DE" w:eastAsia="pt-BR"/>
      <w14:textOutline w14:w="0" w14:cap="flat" w14:cmpd="sng" w14:algn="ctr">
        <w14:noFill/>
        <w14:prstDash w14:val="solid"/>
        <w14:bevel/>
      </w14:textOutline>
      <w14:ligatures w14:val="none"/>
    </w:rPr>
  </w:style>
  <w:style w:type="paragraph" w:customStyle="1" w:styleId="Estilo2Gi">
    <w:name w:val="Estilo 2 Gi"/>
    <w:rsid w:val="00F67B77"/>
    <w:pPr>
      <w:pBdr>
        <w:top w:val="nil"/>
        <w:left w:val="nil"/>
        <w:bottom w:val="nil"/>
        <w:right w:val="nil"/>
        <w:between w:val="nil"/>
        <w:bar w:val="nil"/>
      </w:pBdr>
      <w:spacing w:before="100" w:after="100" w:line="240" w:lineRule="auto"/>
      <w:outlineLvl w:val="0"/>
    </w:pPr>
    <w:rPr>
      <w:rFonts w:ascii="Times New Roman" w:eastAsia="Arial Unicode MS" w:hAnsi="Times New Roman" w:cs="Arial Unicode MS"/>
      <w:b/>
      <w:bCs/>
      <w:color w:val="000000"/>
      <w:kern w:val="32"/>
      <w:sz w:val="24"/>
      <w:szCs w:val="24"/>
      <w:u w:color="000000"/>
      <w:bdr w:val="nil"/>
      <w:lang w:val="pt-PT" w:eastAsia="pt-BR"/>
      <w14:ligatures w14:val="none"/>
    </w:rPr>
  </w:style>
  <w:style w:type="paragraph" w:customStyle="1" w:styleId="Texto">
    <w:name w:val="Texto"/>
    <w:basedOn w:val="Normal"/>
    <w:qFormat/>
    <w:rsid w:val="00D41183"/>
    <w:pPr>
      <w:suppressAutoHyphens/>
      <w:spacing w:after="0" w:line="360" w:lineRule="auto"/>
      <w:ind w:firstLine="709"/>
      <w:jc w:val="both"/>
    </w:pPr>
    <w:rPr>
      <w:rFonts w:ascii="Times New Roman" w:hAnsi="Times New Roman" w:cs="Times New Roman"/>
      <w:kern w:val="0"/>
      <w:sz w:val="24"/>
      <w:szCs w:val="24"/>
      <w14:ligatures w14:val="none"/>
    </w:rPr>
  </w:style>
  <w:style w:type="paragraph" w:customStyle="1" w:styleId="dissertparagrafonormalcentro">
    <w:name w:val="dissert_paragrafo_normal_centro"/>
    <w:qFormat/>
    <w:rsid w:val="00D41183"/>
    <w:pPr>
      <w:spacing w:after="60" w:line="360" w:lineRule="auto"/>
      <w:jc w:val="center"/>
    </w:pPr>
    <w:rPr>
      <w:rFonts w:ascii="Times New Roman" w:eastAsia="Times New Roman" w:hAnsi="Times New Roman" w:cs="Times New Roman"/>
      <w:kern w:val="0"/>
      <w:sz w:val="24"/>
      <w:szCs w:val="24"/>
      <w:lang w:eastAsia="pt-BR"/>
      <w14:ligatures w14:val="none"/>
    </w:rPr>
  </w:style>
  <w:style w:type="paragraph" w:customStyle="1" w:styleId="disserttituloII">
    <w:name w:val="dissert_titulo I.I"/>
    <w:qFormat/>
    <w:rsid w:val="00D41183"/>
    <w:pPr>
      <w:spacing w:before="360" w:after="180" w:line="276" w:lineRule="auto"/>
    </w:pPr>
    <w:rPr>
      <w:rFonts w:ascii="Times New Roman" w:eastAsia="Times New Roman" w:hAnsi="Times New Roman" w:cs="Times New Roman"/>
      <w:bCs/>
      <w:kern w:val="0"/>
      <w:sz w:val="24"/>
      <w:szCs w:val="28"/>
      <w14:ligatures w14:val="none"/>
    </w:rPr>
  </w:style>
  <w:style w:type="character" w:customStyle="1" w:styleId="paraphrase">
    <w:name w:val="paraphrase"/>
    <w:basedOn w:val="Fontepargpadro"/>
    <w:rsid w:val="00D41183"/>
  </w:style>
  <w:style w:type="character" w:customStyle="1" w:styleId="added">
    <w:name w:val="added"/>
    <w:basedOn w:val="Fontepargpadro"/>
    <w:rsid w:val="00D41183"/>
  </w:style>
  <w:style w:type="paragraph" w:customStyle="1" w:styleId="vlaz4d">
    <w:name w:val="vlaz4d"/>
    <w:basedOn w:val="Normal"/>
    <w:rsid w:val="00D4118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Ocorpodotexto">
    <w:name w:val="CO_corpo do texto"/>
    <w:basedOn w:val="Normal"/>
    <w:qFormat/>
    <w:rsid w:val="00D41183"/>
    <w:pPr>
      <w:spacing w:after="0" w:line="360" w:lineRule="auto"/>
      <w:ind w:firstLine="709"/>
      <w:contextualSpacing/>
      <w:jc w:val="both"/>
    </w:pPr>
    <w:rPr>
      <w:rFonts w:ascii="Times New Roman" w:eastAsia="MS Mincho" w:hAnsi="Times New Roman" w:cs="Times New Roman"/>
      <w:kern w:val="0"/>
      <w:sz w:val="24"/>
      <w:szCs w:val="24"/>
      <w14:ligatures w14:val="none"/>
    </w:rPr>
  </w:style>
  <w:style w:type="paragraph" w:customStyle="1" w:styleId="dissertparagrafobibliografia">
    <w:name w:val="dissert_paragrafo_bibliografia"/>
    <w:qFormat/>
    <w:rsid w:val="00D41183"/>
    <w:pPr>
      <w:spacing w:after="240" w:line="240" w:lineRule="auto"/>
      <w:jc w:val="both"/>
    </w:pPr>
    <w:rPr>
      <w:rFonts w:ascii="Times New Roman" w:eastAsia="Times New Roman" w:hAnsi="Times New Roman" w:cs="Times New Roman"/>
      <w:kern w:val="0"/>
      <w:sz w:val="24"/>
      <w:szCs w:val="23"/>
      <w:lang w:eastAsia="pt-BR"/>
      <w14:ligatures w14:val="none"/>
    </w:rPr>
  </w:style>
  <w:style w:type="character" w:customStyle="1" w:styleId="SemEspaamentoChar">
    <w:name w:val="Sem Espaçamento Char"/>
    <w:link w:val="SemEspaamento"/>
    <w:uiPriority w:val="1"/>
    <w:rsid w:val="00D24B34"/>
    <w:rPr>
      <w:rFonts w:ascii="Times New Roman" w:eastAsia="Calibri" w:hAnsi="Times New Roman" w:cs="Times New Roman"/>
      <w:kern w:val="0"/>
      <w:sz w:val="24"/>
      <w:szCs w:val="24"/>
      <w:lang w:eastAsia="pt-BR"/>
      <w14:ligatures w14:val="none"/>
    </w:rPr>
  </w:style>
  <w:style w:type="paragraph" w:customStyle="1" w:styleId="Estilo1">
    <w:name w:val="Estilo1"/>
    <w:basedOn w:val="Normal"/>
    <w:link w:val="Estilo1Char"/>
    <w:qFormat/>
    <w:rsid w:val="00AE09BC"/>
    <w:pPr>
      <w:numPr>
        <w:numId w:val="1"/>
      </w:numPr>
      <w:spacing w:after="0" w:line="240" w:lineRule="auto"/>
      <w:ind w:left="284" w:hanging="284"/>
    </w:pPr>
    <w:rPr>
      <w:rFonts w:ascii="Times New Roman" w:eastAsia="Calibri" w:hAnsi="Times New Roman" w:cs="Times New Roman"/>
      <w:b/>
      <w:kern w:val="0"/>
      <w:sz w:val="24"/>
      <w:szCs w:val="24"/>
      <w:lang w:eastAsia="pt-BR"/>
      <w14:ligatures w14:val="none"/>
    </w:rPr>
  </w:style>
  <w:style w:type="character" w:customStyle="1" w:styleId="Estilo1Char">
    <w:name w:val="Estilo1 Char"/>
    <w:link w:val="Estilo1"/>
    <w:rsid w:val="00AE09BC"/>
    <w:rPr>
      <w:rFonts w:ascii="Times New Roman" w:eastAsia="Calibri" w:hAnsi="Times New Roman" w:cs="Times New Roman"/>
      <w:b/>
      <w:kern w:val="0"/>
      <w:sz w:val="24"/>
      <w:szCs w:val="24"/>
      <w:lang w:eastAsia="pt-BR"/>
      <w14:ligatures w14:val="none"/>
    </w:rPr>
  </w:style>
  <w:style w:type="paragraph" w:customStyle="1" w:styleId="Estilo3">
    <w:name w:val="Estilo3"/>
    <w:basedOn w:val="PargrafodaLista"/>
    <w:qFormat/>
    <w:rsid w:val="00AE09BC"/>
    <w:pPr>
      <w:numPr>
        <w:ilvl w:val="1"/>
        <w:numId w:val="1"/>
      </w:numPr>
      <w:spacing w:after="0" w:line="240" w:lineRule="auto"/>
      <w:ind w:left="426" w:hanging="426"/>
      <w:jc w:val="both"/>
    </w:pPr>
    <w:rPr>
      <w:rFonts w:ascii="Times New Roman" w:hAnsi="Times New Roman"/>
      <w:b/>
      <w:sz w:val="24"/>
      <w:szCs w:val="24"/>
      <w:lang w:eastAsia="pt-BR"/>
    </w:rPr>
  </w:style>
  <w:style w:type="character" w:customStyle="1" w:styleId="name">
    <w:name w:val="name"/>
    <w:rsid w:val="00AE09BC"/>
  </w:style>
  <w:style w:type="paragraph" w:styleId="Ttulo">
    <w:name w:val="Title"/>
    <w:basedOn w:val="Normal"/>
    <w:next w:val="Normal"/>
    <w:link w:val="TtuloChar"/>
    <w:uiPriority w:val="10"/>
    <w:qFormat/>
    <w:rsid w:val="007170C2"/>
    <w:pPr>
      <w:spacing w:after="80" w:line="240" w:lineRule="auto"/>
      <w:contextualSpacing/>
      <w:jc w:val="both"/>
    </w:pPr>
    <w:rPr>
      <w:rFonts w:asciiTheme="majorHAnsi" w:eastAsiaTheme="majorEastAsia" w:hAnsiTheme="majorHAnsi" w:cstheme="majorBidi"/>
      <w:spacing w:val="-10"/>
      <w:kern w:val="28"/>
      <w:sz w:val="56"/>
      <w:szCs w:val="56"/>
      <w:lang w:eastAsia="pt-BR"/>
      <w14:ligatures w14:val="none"/>
    </w:rPr>
  </w:style>
  <w:style w:type="character" w:customStyle="1" w:styleId="TtuloChar">
    <w:name w:val="Título Char"/>
    <w:basedOn w:val="Fontepargpadro"/>
    <w:link w:val="Ttulo"/>
    <w:uiPriority w:val="10"/>
    <w:rsid w:val="007170C2"/>
    <w:rPr>
      <w:rFonts w:asciiTheme="majorHAnsi" w:eastAsiaTheme="majorEastAsia" w:hAnsiTheme="majorHAnsi" w:cstheme="majorBidi"/>
      <w:spacing w:val="-10"/>
      <w:kern w:val="28"/>
      <w:sz w:val="56"/>
      <w:szCs w:val="56"/>
      <w:lang w:eastAsia="pt-BR"/>
      <w14:ligatures w14:val="none"/>
    </w:rPr>
  </w:style>
  <w:style w:type="paragraph" w:styleId="Citao">
    <w:name w:val="Quote"/>
    <w:basedOn w:val="Normal"/>
    <w:next w:val="Normal"/>
    <w:link w:val="CitaoChar"/>
    <w:uiPriority w:val="29"/>
    <w:qFormat/>
    <w:rsid w:val="007170C2"/>
    <w:pPr>
      <w:spacing w:before="160" w:after="0" w:line="240" w:lineRule="auto"/>
      <w:jc w:val="center"/>
    </w:pPr>
    <w:rPr>
      <w:rFonts w:ascii="Times New Roman" w:eastAsia="Times New Roman" w:hAnsi="Times New Roman" w:cs="Times New Roman"/>
      <w:i/>
      <w:iCs/>
      <w:color w:val="404040" w:themeColor="text1" w:themeTint="BF"/>
      <w:kern w:val="0"/>
      <w:sz w:val="24"/>
      <w:szCs w:val="20"/>
      <w:lang w:eastAsia="pt-BR"/>
      <w14:ligatures w14:val="none"/>
    </w:rPr>
  </w:style>
  <w:style w:type="character" w:customStyle="1" w:styleId="CitaoChar">
    <w:name w:val="Citação Char"/>
    <w:basedOn w:val="Fontepargpadro"/>
    <w:link w:val="Citao"/>
    <w:uiPriority w:val="29"/>
    <w:rsid w:val="007170C2"/>
    <w:rPr>
      <w:rFonts w:ascii="Times New Roman" w:eastAsia="Times New Roman" w:hAnsi="Times New Roman" w:cs="Times New Roman"/>
      <w:i/>
      <w:iCs/>
      <w:color w:val="404040" w:themeColor="text1" w:themeTint="BF"/>
      <w:kern w:val="0"/>
      <w:sz w:val="24"/>
      <w:szCs w:val="20"/>
      <w:lang w:eastAsia="pt-BR"/>
      <w14:ligatures w14:val="none"/>
    </w:rPr>
  </w:style>
  <w:style w:type="character" w:styleId="nfaseIntensa">
    <w:name w:val="Intense Emphasis"/>
    <w:basedOn w:val="Fontepargpadro"/>
    <w:uiPriority w:val="21"/>
    <w:qFormat/>
    <w:rsid w:val="007170C2"/>
    <w:rPr>
      <w:i/>
      <w:iCs/>
      <w:color w:val="2F5496" w:themeColor="accent1" w:themeShade="BF"/>
    </w:rPr>
  </w:style>
  <w:style w:type="paragraph" w:styleId="CitaoIntensa">
    <w:name w:val="Intense Quote"/>
    <w:aliases w:val="Citação Intensa/ Citação direta"/>
    <w:basedOn w:val="Normal"/>
    <w:next w:val="Normal"/>
    <w:link w:val="CitaoIntensaChar"/>
    <w:qFormat/>
    <w:rsid w:val="007170C2"/>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cs="Times New Roman"/>
      <w:i/>
      <w:iCs/>
      <w:color w:val="2F5496" w:themeColor="accent1" w:themeShade="BF"/>
      <w:kern w:val="0"/>
      <w:sz w:val="24"/>
      <w:szCs w:val="20"/>
      <w:lang w:eastAsia="pt-BR"/>
      <w14:ligatures w14:val="none"/>
    </w:rPr>
  </w:style>
  <w:style w:type="character" w:customStyle="1" w:styleId="CitaoIntensaChar">
    <w:name w:val="Citação Intensa Char"/>
    <w:aliases w:val="Citação Intensa/ Citação direta Char"/>
    <w:basedOn w:val="Fontepargpadro"/>
    <w:link w:val="CitaoIntensa"/>
    <w:rsid w:val="007170C2"/>
    <w:rPr>
      <w:rFonts w:ascii="Times New Roman" w:eastAsia="Times New Roman" w:hAnsi="Times New Roman" w:cs="Times New Roman"/>
      <w:i/>
      <w:iCs/>
      <w:color w:val="2F5496" w:themeColor="accent1" w:themeShade="BF"/>
      <w:kern w:val="0"/>
      <w:sz w:val="24"/>
      <w:szCs w:val="20"/>
      <w:lang w:eastAsia="pt-BR"/>
      <w14:ligatures w14:val="none"/>
    </w:rPr>
  </w:style>
  <w:style w:type="character" w:styleId="RefernciaIntensa">
    <w:name w:val="Intense Reference"/>
    <w:basedOn w:val="Fontepargpadro"/>
    <w:uiPriority w:val="32"/>
    <w:qFormat/>
    <w:rsid w:val="007170C2"/>
    <w:rPr>
      <w:b/>
      <w:bCs/>
      <w:smallCaps/>
      <w:color w:val="2F5496" w:themeColor="accent1" w:themeShade="BF"/>
      <w:spacing w:val="5"/>
    </w:rPr>
  </w:style>
  <w:style w:type="paragraph" w:styleId="Pr-formataoHTML">
    <w:name w:val="HTML Preformatted"/>
    <w:basedOn w:val="Normal"/>
    <w:link w:val="Pr-formataoHTMLChar"/>
    <w:uiPriority w:val="99"/>
    <w:unhideWhenUsed/>
    <w:rsid w:val="00717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14:ligatures w14:val="none"/>
    </w:rPr>
  </w:style>
  <w:style w:type="character" w:customStyle="1" w:styleId="Pr-formataoHTMLChar">
    <w:name w:val="Pré-formatação HTML Char"/>
    <w:basedOn w:val="Fontepargpadro"/>
    <w:link w:val="Pr-formataoHTML"/>
    <w:uiPriority w:val="99"/>
    <w:rsid w:val="007170C2"/>
    <w:rPr>
      <w:rFonts w:ascii="Courier New" w:eastAsia="Times New Roman" w:hAnsi="Courier New" w:cs="Courier New"/>
      <w:kern w:val="0"/>
      <w:sz w:val="20"/>
      <w:szCs w:val="20"/>
      <w:lang w:eastAsia="pt-BR"/>
      <w14:ligatures w14:val="none"/>
    </w:rPr>
  </w:style>
  <w:style w:type="paragraph" w:customStyle="1" w:styleId="ListaFormatadaPonto">
    <w:name w:val="Lista Formatada (Ponto)"/>
    <w:basedOn w:val="PargrafodaLista"/>
    <w:link w:val="ListaFormatadaPontoChar"/>
    <w:qFormat/>
    <w:rsid w:val="007170C2"/>
    <w:pPr>
      <w:numPr>
        <w:numId w:val="2"/>
      </w:numPr>
      <w:spacing w:after="160" w:line="360" w:lineRule="auto"/>
      <w:ind w:left="851" w:hanging="425"/>
      <w:jc w:val="both"/>
    </w:pPr>
    <w:rPr>
      <w:rFonts w:ascii="Times New Roman" w:eastAsiaTheme="minorHAnsi" w:hAnsi="Times New Roman"/>
      <w:sz w:val="24"/>
      <w:szCs w:val="24"/>
    </w:rPr>
  </w:style>
  <w:style w:type="character" w:customStyle="1" w:styleId="ListaFormatadaPontoChar">
    <w:name w:val="Lista Formatada (Ponto) Char"/>
    <w:basedOn w:val="Fontepargpadro"/>
    <w:link w:val="ListaFormatadaPonto"/>
    <w:rsid w:val="007170C2"/>
    <w:rPr>
      <w:rFonts w:ascii="Times New Roman" w:hAnsi="Times New Roman" w:cs="Times New Roman"/>
      <w:kern w:val="0"/>
      <w:sz w:val="24"/>
      <w:szCs w:val="24"/>
      <w14:ligatures w14:val="none"/>
    </w:rPr>
  </w:style>
  <w:style w:type="paragraph" w:customStyle="1" w:styleId="Capa">
    <w:name w:val="Capa"/>
    <w:basedOn w:val="Normal"/>
    <w:link w:val="CapaChar"/>
    <w:qFormat/>
    <w:rsid w:val="007170C2"/>
    <w:pPr>
      <w:spacing w:after="0" w:line="240" w:lineRule="auto"/>
      <w:jc w:val="center"/>
    </w:pPr>
    <w:rPr>
      <w:rFonts w:ascii="Times New Roman" w:hAnsi="Times New Roman"/>
      <w:sz w:val="24"/>
      <w:szCs w:val="24"/>
    </w:rPr>
  </w:style>
  <w:style w:type="character" w:customStyle="1" w:styleId="CapaChar">
    <w:name w:val="Capa Char"/>
    <w:basedOn w:val="Fontepargpadro"/>
    <w:link w:val="Capa"/>
    <w:rsid w:val="007170C2"/>
    <w:rPr>
      <w:rFonts w:ascii="Times New Roman" w:hAnsi="Times New Roman"/>
      <w:sz w:val="24"/>
      <w:szCs w:val="24"/>
    </w:rPr>
  </w:style>
  <w:style w:type="paragraph" w:customStyle="1" w:styleId="Ref0">
    <w:name w:val="Ref"/>
    <w:basedOn w:val="SemEspaamento"/>
    <w:link w:val="RefChar"/>
    <w:qFormat/>
    <w:rsid w:val="007170C2"/>
    <w:pPr>
      <w:suppressAutoHyphens w:val="0"/>
      <w:spacing w:before="240" w:after="240"/>
      <w:jc w:val="both"/>
    </w:pPr>
    <w:rPr>
      <w:rFonts w:eastAsiaTheme="minorHAnsi" w:cstheme="minorBidi"/>
      <w:kern w:val="2"/>
      <w:lang w:eastAsia="en-US"/>
      <w14:ligatures w14:val="standardContextual"/>
    </w:rPr>
  </w:style>
  <w:style w:type="character" w:customStyle="1" w:styleId="RefChar">
    <w:name w:val="Ref Char"/>
    <w:basedOn w:val="Fontepargpadro"/>
    <w:link w:val="Ref0"/>
    <w:rsid w:val="007170C2"/>
    <w:rPr>
      <w:rFonts w:ascii="Times New Roman" w:hAnsi="Times New Roman"/>
      <w:sz w:val="24"/>
      <w:szCs w:val="24"/>
    </w:rPr>
  </w:style>
  <w:style w:type="paragraph" w:customStyle="1" w:styleId="livroparagrafotextoentrada">
    <w:name w:val="livro paragrafo texto entrada"/>
    <w:qFormat/>
    <w:rsid w:val="007170C2"/>
    <w:pPr>
      <w:widowControl w:val="0"/>
      <w:spacing w:after="0" w:line="276" w:lineRule="auto"/>
      <w:ind w:left="1814"/>
    </w:pPr>
    <w:rPr>
      <w:rFonts w:ascii="Arial" w:eastAsia="Calibri" w:hAnsi="Arial" w:cs="Arial"/>
      <w:kern w:val="0"/>
      <w:sz w:val="24"/>
      <w:szCs w:val="24"/>
      <w14:ligatures w14:val="none"/>
    </w:rPr>
  </w:style>
  <w:style w:type="character" w:customStyle="1" w:styleId="MenoPendente1">
    <w:name w:val="Menção Pendente1"/>
    <w:basedOn w:val="Fontepargpadro"/>
    <w:uiPriority w:val="99"/>
    <w:semiHidden/>
    <w:unhideWhenUsed/>
    <w:rsid w:val="007170C2"/>
    <w:rPr>
      <w:color w:val="605E5C"/>
      <w:shd w:val="clear" w:color="auto" w:fill="E1DFDD"/>
    </w:rPr>
  </w:style>
  <w:style w:type="character" w:styleId="Refdecomentrio">
    <w:name w:val="annotation reference"/>
    <w:basedOn w:val="Fontepargpadro"/>
    <w:uiPriority w:val="99"/>
    <w:semiHidden/>
    <w:unhideWhenUsed/>
    <w:rsid w:val="007170C2"/>
    <w:rPr>
      <w:sz w:val="16"/>
      <w:szCs w:val="16"/>
    </w:rPr>
  </w:style>
  <w:style w:type="paragraph" w:styleId="Textodecomentrio">
    <w:name w:val="annotation text"/>
    <w:basedOn w:val="Normal"/>
    <w:link w:val="TextodecomentrioChar"/>
    <w:uiPriority w:val="99"/>
    <w:unhideWhenUsed/>
    <w:qFormat/>
    <w:rsid w:val="007170C2"/>
    <w:pPr>
      <w:spacing w:after="0" w:line="240" w:lineRule="auto"/>
      <w:jc w:val="both"/>
    </w:pPr>
    <w:rPr>
      <w:rFonts w:ascii="Times New Roman" w:eastAsia="Times New Roman" w:hAnsi="Times New Roman" w:cs="Times New Roman"/>
      <w:kern w:val="0"/>
      <w:sz w:val="20"/>
      <w:szCs w:val="20"/>
      <w:lang w:eastAsia="pt-BR"/>
      <w14:ligatures w14:val="none"/>
    </w:rPr>
  </w:style>
  <w:style w:type="character" w:customStyle="1" w:styleId="TextodecomentrioChar">
    <w:name w:val="Texto de comentário Char"/>
    <w:basedOn w:val="Fontepargpadro"/>
    <w:link w:val="Textodecomentrio"/>
    <w:uiPriority w:val="99"/>
    <w:qFormat/>
    <w:rsid w:val="007170C2"/>
    <w:rPr>
      <w:rFonts w:ascii="Times New Roman" w:eastAsia="Times New Roman" w:hAnsi="Times New Roman" w:cs="Times New Roman"/>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7170C2"/>
    <w:rPr>
      <w:b/>
      <w:bCs/>
    </w:rPr>
  </w:style>
  <w:style w:type="character" w:customStyle="1" w:styleId="AssuntodocomentrioChar">
    <w:name w:val="Assunto do comentário Char"/>
    <w:basedOn w:val="TextodecomentrioChar"/>
    <w:link w:val="Assuntodocomentrio"/>
    <w:uiPriority w:val="99"/>
    <w:semiHidden/>
    <w:rsid w:val="007170C2"/>
    <w:rPr>
      <w:rFonts w:ascii="Times New Roman" w:eastAsia="Times New Roman" w:hAnsi="Times New Roman" w:cs="Times New Roman"/>
      <w:b/>
      <w:bCs/>
      <w:kern w:val="0"/>
      <w:sz w:val="20"/>
      <w:szCs w:val="20"/>
      <w:lang w:eastAsia="pt-BR"/>
      <w14:ligatures w14:val="none"/>
    </w:rPr>
  </w:style>
  <w:style w:type="paragraph" w:styleId="Textodebalo">
    <w:name w:val="Balloon Text"/>
    <w:basedOn w:val="Normal"/>
    <w:link w:val="TextodebaloChar"/>
    <w:uiPriority w:val="99"/>
    <w:semiHidden/>
    <w:unhideWhenUsed/>
    <w:qFormat/>
    <w:rsid w:val="007170C2"/>
    <w:pPr>
      <w:spacing w:after="0" w:line="240" w:lineRule="auto"/>
      <w:jc w:val="both"/>
    </w:pPr>
    <w:rPr>
      <w:rFonts w:ascii="Segoe UI" w:eastAsia="Times New Roman" w:hAnsi="Segoe UI" w:cs="Segoe UI"/>
      <w:kern w:val="0"/>
      <w:sz w:val="18"/>
      <w:szCs w:val="18"/>
      <w:lang w:eastAsia="pt-BR"/>
      <w14:ligatures w14:val="none"/>
    </w:rPr>
  </w:style>
  <w:style w:type="character" w:customStyle="1" w:styleId="TextodebaloChar">
    <w:name w:val="Texto de balão Char"/>
    <w:basedOn w:val="Fontepargpadro"/>
    <w:link w:val="Textodebalo"/>
    <w:uiPriority w:val="99"/>
    <w:semiHidden/>
    <w:qFormat/>
    <w:rsid w:val="007170C2"/>
    <w:rPr>
      <w:rFonts w:ascii="Segoe UI" w:eastAsia="Times New Roman" w:hAnsi="Segoe UI" w:cs="Segoe UI"/>
      <w:kern w:val="0"/>
      <w:sz w:val="18"/>
      <w:szCs w:val="18"/>
      <w:lang w:eastAsia="pt-BR"/>
      <w14:ligatures w14:val="none"/>
    </w:rPr>
  </w:style>
  <w:style w:type="character" w:customStyle="1" w:styleId="overflow-hidden">
    <w:name w:val="overflow-hidden"/>
    <w:basedOn w:val="Fontepargpadro"/>
    <w:rsid w:val="00F63ADE"/>
  </w:style>
  <w:style w:type="character" w:customStyle="1" w:styleId="go">
    <w:name w:val="go"/>
    <w:basedOn w:val="Fontepargpadro"/>
    <w:rsid w:val="00F63ADE"/>
  </w:style>
  <w:style w:type="character" w:customStyle="1" w:styleId="y2iqfc">
    <w:name w:val="y2iqfc"/>
    <w:basedOn w:val="Fontepargpadro"/>
    <w:rsid w:val="00F63ADE"/>
  </w:style>
  <w:style w:type="character" w:customStyle="1" w:styleId="FootnoteCharacters">
    <w:name w:val="Footnote Characters"/>
    <w:qFormat/>
    <w:rsid w:val="0001624F"/>
    <w:rPr>
      <w:vertAlign w:val="superscript"/>
    </w:rPr>
  </w:style>
  <w:style w:type="character" w:customStyle="1" w:styleId="TextodenotaderodapChar1">
    <w:name w:val="Texto de nota de rodapé Char1"/>
    <w:uiPriority w:val="99"/>
    <w:qFormat/>
    <w:locked/>
    <w:rsid w:val="0001624F"/>
    <w:rPr>
      <w:rFonts w:ascii="Arial" w:eastAsia="Times New Roman" w:hAnsi="Arial" w:cs="Comic Sans MS"/>
      <w:sz w:val="20"/>
      <w:szCs w:val="24"/>
      <w:lang w:eastAsia="pt-BR"/>
    </w:rPr>
  </w:style>
  <w:style w:type="character" w:customStyle="1" w:styleId="TextodecomentrioChar1">
    <w:name w:val="Texto de comentário Char1"/>
    <w:uiPriority w:val="99"/>
    <w:semiHidden/>
    <w:qFormat/>
    <w:locked/>
    <w:rsid w:val="0001624F"/>
    <w:rPr>
      <w:rFonts w:ascii="Arial" w:eastAsia="Calibri" w:hAnsi="Arial" w:cs="Comic Sans MS"/>
      <w:sz w:val="20"/>
      <w:szCs w:val="24"/>
    </w:rPr>
  </w:style>
  <w:style w:type="character" w:customStyle="1" w:styleId="Ttulo1Char1">
    <w:name w:val="Título 1 Char1"/>
    <w:qFormat/>
    <w:rsid w:val="0001624F"/>
    <w:rPr>
      <w:rFonts w:ascii="Times New Roman" w:eastAsia="Times New Roman" w:hAnsi="Times New Roman" w:cs="Arial"/>
      <w:b/>
      <w:bCs/>
      <w:kern w:val="2"/>
      <w:sz w:val="28"/>
      <w:szCs w:val="32"/>
      <w:lang w:eastAsia="pt-BR"/>
    </w:rPr>
  </w:style>
  <w:style w:type="character" w:customStyle="1" w:styleId="Caracteresdenotaderodap">
    <w:name w:val="Caracteres de nota de rodapé"/>
    <w:qFormat/>
    <w:rsid w:val="0001624F"/>
  </w:style>
  <w:style w:type="character" w:styleId="Refdenotadefim">
    <w:name w:val="endnote reference"/>
    <w:uiPriority w:val="99"/>
    <w:rsid w:val="0001624F"/>
    <w:rPr>
      <w:vertAlign w:val="superscript"/>
    </w:rPr>
  </w:style>
  <w:style w:type="character" w:customStyle="1" w:styleId="EndnoteCharacters">
    <w:name w:val="Endnote Characters"/>
    <w:qFormat/>
    <w:rsid w:val="0001624F"/>
    <w:rPr>
      <w:vertAlign w:val="superscript"/>
    </w:rPr>
  </w:style>
  <w:style w:type="character" w:customStyle="1" w:styleId="Caracteresdenotadefim">
    <w:name w:val="Caracteres de nota de fim"/>
    <w:qFormat/>
    <w:rsid w:val="0001624F"/>
  </w:style>
  <w:style w:type="paragraph" w:styleId="Lista">
    <w:name w:val="List"/>
    <w:basedOn w:val="Corpodetexto"/>
    <w:rsid w:val="0001624F"/>
    <w:pPr>
      <w:suppressAutoHyphens/>
      <w:spacing w:before="0" w:after="0" w:line="240" w:lineRule="auto"/>
      <w:ind w:left="0" w:firstLine="0"/>
      <w:contextualSpacing w:val="0"/>
      <w:jc w:val="left"/>
    </w:pPr>
    <w:rPr>
      <w:rFonts w:ascii="Times New Roman" w:hAnsi="Times New Roman" w:cs="Arial"/>
      <w:szCs w:val="20"/>
      <w:lang w:val="x-none" w:eastAsia="x-none"/>
    </w:rPr>
  </w:style>
  <w:style w:type="paragraph" w:customStyle="1" w:styleId="ndice">
    <w:name w:val="Índice"/>
    <w:basedOn w:val="Normal"/>
    <w:qFormat/>
    <w:rsid w:val="0001624F"/>
    <w:pPr>
      <w:suppressLineNumbers/>
      <w:suppressAutoHyphens/>
      <w:spacing w:after="200" w:line="276" w:lineRule="auto"/>
    </w:pPr>
    <w:rPr>
      <w:rFonts w:cs="Arial"/>
      <w:kern w:val="0"/>
      <w14:ligatures w14:val="none"/>
    </w:rPr>
  </w:style>
  <w:style w:type="paragraph" w:customStyle="1" w:styleId="CabealhoeRodap">
    <w:name w:val="Cabeçalho e Rodapé"/>
    <w:basedOn w:val="Normal"/>
    <w:qFormat/>
    <w:rsid w:val="0001624F"/>
    <w:pPr>
      <w:suppressAutoHyphens/>
      <w:spacing w:after="200" w:line="276" w:lineRule="auto"/>
    </w:pPr>
    <w:rPr>
      <w:kern w:val="0"/>
      <w14:ligatures w14:val="none"/>
    </w:rPr>
  </w:style>
  <w:style w:type="paragraph" w:customStyle="1" w:styleId="Referncias">
    <w:name w:val="Referências"/>
    <w:basedOn w:val="Texto"/>
    <w:link w:val="RefernciasChar"/>
    <w:qFormat/>
    <w:rsid w:val="0001624F"/>
    <w:pPr>
      <w:spacing w:after="240" w:line="240" w:lineRule="auto"/>
      <w:ind w:firstLine="0"/>
      <w:jc w:val="left"/>
    </w:pPr>
  </w:style>
  <w:style w:type="paragraph" w:customStyle="1" w:styleId="Subttulonvel2">
    <w:name w:val="Subtítulo nível 2"/>
    <w:basedOn w:val="Ttulo1"/>
    <w:next w:val="Texto"/>
    <w:qFormat/>
    <w:rsid w:val="0001624F"/>
    <w:pPr>
      <w:keepLines w:val="0"/>
      <w:numPr>
        <w:ilvl w:val="1"/>
        <w:numId w:val="3"/>
      </w:numPr>
      <w:suppressAutoHyphens/>
      <w:spacing w:line="480" w:lineRule="auto"/>
      <w:jc w:val="left"/>
      <w:outlineLvl w:val="1"/>
    </w:pPr>
    <w:rPr>
      <w:rFonts w:ascii="Times New Roman" w:eastAsia="Times New Roman" w:hAnsi="Times New Roman" w:cs="Arial"/>
      <w:b/>
      <w:bCs/>
      <w:color w:val="auto"/>
      <w:kern w:val="2"/>
      <w:sz w:val="24"/>
      <w:lang w:eastAsia="pt-BR"/>
    </w:rPr>
  </w:style>
  <w:style w:type="table" w:customStyle="1" w:styleId="ListaClara1">
    <w:name w:val="Lista Clara1"/>
    <w:basedOn w:val="Tabelanormal"/>
    <w:uiPriority w:val="61"/>
    <w:rsid w:val="0001624F"/>
    <w:pPr>
      <w:suppressAutoHyphens/>
      <w:spacing w:after="0" w:line="240" w:lineRule="auto"/>
      <w:jc w:val="both"/>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uiPriority w:val="2"/>
    <w:semiHidden/>
    <w:unhideWhenUsed/>
    <w:qFormat/>
    <w:rsid w:val="0001624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EstiloLegenda-abnt">
    <w:name w:val="Estilo Legenda-abnt"/>
    <w:basedOn w:val="Legenda"/>
    <w:rsid w:val="00FA4EC9"/>
    <w:pPr>
      <w:spacing w:line="480" w:lineRule="auto"/>
    </w:pPr>
    <w:rPr>
      <w:iCs/>
      <w:color w:val="000000" w:themeColor="text1"/>
      <w:szCs w:val="20"/>
      <w:lang w:eastAsia="en-US"/>
    </w:rPr>
  </w:style>
  <w:style w:type="paragraph" w:styleId="Corpodetexto2">
    <w:name w:val="Body Text 2"/>
    <w:basedOn w:val="Normal"/>
    <w:link w:val="Corpodetexto2Char"/>
    <w:uiPriority w:val="99"/>
    <w:unhideWhenUsed/>
    <w:rsid w:val="00AC6E56"/>
    <w:pPr>
      <w:widowControl w:val="0"/>
      <w:autoSpaceDE w:val="0"/>
      <w:autoSpaceDN w:val="0"/>
      <w:spacing w:after="120" w:line="480" w:lineRule="auto"/>
    </w:pPr>
    <w:rPr>
      <w:rFonts w:ascii="Times New Roman" w:eastAsia="Times New Roman" w:hAnsi="Times New Roman" w:cs="Times New Roman"/>
      <w:kern w:val="0"/>
      <w:lang w:val="pt-PT"/>
      <w14:ligatures w14:val="none"/>
    </w:rPr>
  </w:style>
  <w:style w:type="character" w:customStyle="1" w:styleId="Corpodetexto2Char">
    <w:name w:val="Corpo de texto 2 Char"/>
    <w:basedOn w:val="Fontepargpadro"/>
    <w:link w:val="Corpodetexto2"/>
    <w:uiPriority w:val="99"/>
    <w:rsid w:val="00AC6E56"/>
    <w:rPr>
      <w:rFonts w:ascii="Times New Roman" w:eastAsia="Times New Roman" w:hAnsi="Times New Roman" w:cs="Times New Roman"/>
      <w:kern w:val="0"/>
      <w:lang w:val="pt-PT"/>
      <w14:ligatures w14:val="none"/>
    </w:rPr>
  </w:style>
  <w:style w:type="paragraph" w:styleId="Textodenotadefim">
    <w:name w:val="endnote text"/>
    <w:basedOn w:val="Normal"/>
    <w:link w:val="TextodenotadefimChar"/>
    <w:uiPriority w:val="99"/>
    <w:semiHidden/>
    <w:unhideWhenUsed/>
    <w:rsid w:val="00AC6E56"/>
    <w:pPr>
      <w:widowControl w:val="0"/>
      <w:autoSpaceDE w:val="0"/>
      <w:autoSpaceDN w:val="0"/>
      <w:spacing w:after="0" w:line="240" w:lineRule="auto"/>
    </w:pPr>
    <w:rPr>
      <w:rFonts w:ascii="Times New Roman" w:eastAsia="Times New Roman" w:hAnsi="Times New Roman" w:cs="Times New Roman"/>
      <w:kern w:val="0"/>
      <w:sz w:val="20"/>
      <w:szCs w:val="20"/>
      <w:lang w:val="pt-PT"/>
      <w14:ligatures w14:val="none"/>
    </w:rPr>
  </w:style>
  <w:style w:type="character" w:customStyle="1" w:styleId="TextodenotadefimChar">
    <w:name w:val="Texto de nota de fim Char"/>
    <w:basedOn w:val="Fontepargpadro"/>
    <w:link w:val="Textodenotadefim"/>
    <w:uiPriority w:val="99"/>
    <w:semiHidden/>
    <w:rsid w:val="00AC6E56"/>
    <w:rPr>
      <w:rFonts w:ascii="Times New Roman" w:eastAsia="Times New Roman" w:hAnsi="Times New Roman" w:cs="Times New Roman"/>
      <w:kern w:val="0"/>
      <w:sz w:val="20"/>
      <w:szCs w:val="20"/>
      <w:lang w:val="pt-PT"/>
      <w14:ligatures w14:val="none"/>
    </w:rPr>
  </w:style>
  <w:style w:type="character" w:customStyle="1" w:styleId="uv3um">
    <w:name w:val="uv3um"/>
    <w:basedOn w:val="Fontepargpadro"/>
    <w:rsid w:val="00AC6E56"/>
  </w:style>
  <w:style w:type="paragraph" w:customStyle="1" w:styleId="Barra">
    <w:name w:val="Barra"/>
    <w:basedOn w:val="Normal"/>
    <w:link w:val="BarraChar"/>
    <w:rsid w:val="00E14B99"/>
    <w:pPr>
      <w:shd w:val="clear" w:color="auto" w:fill="86C440"/>
      <w:spacing w:after="0" w:line="240" w:lineRule="auto"/>
      <w:ind w:left="-1134" w:right="-1418" w:firstLine="708"/>
    </w:pPr>
    <w:rPr>
      <w:rFonts w:ascii="Open Sans" w:eastAsia="Calibri" w:hAnsi="Open Sans" w:cs="Spectral"/>
      <w:color w:val="FFFFFF" w:themeColor="background1"/>
      <w:kern w:val="0"/>
      <w:sz w:val="16"/>
      <w:szCs w:val="18"/>
      <w:lang w:eastAsia="pt-BR"/>
      <w14:ligatures w14:val="none"/>
    </w:rPr>
  </w:style>
  <w:style w:type="character" w:customStyle="1" w:styleId="BarraChar">
    <w:name w:val="Barra Char"/>
    <w:basedOn w:val="Fontepargpadro"/>
    <w:link w:val="Barra"/>
    <w:rsid w:val="00E14B99"/>
    <w:rPr>
      <w:rFonts w:ascii="Open Sans" w:eastAsia="Calibri" w:hAnsi="Open Sans" w:cs="Spectral"/>
      <w:color w:val="FFFFFF" w:themeColor="background1"/>
      <w:kern w:val="0"/>
      <w:sz w:val="16"/>
      <w:szCs w:val="18"/>
      <w:shd w:val="clear" w:color="auto" w:fill="86C440"/>
      <w:lang w:eastAsia="pt-BR"/>
      <w14:ligatures w14:val="none"/>
    </w:rPr>
  </w:style>
  <w:style w:type="character" w:customStyle="1" w:styleId="CitaoIntensaChar1">
    <w:name w:val="Citação Intensa Char1"/>
    <w:basedOn w:val="Fontepargpadro"/>
    <w:uiPriority w:val="30"/>
    <w:rsid w:val="00E14B99"/>
    <w:rPr>
      <w:i/>
      <w:iCs/>
      <w:color w:val="4472C4" w:themeColor="accent1"/>
    </w:rPr>
  </w:style>
  <w:style w:type="paragraph" w:customStyle="1" w:styleId="Obs">
    <w:name w:val="Obs."/>
    <w:basedOn w:val="Normal"/>
    <w:link w:val="ObsChar"/>
    <w:rsid w:val="00E14B99"/>
    <w:pPr>
      <w:numPr>
        <w:numId w:val="4"/>
      </w:numPr>
      <w:tabs>
        <w:tab w:val="left" w:pos="0"/>
      </w:tabs>
      <w:autoSpaceDE w:val="0"/>
      <w:autoSpaceDN w:val="0"/>
      <w:adjustRightInd w:val="0"/>
      <w:spacing w:before="240" w:after="240" w:line="240" w:lineRule="auto"/>
      <w:jc w:val="both"/>
    </w:pPr>
    <w:rPr>
      <w:rFonts w:ascii="Open Sans" w:eastAsia="Times New Roman" w:hAnsi="Open Sans" w:cs="Times New Roman"/>
      <w:color w:val="5F5F5F"/>
      <w:kern w:val="0"/>
      <w:sz w:val="24"/>
      <w:szCs w:val="24"/>
      <w:lang w:eastAsia="ja-JP"/>
      <w14:ligatures w14:val="none"/>
    </w:rPr>
  </w:style>
  <w:style w:type="paragraph" w:customStyle="1" w:styleId="Tttraduzido">
    <w:name w:val="Tít traduzido"/>
    <w:basedOn w:val="Ttulo1"/>
    <w:link w:val="TttraduzidoChar"/>
    <w:qFormat/>
    <w:rsid w:val="00E14B99"/>
    <w:pPr>
      <w:keepNext w:val="0"/>
      <w:keepLines w:val="0"/>
      <w:autoSpaceDE w:val="0"/>
      <w:spacing w:before="0" w:after="360" w:line="240" w:lineRule="auto"/>
      <w:ind w:firstLine="0"/>
      <w:jc w:val="center"/>
      <w:textAlignment w:val="center"/>
    </w:pPr>
    <w:rPr>
      <w:rFonts w:ascii="Open Sans" w:eastAsia="Calibri" w:hAnsi="Open Sans" w:cs="Times New Roman"/>
      <w:bCs/>
      <w:color w:val="000000"/>
      <w:spacing w:val="6"/>
      <w:sz w:val="28"/>
      <w:szCs w:val="24"/>
      <w:lang w:val="en-US" w:eastAsia="zh-CN"/>
    </w:rPr>
  </w:style>
  <w:style w:type="character" w:customStyle="1" w:styleId="TttraduzidoChar">
    <w:name w:val="Tít traduzido Char"/>
    <w:link w:val="Tttraduzido"/>
    <w:rsid w:val="00E14B99"/>
    <w:rPr>
      <w:rFonts w:ascii="Open Sans" w:eastAsia="Calibri" w:hAnsi="Open Sans" w:cs="Times New Roman"/>
      <w:bCs/>
      <w:color w:val="000000"/>
      <w:spacing w:val="6"/>
      <w:kern w:val="0"/>
      <w:sz w:val="28"/>
      <w:szCs w:val="24"/>
      <w:lang w:val="en-US" w:eastAsia="zh-CN"/>
      <w14:ligatures w14:val="none"/>
    </w:rPr>
  </w:style>
  <w:style w:type="character" w:customStyle="1" w:styleId="Ttulo2Char1">
    <w:name w:val="Título 2 Char1"/>
    <w:aliases w:val="Tít Subseção 1 Char"/>
    <w:rsid w:val="00E14B99"/>
    <w:rPr>
      <w:rFonts w:ascii="Times New Roman" w:eastAsia="Calibri" w:hAnsi="Times New Roman" w:cs="Times New Roman"/>
      <w:b/>
      <w:iCs/>
      <w:sz w:val="24"/>
      <w:szCs w:val="24"/>
      <w:lang w:eastAsia="zh-CN"/>
    </w:rPr>
  </w:style>
  <w:style w:type="paragraph" w:customStyle="1" w:styleId="Corpotexto">
    <w:name w:val="Corpo texto"/>
    <w:basedOn w:val="Normal"/>
    <w:link w:val="CorpotextoChar"/>
    <w:qFormat/>
    <w:rsid w:val="00E14B99"/>
    <w:pPr>
      <w:autoSpaceDE w:val="0"/>
      <w:spacing w:after="0" w:line="360" w:lineRule="auto"/>
      <w:ind w:firstLine="708"/>
      <w:jc w:val="both"/>
      <w:textAlignment w:val="center"/>
    </w:pPr>
    <w:rPr>
      <w:rFonts w:ascii="Open Sans" w:eastAsia="Calibri" w:hAnsi="Open Sans" w:cs="Times New Roman"/>
      <w:color w:val="000000"/>
      <w:spacing w:val="6"/>
      <w:kern w:val="0"/>
      <w:sz w:val="24"/>
      <w:szCs w:val="24"/>
      <w:lang w:eastAsia="zh-CN"/>
      <w14:ligatures w14:val="none"/>
    </w:rPr>
  </w:style>
  <w:style w:type="character" w:customStyle="1" w:styleId="CorpotextoChar">
    <w:name w:val="Corpo texto Char"/>
    <w:link w:val="Corpotexto"/>
    <w:rsid w:val="00E14B99"/>
    <w:rPr>
      <w:rFonts w:ascii="Open Sans" w:eastAsia="Calibri" w:hAnsi="Open Sans" w:cs="Times New Roman"/>
      <w:color w:val="000000"/>
      <w:spacing w:val="6"/>
      <w:kern w:val="0"/>
      <w:sz w:val="24"/>
      <w:szCs w:val="24"/>
      <w:lang w:eastAsia="zh-CN"/>
      <w14:ligatures w14:val="none"/>
    </w:rPr>
  </w:style>
  <w:style w:type="paragraph" w:customStyle="1" w:styleId="Textoresumoabstract">
    <w:name w:val="Texto resumo/abstract"/>
    <w:basedOn w:val="Ttulo5"/>
    <w:link w:val="TextoresumoabstractChar"/>
    <w:qFormat/>
    <w:rsid w:val="00E14B99"/>
    <w:pPr>
      <w:keepNext w:val="0"/>
      <w:keepLines w:val="0"/>
      <w:spacing w:before="120" w:after="120" w:line="240" w:lineRule="auto"/>
      <w:ind w:left="0" w:firstLine="0"/>
      <w:contextualSpacing/>
    </w:pPr>
    <w:rPr>
      <w:rFonts w:ascii="Open Sans" w:hAnsi="Open Sans"/>
      <w:bCs/>
      <w:iCs/>
      <w:caps w:val="0"/>
      <w:color w:val="auto"/>
      <w:sz w:val="20"/>
      <w:szCs w:val="24"/>
      <w:lang w:eastAsia="zh-CN"/>
    </w:rPr>
  </w:style>
  <w:style w:type="character" w:customStyle="1" w:styleId="TextoresumoabstractChar">
    <w:name w:val="Texto resumo/abstract Char"/>
    <w:link w:val="Textoresumoabstract"/>
    <w:rsid w:val="00E14B99"/>
    <w:rPr>
      <w:rFonts w:ascii="Open Sans" w:eastAsia="Times New Roman" w:hAnsi="Open Sans" w:cs="Times New Roman"/>
      <w:bCs/>
      <w:iCs/>
      <w:kern w:val="0"/>
      <w:sz w:val="20"/>
      <w:szCs w:val="24"/>
      <w:lang w:eastAsia="zh-CN"/>
      <w14:ligatures w14:val="none"/>
    </w:rPr>
  </w:style>
  <w:style w:type="character" w:customStyle="1" w:styleId="ObsChar">
    <w:name w:val="Obs. Char"/>
    <w:link w:val="Obs"/>
    <w:rsid w:val="00E14B99"/>
    <w:rPr>
      <w:rFonts w:ascii="Open Sans" w:eastAsia="Times New Roman" w:hAnsi="Open Sans" w:cs="Times New Roman"/>
      <w:color w:val="5F5F5F"/>
      <w:kern w:val="0"/>
      <w:sz w:val="24"/>
      <w:szCs w:val="24"/>
      <w:lang w:eastAsia="ja-JP"/>
      <w14:ligatures w14:val="none"/>
    </w:rPr>
  </w:style>
  <w:style w:type="paragraph" w:customStyle="1" w:styleId="QuadroTabela">
    <w:name w:val="Quadro/Tabela"/>
    <w:basedOn w:val="Normal"/>
    <w:link w:val="QuadroTabelaChar"/>
    <w:qFormat/>
    <w:rsid w:val="00E14B99"/>
    <w:pPr>
      <w:framePr w:wrap="around" w:vAnchor="text" w:hAnchor="text" w:y="1"/>
      <w:tabs>
        <w:tab w:val="left" w:pos="0"/>
      </w:tabs>
      <w:autoSpaceDE w:val="0"/>
      <w:autoSpaceDN w:val="0"/>
      <w:adjustRightInd w:val="0"/>
      <w:spacing w:before="60" w:after="60" w:line="240" w:lineRule="auto"/>
      <w:jc w:val="center"/>
    </w:pPr>
    <w:rPr>
      <w:rFonts w:ascii="Open Sans" w:eastAsia="Times New Roman" w:hAnsi="Open Sans" w:cs="Times New Roman"/>
      <w:kern w:val="0"/>
      <w:sz w:val="20"/>
      <w:szCs w:val="20"/>
      <w:lang w:eastAsia="ja-JP"/>
      <w14:ligatures w14:val="none"/>
    </w:rPr>
  </w:style>
  <w:style w:type="paragraph" w:customStyle="1" w:styleId="Titseo1comnmero">
    <w:name w:val="Tit seção 1 com número"/>
    <w:basedOn w:val="Ttulo1"/>
    <w:next w:val="Corpodetexto"/>
    <w:link w:val="Titseo1comnmeroChar"/>
    <w:autoRedefine/>
    <w:qFormat/>
    <w:rsid w:val="00E14B99"/>
    <w:pPr>
      <w:keepNext w:val="0"/>
      <w:keepLines w:val="0"/>
      <w:autoSpaceDE w:val="0"/>
      <w:spacing w:before="0" w:line="360" w:lineRule="auto"/>
      <w:ind w:firstLine="0"/>
      <w:textAlignment w:val="center"/>
    </w:pPr>
    <w:rPr>
      <w:rFonts w:ascii="Times New Roman" w:eastAsia="Calibri" w:hAnsi="Times New Roman" w:cs="Times New Roman"/>
      <w:b/>
      <w:bCs/>
      <w:caps/>
      <w:color w:val="172C7B"/>
      <w:spacing w:val="6"/>
      <w:sz w:val="24"/>
      <w:szCs w:val="24"/>
      <w:lang w:eastAsia="zh-CN"/>
    </w:rPr>
  </w:style>
  <w:style w:type="character" w:customStyle="1" w:styleId="Titseo1comnmeroChar">
    <w:name w:val="Tit seção 1 com número Char"/>
    <w:link w:val="Titseo1comnmero"/>
    <w:rsid w:val="00E14B99"/>
    <w:rPr>
      <w:rFonts w:ascii="Times New Roman" w:eastAsia="Calibri" w:hAnsi="Times New Roman" w:cs="Times New Roman"/>
      <w:b/>
      <w:bCs/>
      <w:caps/>
      <w:color w:val="172C7B"/>
      <w:spacing w:val="6"/>
      <w:kern w:val="0"/>
      <w:sz w:val="24"/>
      <w:szCs w:val="24"/>
      <w:lang w:eastAsia="zh-CN"/>
      <w14:ligatures w14:val="none"/>
    </w:rPr>
  </w:style>
  <w:style w:type="paragraph" w:customStyle="1" w:styleId="Autoria">
    <w:name w:val="Autoria"/>
    <w:basedOn w:val="Normal"/>
    <w:link w:val="AutoriaChar"/>
    <w:qFormat/>
    <w:rsid w:val="00E14B99"/>
    <w:pPr>
      <w:spacing w:after="0" w:line="240" w:lineRule="auto"/>
      <w:jc w:val="center"/>
    </w:pPr>
    <w:rPr>
      <w:rFonts w:ascii="Open Sans" w:eastAsia="Calibri" w:hAnsi="Open Sans" w:cs="Times New Roman"/>
      <w:b/>
      <w:kern w:val="0"/>
      <w:sz w:val="24"/>
      <w:szCs w:val="24"/>
      <w:lang w:val="it-IT" w:eastAsia="zh-CN"/>
      <w14:ligatures w14:val="none"/>
    </w:rPr>
  </w:style>
  <w:style w:type="paragraph" w:customStyle="1" w:styleId="TtResumoAbstract">
    <w:name w:val="Tít Resumo/Abstract"/>
    <w:basedOn w:val="Textoresumo"/>
    <w:link w:val="TtResumoAbstractChar"/>
    <w:autoRedefine/>
    <w:qFormat/>
    <w:rsid w:val="00E14B99"/>
    <w:pPr>
      <w:spacing w:after="0" w:line="360" w:lineRule="auto"/>
    </w:pPr>
    <w:rPr>
      <w:rFonts w:ascii="Times New Roman" w:hAnsi="Times New Roman"/>
      <w:bCs w:val="0"/>
      <w:sz w:val="24"/>
    </w:rPr>
  </w:style>
  <w:style w:type="character" w:customStyle="1" w:styleId="AutoriaChar">
    <w:name w:val="Autoria Char"/>
    <w:link w:val="Autoria"/>
    <w:rsid w:val="00E14B99"/>
    <w:rPr>
      <w:rFonts w:ascii="Open Sans" w:eastAsia="Calibri" w:hAnsi="Open Sans" w:cs="Times New Roman"/>
      <w:b/>
      <w:kern w:val="0"/>
      <w:sz w:val="24"/>
      <w:szCs w:val="24"/>
      <w:lang w:val="it-IT" w:eastAsia="zh-CN"/>
      <w14:ligatures w14:val="none"/>
    </w:rPr>
  </w:style>
  <w:style w:type="paragraph" w:customStyle="1" w:styleId="Keywords">
    <w:name w:val="Keywords"/>
    <w:basedOn w:val="Ttulo5"/>
    <w:link w:val="KeywordsChar"/>
    <w:qFormat/>
    <w:rsid w:val="00E14B99"/>
    <w:pPr>
      <w:keepNext w:val="0"/>
      <w:keepLines w:val="0"/>
      <w:spacing w:before="0" w:after="360" w:line="240" w:lineRule="auto"/>
      <w:ind w:left="0" w:firstLine="0"/>
    </w:pPr>
    <w:rPr>
      <w:rFonts w:ascii="Open Sans" w:hAnsi="Open Sans"/>
      <w:bCs/>
      <w:iCs/>
      <w:caps w:val="0"/>
      <w:color w:val="5F5F5F"/>
      <w:sz w:val="20"/>
      <w:szCs w:val="24"/>
      <w:lang w:eastAsia="zh-CN"/>
    </w:rPr>
  </w:style>
  <w:style w:type="character" w:customStyle="1" w:styleId="TtResumoAbstractChar">
    <w:name w:val="Tít Resumo/Abstract Char"/>
    <w:link w:val="TtResumoAbstract"/>
    <w:rsid w:val="00E14B99"/>
    <w:rPr>
      <w:rFonts w:ascii="Times New Roman" w:eastAsia="Times New Roman" w:hAnsi="Times New Roman" w:cs="Times New Roman"/>
      <w:iCs/>
      <w:kern w:val="0"/>
      <w:sz w:val="24"/>
      <w:szCs w:val="24"/>
      <w:lang w:eastAsia="zh-CN"/>
      <w14:ligatures w14:val="none"/>
    </w:rPr>
  </w:style>
  <w:style w:type="character" w:customStyle="1" w:styleId="KeywordsChar">
    <w:name w:val="Keywords Char"/>
    <w:link w:val="Keywords"/>
    <w:rsid w:val="00E14B99"/>
    <w:rPr>
      <w:rFonts w:ascii="Open Sans" w:eastAsia="Times New Roman" w:hAnsi="Open Sans" w:cs="Times New Roman"/>
      <w:bCs/>
      <w:iCs/>
      <w:color w:val="5F5F5F"/>
      <w:kern w:val="0"/>
      <w:sz w:val="20"/>
      <w:szCs w:val="24"/>
      <w:lang w:eastAsia="zh-CN"/>
      <w14:ligatures w14:val="none"/>
    </w:rPr>
  </w:style>
  <w:style w:type="paragraph" w:customStyle="1" w:styleId="1TituloResumo">
    <w:name w:val="1 Titulo Resumo"/>
    <w:basedOn w:val="Textoresumo"/>
    <w:link w:val="1TituloResumoChar"/>
    <w:autoRedefine/>
    <w:rsid w:val="00E14B99"/>
    <w:pPr>
      <w:spacing w:before="480"/>
      <w:jc w:val="left"/>
    </w:pPr>
    <w:rPr>
      <w:b/>
      <w:color w:val="5F5F5F"/>
    </w:rPr>
  </w:style>
  <w:style w:type="paragraph" w:customStyle="1" w:styleId="Textoabstract">
    <w:name w:val="Texto abstract"/>
    <w:basedOn w:val="Normal"/>
    <w:link w:val="TextoabstractChar"/>
    <w:rsid w:val="00E14B99"/>
    <w:pPr>
      <w:spacing w:before="120" w:after="120" w:line="240" w:lineRule="auto"/>
      <w:contextualSpacing/>
      <w:jc w:val="both"/>
      <w:outlineLvl w:val="4"/>
    </w:pPr>
    <w:rPr>
      <w:rFonts w:ascii="Open Sans" w:eastAsia="Times New Roman" w:hAnsi="Open Sans" w:cs="Times New Roman"/>
      <w:bCs/>
      <w:iCs/>
      <w:kern w:val="0"/>
      <w:sz w:val="20"/>
      <w:szCs w:val="24"/>
      <w:lang w:eastAsia="zh-CN"/>
      <w14:ligatures w14:val="none"/>
    </w:rPr>
  </w:style>
  <w:style w:type="character" w:customStyle="1" w:styleId="1TituloResumoChar">
    <w:name w:val="1 Titulo Resumo Char"/>
    <w:link w:val="1TituloResumo"/>
    <w:rsid w:val="00E14B99"/>
    <w:rPr>
      <w:rFonts w:ascii="Open Sans" w:eastAsia="Times New Roman" w:hAnsi="Open Sans" w:cs="Times New Roman"/>
      <w:b/>
      <w:bCs/>
      <w:iCs/>
      <w:color w:val="5F5F5F"/>
      <w:kern w:val="0"/>
      <w:szCs w:val="24"/>
      <w:lang w:eastAsia="zh-CN"/>
      <w14:ligatures w14:val="none"/>
    </w:rPr>
  </w:style>
  <w:style w:type="paragraph" w:customStyle="1" w:styleId="Ttfig-tab-grf">
    <w:name w:val="Tít fig-tab-gráf"/>
    <w:basedOn w:val="Normal"/>
    <w:link w:val="Ttfig-tab-grfChar"/>
    <w:autoRedefine/>
    <w:qFormat/>
    <w:rsid w:val="00E14B99"/>
    <w:pPr>
      <w:tabs>
        <w:tab w:val="left" w:pos="0"/>
      </w:tabs>
      <w:autoSpaceDE w:val="0"/>
      <w:autoSpaceDN w:val="0"/>
      <w:adjustRightInd w:val="0"/>
      <w:spacing w:before="360" w:after="240" w:line="360" w:lineRule="auto"/>
      <w:jc w:val="both"/>
    </w:pPr>
    <w:rPr>
      <w:rFonts w:ascii="Open Sans" w:eastAsia="Open Sans" w:hAnsi="Open Sans" w:cs="Open Sans"/>
      <w:kern w:val="0"/>
      <w:sz w:val="24"/>
      <w:szCs w:val="24"/>
      <w:lang w:eastAsia="ja-JP"/>
      <w14:ligatures w14:val="none"/>
    </w:rPr>
  </w:style>
  <w:style w:type="character" w:customStyle="1" w:styleId="TextoabstractChar">
    <w:name w:val="Texto abstract Char"/>
    <w:link w:val="Textoabstract"/>
    <w:rsid w:val="00E14B99"/>
    <w:rPr>
      <w:rFonts w:ascii="Open Sans" w:eastAsia="Times New Roman" w:hAnsi="Open Sans" w:cs="Times New Roman"/>
      <w:bCs/>
      <w:iCs/>
      <w:kern w:val="0"/>
      <w:sz w:val="20"/>
      <w:szCs w:val="24"/>
      <w:lang w:eastAsia="zh-CN"/>
      <w14:ligatures w14:val="none"/>
    </w:rPr>
  </w:style>
  <w:style w:type="paragraph" w:customStyle="1" w:styleId="Fontelegenda">
    <w:name w:val="Fonte/legenda"/>
    <w:basedOn w:val="Normal"/>
    <w:link w:val="FontelegendaChar"/>
    <w:autoRedefine/>
    <w:qFormat/>
    <w:rsid w:val="00E14B99"/>
    <w:pPr>
      <w:tabs>
        <w:tab w:val="left" w:pos="284"/>
      </w:tabs>
      <w:autoSpaceDE w:val="0"/>
      <w:autoSpaceDN w:val="0"/>
      <w:adjustRightInd w:val="0"/>
      <w:spacing w:before="120" w:after="360" w:line="240" w:lineRule="auto"/>
      <w:ind w:left="709"/>
      <w:contextualSpacing/>
    </w:pPr>
    <w:rPr>
      <w:rFonts w:ascii="Open Sans" w:eastAsia="Times New Roman" w:hAnsi="Open Sans" w:cs="Times New Roman"/>
      <w:kern w:val="0"/>
      <w:sz w:val="20"/>
      <w:szCs w:val="20"/>
      <w:lang w:eastAsia="ja-JP"/>
      <w14:ligatures w14:val="none"/>
    </w:rPr>
  </w:style>
  <w:style w:type="character" w:customStyle="1" w:styleId="Ttfig-tab-grfChar">
    <w:name w:val="Tít fig-tab-gráf Char"/>
    <w:link w:val="Ttfig-tab-grf"/>
    <w:rsid w:val="00E14B99"/>
    <w:rPr>
      <w:rFonts w:ascii="Open Sans" w:eastAsia="Open Sans" w:hAnsi="Open Sans" w:cs="Open Sans"/>
      <w:kern w:val="0"/>
      <w:sz w:val="24"/>
      <w:szCs w:val="24"/>
      <w:lang w:eastAsia="ja-JP"/>
      <w14:ligatures w14:val="none"/>
    </w:rPr>
  </w:style>
  <w:style w:type="character" w:customStyle="1" w:styleId="FontelegendaChar">
    <w:name w:val="Fonte/legenda Char"/>
    <w:link w:val="Fontelegenda"/>
    <w:rsid w:val="00E14B99"/>
    <w:rPr>
      <w:rFonts w:ascii="Open Sans" w:eastAsia="Times New Roman" w:hAnsi="Open Sans" w:cs="Times New Roman"/>
      <w:kern w:val="0"/>
      <w:sz w:val="20"/>
      <w:szCs w:val="20"/>
      <w:lang w:eastAsia="ja-JP"/>
      <w14:ligatures w14:val="none"/>
    </w:rPr>
  </w:style>
  <w:style w:type="paragraph" w:customStyle="1" w:styleId="Coluna1tabela">
    <w:name w:val="Coluna 1 tabela"/>
    <w:basedOn w:val="QuadroTabela"/>
    <w:link w:val="Coluna1tabelaChar"/>
    <w:qFormat/>
    <w:rsid w:val="00E14B99"/>
    <w:pPr>
      <w:framePr w:wrap="around"/>
      <w:jc w:val="left"/>
    </w:pPr>
  </w:style>
  <w:style w:type="character" w:customStyle="1" w:styleId="QuadroTabelaChar">
    <w:name w:val="Quadro/Tabela Char"/>
    <w:link w:val="QuadroTabela"/>
    <w:rsid w:val="00E14B99"/>
    <w:rPr>
      <w:rFonts w:ascii="Open Sans" w:eastAsia="Times New Roman" w:hAnsi="Open Sans" w:cs="Times New Roman"/>
      <w:kern w:val="0"/>
      <w:sz w:val="20"/>
      <w:szCs w:val="20"/>
      <w:lang w:eastAsia="ja-JP"/>
      <w14:ligatures w14:val="none"/>
    </w:rPr>
  </w:style>
  <w:style w:type="character" w:customStyle="1" w:styleId="Coluna1tabelaChar">
    <w:name w:val="Coluna 1 tabela Char"/>
    <w:basedOn w:val="QuadroTabelaChar"/>
    <w:link w:val="Coluna1tabela"/>
    <w:rsid w:val="00E14B99"/>
    <w:rPr>
      <w:rFonts w:ascii="Open Sans" w:eastAsia="Times New Roman" w:hAnsi="Open Sans" w:cs="Times New Roman"/>
      <w:kern w:val="0"/>
      <w:sz w:val="20"/>
      <w:szCs w:val="20"/>
      <w:lang w:eastAsia="ja-JP"/>
      <w14:ligatures w14:val="none"/>
    </w:rPr>
  </w:style>
  <w:style w:type="paragraph" w:customStyle="1" w:styleId="Tit1-Seoprincipal">
    <w:name w:val="Tit 1-Seção principal"/>
    <w:basedOn w:val="Titseo1comnmero"/>
    <w:next w:val="Corpodetexto"/>
    <w:link w:val="Tit1-SeoprincipalChar"/>
    <w:rsid w:val="00E14B99"/>
    <w:rPr>
      <w:color w:val="5F5F5F"/>
    </w:rPr>
  </w:style>
  <w:style w:type="character" w:customStyle="1" w:styleId="Tit1-SeoprincipalChar">
    <w:name w:val="Tit 1-Seção principal Char"/>
    <w:link w:val="Tit1-Seoprincipal"/>
    <w:rsid w:val="00E14B99"/>
    <w:rPr>
      <w:rFonts w:ascii="Times New Roman" w:eastAsia="Calibri" w:hAnsi="Times New Roman" w:cs="Times New Roman"/>
      <w:b/>
      <w:bCs/>
      <w:caps/>
      <w:color w:val="5F5F5F"/>
      <w:spacing w:val="6"/>
      <w:kern w:val="0"/>
      <w:sz w:val="24"/>
      <w:szCs w:val="24"/>
      <w:lang w:eastAsia="zh-CN"/>
      <w14:ligatures w14:val="none"/>
    </w:rPr>
  </w:style>
  <w:style w:type="paragraph" w:customStyle="1" w:styleId="Textoresumo">
    <w:name w:val="Texto resumo"/>
    <w:basedOn w:val="Ttulo5"/>
    <w:link w:val="TextoresumoChar"/>
    <w:rsid w:val="00E14B99"/>
    <w:pPr>
      <w:keepNext w:val="0"/>
      <w:keepLines w:val="0"/>
      <w:spacing w:before="0" w:after="200" w:line="240" w:lineRule="auto"/>
      <w:ind w:left="0" w:firstLine="0"/>
    </w:pPr>
    <w:rPr>
      <w:rFonts w:ascii="Open Sans" w:hAnsi="Open Sans"/>
      <w:bCs/>
      <w:iCs/>
      <w:caps w:val="0"/>
      <w:color w:val="auto"/>
      <w:szCs w:val="24"/>
      <w:lang w:eastAsia="zh-CN"/>
    </w:rPr>
  </w:style>
  <w:style w:type="character" w:customStyle="1" w:styleId="TextoresumoChar">
    <w:name w:val="Texto resumo Char"/>
    <w:link w:val="Textoresumo"/>
    <w:rsid w:val="00E14B99"/>
    <w:rPr>
      <w:rFonts w:ascii="Open Sans" w:eastAsia="Times New Roman" w:hAnsi="Open Sans" w:cs="Times New Roman"/>
      <w:bCs/>
      <w:iCs/>
      <w:kern w:val="0"/>
      <w:szCs w:val="24"/>
      <w:lang w:eastAsia="zh-CN"/>
      <w14:ligatures w14:val="none"/>
    </w:rPr>
  </w:style>
  <w:style w:type="paragraph" w:customStyle="1" w:styleId="Figura">
    <w:name w:val="Figura"/>
    <w:basedOn w:val="Normal"/>
    <w:link w:val="FiguraChar"/>
    <w:qFormat/>
    <w:rsid w:val="00E14B99"/>
    <w:pPr>
      <w:tabs>
        <w:tab w:val="left" w:pos="142"/>
      </w:tabs>
      <w:spacing w:after="0" w:line="240" w:lineRule="auto"/>
      <w:ind w:left="709"/>
    </w:pPr>
    <w:rPr>
      <w:rFonts w:ascii="Open Sans" w:eastAsia="Times New Roman" w:hAnsi="Open Sans" w:cs="Times New Roman"/>
      <w:noProof/>
      <w:kern w:val="0"/>
      <w:sz w:val="24"/>
      <w:szCs w:val="24"/>
      <w:lang w:eastAsia="ja-JP"/>
      <w14:ligatures w14:val="none"/>
    </w:rPr>
  </w:style>
  <w:style w:type="character" w:customStyle="1" w:styleId="FiguraChar">
    <w:name w:val="Figura Char"/>
    <w:link w:val="Figura"/>
    <w:rsid w:val="00E14B99"/>
    <w:rPr>
      <w:rFonts w:ascii="Open Sans" w:eastAsia="Times New Roman" w:hAnsi="Open Sans" w:cs="Times New Roman"/>
      <w:noProof/>
      <w:kern w:val="0"/>
      <w:sz w:val="24"/>
      <w:szCs w:val="24"/>
      <w:lang w:eastAsia="ja-JP"/>
      <w14:ligatures w14:val="none"/>
    </w:rPr>
  </w:style>
  <w:style w:type="paragraph" w:customStyle="1" w:styleId="TitSubseo3">
    <w:name w:val="Tit Subseção 3"/>
    <w:basedOn w:val="Corpotexto"/>
    <w:link w:val="TitSubseo3Char"/>
    <w:qFormat/>
    <w:rsid w:val="00E14B99"/>
    <w:pPr>
      <w:spacing w:before="360"/>
      <w:ind w:firstLine="0"/>
      <w:jc w:val="left"/>
    </w:pPr>
    <w:rPr>
      <w:i/>
      <w:color w:val="000000" w:themeColor="text1"/>
    </w:rPr>
  </w:style>
  <w:style w:type="character" w:customStyle="1" w:styleId="TitSubseo3Char">
    <w:name w:val="Tit Subseção 3 Char"/>
    <w:link w:val="TitSubseo3"/>
    <w:rsid w:val="00E14B99"/>
    <w:rPr>
      <w:rFonts w:ascii="Open Sans" w:eastAsia="Calibri" w:hAnsi="Open Sans" w:cs="Times New Roman"/>
      <w:i/>
      <w:color w:val="000000" w:themeColor="text1"/>
      <w:spacing w:val="6"/>
      <w:kern w:val="0"/>
      <w:sz w:val="24"/>
      <w:szCs w:val="24"/>
      <w:lang w:eastAsia="zh-CN"/>
      <w14:ligatures w14:val="none"/>
    </w:rPr>
  </w:style>
  <w:style w:type="paragraph" w:customStyle="1" w:styleId="Equao">
    <w:name w:val="Equação"/>
    <w:basedOn w:val="Fontelegenda"/>
    <w:link w:val="EquaoChar"/>
    <w:qFormat/>
    <w:rsid w:val="00E14B99"/>
    <w:pPr>
      <w:spacing w:before="240" w:line="360" w:lineRule="auto"/>
      <w:ind w:firstLine="709"/>
    </w:pPr>
    <w:rPr>
      <w:rFonts w:ascii="Cambria Math" w:hAnsi="Cambria Math" w:cs="Cambria Math"/>
      <w:sz w:val="24"/>
      <w:szCs w:val="24"/>
    </w:rPr>
  </w:style>
  <w:style w:type="character" w:customStyle="1" w:styleId="EquaoChar">
    <w:name w:val="Equação Char"/>
    <w:link w:val="Equao"/>
    <w:rsid w:val="00E14B99"/>
    <w:rPr>
      <w:rFonts w:ascii="Cambria Math" w:eastAsia="Times New Roman" w:hAnsi="Cambria Math" w:cs="Cambria Math"/>
      <w:kern w:val="0"/>
      <w:sz w:val="24"/>
      <w:szCs w:val="24"/>
      <w:lang w:eastAsia="ja-JP"/>
      <w14:ligatures w14:val="none"/>
    </w:rPr>
  </w:style>
  <w:style w:type="paragraph" w:customStyle="1" w:styleId="Ttprincipal">
    <w:name w:val="Tít principal"/>
    <w:basedOn w:val="Normal"/>
    <w:next w:val="Normal"/>
    <w:link w:val="TtprincipalChar"/>
    <w:qFormat/>
    <w:rsid w:val="00E14B99"/>
    <w:pPr>
      <w:autoSpaceDE w:val="0"/>
      <w:spacing w:before="240" w:after="240" w:line="240" w:lineRule="auto"/>
      <w:jc w:val="center"/>
      <w:textAlignment w:val="center"/>
      <w:outlineLvl w:val="0"/>
    </w:pPr>
    <w:rPr>
      <w:rFonts w:ascii="Open Sans" w:eastAsia="Calibri" w:hAnsi="Open Sans" w:cs="Times New Roman"/>
      <w:b/>
      <w:iCs/>
      <w:color w:val="000000"/>
      <w:spacing w:val="6"/>
      <w:kern w:val="0"/>
      <w:sz w:val="32"/>
      <w:szCs w:val="28"/>
      <w:lang w:eastAsia="zh-CN"/>
      <w14:ligatures w14:val="none"/>
    </w:rPr>
  </w:style>
  <w:style w:type="character" w:customStyle="1" w:styleId="TtprincipalChar">
    <w:name w:val="Tít principal Char"/>
    <w:link w:val="Ttprincipal"/>
    <w:rsid w:val="00E14B99"/>
    <w:rPr>
      <w:rFonts w:ascii="Open Sans" w:eastAsia="Calibri" w:hAnsi="Open Sans" w:cs="Times New Roman"/>
      <w:b/>
      <w:iCs/>
      <w:color w:val="000000"/>
      <w:spacing w:val="6"/>
      <w:kern w:val="0"/>
      <w:sz w:val="32"/>
      <w:szCs w:val="28"/>
      <w:lang w:eastAsia="zh-CN"/>
      <w14:ligatures w14:val="none"/>
    </w:rPr>
  </w:style>
  <w:style w:type="paragraph" w:customStyle="1" w:styleId="1TextoRodapInicial">
    <w:name w:val="1 Texto Rodapé Inicial"/>
    <w:basedOn w:val="Normal"/>
    <w:link w:val="1TextoRodapInicialChar"/>
    <w:rsid w:val="00E14B99"/>
    <w:pPr>
      <w:tabs>
        <w:tab w:val="left" w:pos="1830"/>
      </w:tabs>
      <w:spacing w:before="60" w:after="60" w:line="240" w:lineRule="auto"/>
      <w:contextualSpacing/>
      <w:jc w:val="both"/>
    </w:pPr>
    <w:rPr>
      <w:rFonts w:ascii="Open Sans" w:eastAsia="Calibri" w:hAnsi="Open Sans" w:cs="Spectral"/>
      <w:noProof/>
      <w:kern w:val="0"/>
      <w:sz w:val="18"/>
      <w:szCs w:val="18"/>
      <w:vertAlign w:val="superscript"/>
      <w:lang w:eastAsia="pt-BR"/>
      <w14:ligatures w14:val="none"/>
    </w:rPr>
  </w:style>
  <w:style w:type="character" w:customStyle="1" w:styleId="1TextoRodapInicialChar">
    <w:name w:val="1 Texto Rodapé Inicial Char"/>
    <w:basedOn w:val="Fontepargpadro"/>
    <w:link w:val="1TextoRodapInicial"/>
    <w:rsid w:val="00E14B99"/>
    <w:rPr>
      <w:rFonts w:ascii="Open Sans" w:eastAsia="Calibri" w:hAnsi="Open Sans" w:cs="Spectral"/>
      <w:noProof/>
      <w:kern w:val="0"/>
      <w:sz w:val="18"/>
      <w:szCs w:val="18"/>
      <w:vertAlign w:val="superscript"/>
      <w:lang w:eastAsia="pt-BR"/>
      <w14:ligatures w14:val="none"/>
    </w:rPr>
  </w:style>
  <w:style w:type="paragraph" w:customStyle="1" w:styleId="rodapinicial">
    <w:name w:val="rodapé inicial"/>
    <w:basedOn w:val="1TextoRodapInicial"/>
    <w:link w:val="rodapinicialChar"/>
    <w:qFormat/>
    <w:rsid w:val="00E14B99"/>
    <w:pPr>
      <w:spacing w:before="120"/>
    </w:pPr>
  </w:style>
  <w:style w:type="character" w:styleId="TextodoEspaoReservado">
    <w:name w:val="Placeholder Text"/>
    <w:basedOn w:val="Fontepargpadro"/>
    <w:uiPriority w:val="99"/>
    <w:semiHidden/>
    <w:rsid w:val="00E14B99"/>
    <w:rPr>
      <w:color w:val="808080"/>
    </w:rPr>
  </w:style>
  <w:style w:type="character" w:customStyle="1" w:styleId="rodapinicialChar">
    <w:name w:val="rodapé inicial Char"/>
    <w:basedOn w:val="1TextoRodapInicialChar"/>
    <w:link w:val="rodapinicial"/>
    <w:rsid w:val="00E14B99"/>
    <w:rPr>
      <w:rFonts w:ascii="Open Sans" w:eastAsia="Calibri" w:hAnsi="Open Sans" w:cs="Spectral"/>
      <w:noProof/>
      <w:kern w:val="0"/>
      <w:sz w:val="18"/>
      <w:szCs w:val="18"/>
      <w:vertAlign w:val="superscript"/>
      <w:lang w:eastAsia="pt-BR"/>
      <w14:ligatures w14:val="none"/>
    </w:rPr>
  </w:style>
  <w:style w:type="paragraph" w:customStyle="1" w:styleId="Barracabealho">
    <w:name w:val="Barra cabeçalho"/>
    <w:basedOn w:val="Barra"/>
    <w:link w:val="BarracabealhoChar"/>
    <w:rsid w:val="00E14B99"/>
    <w:pPr>
      <w:shd w:val="clear" w:color="auto" w:fill="008938"/>
      <w:ind w:firstLine="0"/>
      <w:jc w:val="center"/>
    </w:pPr>
  </w:style>
  <w:style w:type="character" w:customStyle="1" w:styleId="BarracabealhoChar">
    <w:name w:val="Barra cabeçalho Char"/>
    <w:basedOn w:val="BarraChar"/>
    <w:link w:val="Barracabealho"/>
    <w:rsid w:val="00E14B99"/>
    <w:rPr>
      <w:rFonts w:ascii="Open Sans" w:eastAsia="Calibri" w:hAnsi="Open Sans" w:cs="Spectral"/>
      <w:color w:val="FFFFFF" w:themeColor="background1"/>
      <w:kern w:val="0"/>
      <w:sz w:val="16"/>
      <w:szCs w:val="18"/>
      <w:shd w:val="clear" w:color="auto" w:fill="008938"/>
      <w:lang w:eastAsia="pt-BR"/>
      <w14:ligatures w14:val="none"/>
    </w:rPr>
  </w:style>
  <w:style w:type="paragraph" w:customStyle="1" w:styleId="Seo">
    <w:name w:val="Seção"/>
    <w:basedOn w:val="Normal"/>
    <w:link w:val="SeoChar"/>
    <w:qFormat/>
    <w:rsid w:val="00E14B99"/>
    <w:pPr>
      <w:spacing w:before="60" w:after="240" w:line="240" w:lineRule="auto"/>
    </w:pPr>
    <w:rPr>
      <w:rFonts w:ascii="Open Sans" w:eastAsiaTheme="minorEastAsia" w:hAnsi="Open Sans" w:cs="Open Sans"/>
      <w:b/>
      <w:bCs/>
      <w:color w:val="111111"/>
      <w:kern w:val="0"/>
      <w:sz w:val="20"/>
      <w:szCs w:val="20"/>
      <w:shd w:val="clear" w:color="auto" w:fill="FFFFFF"/>
      <w:lang w:eastAsia="ja-JP"/>
      <w14:ligatures w14:val="none"/>
    </w:rPr>
  </w:style>
  <w:style w:type="character" w:customStyle="1" w:styleId="SeoChar">
    <w:name w:val="Seção Char"/>
    <w:basedOn w:val="Fontepargpadro"/>
    <w:link w:val="Seo"/>
    <w:rsid w:val="00E14B99"/>
    <w:rPr>
      <w:rFonts w:ascii="Open Sans" w:eastAsiaTheme="minorEastAsia" w:hAnsi="Open Sans" w:cs="Open Sans"/>
      <w:b/>
      <w:bCs/>
      <w:color w:val="111111"/>
      <w:kern w:val="0"/>
      <w:sz w:val="20"/>
      <w:szCs w:val="20"/>
      <w:lang w:eastAsia="ja-JP"/>
      <w14:ligatures w14:val="none"/>
    </w:rPr>
  </w:style>
  <w:style w:type="character" w:customStyle="1" w:styleId="RefernciasChar">
    <w:name w:val="Referências Char"/>
    <w:basedOn w:val="TextoresumoChar"/>
    <w:link w:val="Referncias"/>
    <w:rsid w:val="00E14B99"/>
    <w:rPr>
      <w:rFonts w:ascii="Times New Roman" w:eastAsia="Times New Roman" w:hAnsi="Times New Roman" w:cs="Times New Roman"/>
      <w:bCs w:val="0"/>
      <w:iCs w:val="0"/>
      <w:kern w:val="0"/>
      <w:sz w:val="24"/>
      <w:szCs w:val="24"/>
      <w:lang w:eastAsia="zh-CN"/>
      <w14:ligatures w14:val="none"/>
    </w:rPr>
  </w:style>
  <w:style w:type="paragraph" w:customStyle="1" w:styleId="Infosadicionais">
    <w:name w:val="Infos adicionais"/>
    <w:basedOn w:val="Normal"/>
    <w:link w:val="InfosadicionaisChar"/>
    <w:rsid w:val="00E14B99"/>
    <w:pPr>
      <w:spacing w:after="240" w:line="360" w:lineRule="auto"/>
      <w:contextualSpacing/>
    </w:pPr>
    <w:rPr>
      <w:rFonts w:ascii="Open Sans" w:eastAsiaTheme="minorEastAsia" w:hAnsi="Open Sans" w:cs="Open Sans"/>
      <w:bCs/>
      <w:kern w:val="0"/>
      <w:sz w:val="24"/>
      <w:szCs w:val="24"/>
      <w:lang w:eastAsia="ja-JP"/>
      <w14:ligatures w14:val="none"/>
    </w:rPr>
  </w:style>
  <w:style w:type="character" w:customStyle="1" w:styleId="InfosadicionaisChar">
    <w:name w:val="Infos adicionais Char"/>
    <w:basedOn w:val="Fontepargpadro"/>
    <w:link w:val="Infosadicionais"/>
    <w:rsid w:val="00E14B99"/>
    <w:rPr>
      <w:rFonts w:ascii="Open Sans" w:eastAsiaTheme="minorEastAsia" w:hAnsi="Open Sans" w:cs="Open Sans"/>
      <w:bCs/>
      <w:kern w:val="0"/>
      <w:sz w:val="24"/>
      <w:szCs w:val="24"/>
      <w:lang w:eastAsia="ja-JP"/>
      <w14:ligatures w14:val="none"/>
    </w:rPr>
  </w:style>
  <w:style w:type="paragraph" w:customStyle="1" w:styleId="TtuloInformaescomplementares">
    <w:name w:val="Título Informações complementares"/>
    <w:basedOn w:val="Titseo1comnmero"/>
    <w:link w:val="TtuloInformaescomplementaresChar"/>
    <w:qFormat/>
    <w:rsid w:val="00E14B99"/>
    <w:rPr>
      <w:caps w:val="0"/>
    </w:rPr>
  </w:style>
  <w:style w:type="paragraph" w:customStyle="1" w:styleId="notaderodap">
    <w:name w:val="nota de rodapé"/>
    <w:basedOn w:val="Textodenotaderodap"/>
    <w:link w:val="notaderodapChar"/>
    <w:qFormat/>
    <w:rsid w:val="00E14B99"/>
    <w:pPr>
      <w:spacing w:after="120"/>
      <w:contextualSpacing/>
    </w:pPr>
    <w:rPr>
      <w:rFonts w:ascii="Open Sans" w:eastAsiaTheme="minorEastAsia" w:hAnsi="Open Sans" w:cs="Open Sans"/>
      <w:kern w:val="0"/>
      <w:lang w:eastAsia="ja-JP"/>
      <w14:ligatures w14:val="none"/>
    </w:rPr>
  </w:style>
  <w:style w:type="character" w:customStyle="1" w:styleId="TtuloInformaescomplementaresChar">
    <w:name w:val="Título Informações complementares Char"/>
    <w:basedOn w:val="Titseo1comnmeroChar"/>
    <w:link w:val="TtuloInformaescomplementares"/>
    <w:rsid w:val="00E14B99"/>
    <w:rPr>
      <w:rFonts w:ascii="Times New Roman" w:eastAsia="Calibri" w:hAnsi="Times New Roman" w:cs="Times New Roman"/>
      <w:b/>
      <w:bCs/>
      <w:caps w:val="0"/>
      <w:color w:val="172C7B"/>
      <w:spacing w:val="6"/>
      <w:kern w:val="0"/>
      <w:sz w:val="24"/>
      <w:szCs w:val="24"/>
      <w:lang w:eastAsia="zh-CN"/>
      <w14:ligatures w14:val="none"/>
    </w:rPr>
  </w:style>
  <w:style w:type="character" w:customStyle="1" w:styleId="notaderodapChar">
    <w:name w:val="nota de rodapé Char"/>
    <w:basedOn w:val="TextodenotaderodapChar"/>
    <w:link w:val="notaderodap"/>
    <w:rsid w:val="00E14B99"/>
    <w:rPr>
      <w:rFonts w:ascii="Open Sans" w:eastAsiaTheme="minorEastAsia" w:hAnsi="Open Sans" w:cs="Open Sans"/>
      <w:kern w:val="0"/>
      <w:sz w:val="20"/>
      <w:szCs w:val="20"/>
      <w:lang w:eastAsia="ja-JP"/>
      <w14:ligatures w14:val="none"/>
    </w:rPr>
  </w:style>
  <w:style w:type="paragraph" w:customStyle="1" w:styleId="Textoinformaescomplementares">
    <w:name w:val="Texto informações complementares"/>
    <w:basedOn w:val="Normal"/>
    <w:link w:val="TextoinformaescomplementaresChar"/>
    <w:qFormat/>
    <w:rsid w:val="00E14B99"/>
    <w:pPr>
      <w:spacing w:after="0" w:line="240" w:lineRule="auto"/>
      <w:contextualSpacing/>
    </w:pPr>
    <w:rPr>
      <w:rFonts w:ascii="Open Sans" w:eastAsiaTheme="minorEastAsia" w:hAnsi="Open Sans" w:cs="Open Sans"/>
      <w:kern w:val="0"/>
      <w:sz w:val="24"/>
      <w:szCs w:val="24"/>
      <w:lang w:eastAsia="ja-JP"/>
      <w14:ligatures w14:val="none"/>
    </w:rPr>
  </w:style>
  <w:style w:type="character" w:customStyle="1" w:styleId="TextoinformaescomplementaresChar">
    <w:name w:val="Texto informações complementares Char"/>
    <w:basedOn w:val="Fontepargpadro"/>
    <w:link w:val="Textoinformaescomplementares"/>
    <w:rsid w:val="00E14B99"/>
    <w:rPr>
      <w:rFonts w:ascii="Open Sans" w:eastAsiaTheme="minorEastAsia" w:hAnsi="Open Sans" w:cs="Open Sans"/>
      <w:kern w:val="0"/>
      <w:sz w:val="24"/>
      <w:szCs w:val="24"/>
      <w:lang w:eastAsia="ja-JP"/>
      <w14:ligatures w14:val="none"/>
    </w:rPr>
  </w:style>
  <w:style w:type="paragraph" w:customStyle="1" w:styleId="Legendaequao">
    <w:name w:val="Legenda equação"/>
    <w:basedOn w:val="Normal"/>
    <w:link w:val="LegendaequaoChar"/>
    <w:qFormat/>
    <w:rsid w:val="00E14B99"/>
    <w:pPr>
      <w:spacing w:after="240" w:line="240" w:lineRule="auto"/>
      <w:contextualSpacing/>
      <w:jc w:val="both"/>
    </w:pPr>
    <w:rPr>
      <w:rFonts w:ascii="Open Sans" w:eastAsiaTheme="minorEastAsia" w:hAnsi="Open Sans"/>
      <w:kern w:val="0"/>
      <w:sz w:val="20"/>
      <w:szCs w:val="20"/>
      <w:lang w:eastAsia="ja-JP"/>
      <w14:ligatures w14:val="none"/>
    </w:rPr>
  </w:style>
  <w:style w:type="character" w:customStyle="1" w:styleId="LegendaequaoChar">
    <w:name w:val="Legenda equação Char"/>
    <w:basedOn w:val="Fontepargpadro"/>
    <w:link w:val="Legendaequao"/>
    <w:rsid w:val="00E14B99"/>
    <w:rPr>
      <w:rFonts w:ascii="Open Sans" w:eastAsiaTheme="minorEastAsia" w:hAnsi="Open Sans"/>
      <w:kern w:val="0"/>
      <w:sz w:val="20"/>
      <w:szCs w:val="20"/>
      <w:lang w:eastAsia="ja-JP"/>
      <w14:ligatures w14:val="none"/>
    </w:rPr>
  </w:style>
  <w:style w:type="paragraph" w:customStyle="1" w:styleId="Afiliao">
    <w:name w:val="Afiliação"/>
    <w:basedOn w:val="Autoria"/>
    <w:link w:val="AfiliaoChar"/>
    <w:qFormat/>
    <w:rsid w:val="00E14B99"/>
    <w:pPr>
      <w:spacing w:before="240" w:after="240"/>
      <w:contextualSpacing/>
    </w:pPr>
    <w:rPr>
      <w:rFonts w:eastAsia="Times New Roman" w:cs="Calibri Light"/>
      <w:b w:val="0"/>
      <w:sz w:val="20"/>
    </w:rPr>
  </w:style>
  <w:style w:type="character" w:customStyle="1" w:styleId="AfiliaoChar">
    <w:name w:val="Afiliação Char"/>
    <w:basedOn w:val="AutoriaChar"/>
    <w:link w:val="Afiliao"/>
    <w:rsid w:val="00E14B99"/>
    <w:rPr>
      <w:rFonts w:ascii="Open Sans" w:eastAsia="Times New Roman" w:hAnsi="Open Sans" w:cs="Calibri Light"/>
      <w:b w:val="0"/>
      <w:kern w:val="0"/>
      <w:sz w:val="20"/>
      <w:szCs w:val="24"/>
      <w:lang w:val="it-IT" w:eastAsia="zh-CN"/>
      <w14:ligatures w14:val="none"/>
    </w:rPr>
  </w:style>
  <w:style w:type="paragraph" w:customStyle="1" w:styleId="ISSN">
    <w:name w:val="ISSN"/>
    <w:basedOn w:val="Cabealho"/>
    <w:link w:val="ISSNChar"/>
    <w:qFormat/>
    <w:rsid w:val="00E14B99"/>
    <w:pPr>
      <w:jc w:val="right"/>
    </w:pPr>
    <w:rPr>
      <w:rFonts w:ascii="Open Sans" w:eastAsiaTheme="minorEastAsia" w:hAnsi="Open Sans" w:cs="Open Sans"/>
      <w:noProof/>
      <w:kern w:val="0"/>
      <w:sz w:val="16"/>
      <w:szCs w:val="16"/>
      <w:lang w:val="en-US" w:eastAsia="ja-JP"/>
      <w14:ligatures w14:val="none"/>
    </w:rPr>
  </w:style>
  <w:style w:type="paragraph" w:customStyle="1" w:styleId="cabealho0">
    <w:name w:val="cabeçalho"/>
    <w:basedOn w:val="Barracabealho"/>
    <w:link w:val="cabealhoChar0"/>
    <w:qFormat/>
    <w:rsid w:val="00E14B99"/>
    <w:pPr>
      <w:shd w:val="clear" w:color="auto" w:fill="auto"/>
      <w:ind w:left="0" w:right="0"/>
    </w:pPr>
    <w:rPr>
      <w:color w:val="000000" w:themeColor="text1"/>
      <w:szCs w:val="16"/>
    </w:rPr>
  </w:style>
  <w:style w:type="character" w:customStyle="1" w:styleId="ISSNChar">
    <w:name w:val="ISSN Char"/>
    <w:basedOn w:val="CabealhoChar"/>
    <w:link w:val="ISSN"/>
    <w:rsid w:val="00E14B99"/>
    <w:rPr>
      <w:rFonts w:ascii="Open Sans" w:eastAsiaTheme="minorEastAsia" w:hAnsi="Open Sans" w:cs="Open Sans"/>
      <w:noProof/>
      <w:kern w:val="0"/>
      <w:sz w:val="16"/>
      <w:szCs w:val="16"/>
      <w:lang w:val="en-US" w:eastAsia="ja-JP"/>
      <w14:ligatures w14:val="none"/>
    </w:rPr>
  </w:style>
  <w:style w:type="paragraph" w:customStyle="1" w:styleId="Fonte">
    <w:name w:val="Fonte"/>
    <w:basedOn w:val="Normal"/>
    <w:link w:val="FonteChar"/>
    <w:qFormat/>
    <w:rsid w:val="00E14B99"/>
    <w:pPr>
      <w:spacing w:before="120" w:after="360" w:line="240" w:lineRule="auto"/>
      <w:contextualSpacing/>
    </w:pPr>
    <w:rPr>
      <w:rFonts w:ascii="Open Sans" w:eastAsiaTheme="minorEastAsia" w:hAnsi="Open Sans" w:cs="Open Sans"/>
      <w:kern w:val="0"/>
      <w:sz w:val="20"/>
      <w:szCs w:val="20"/>
      <w:lang w:eastAsia="ja-JP"/>
      <w14:ligatures w14:val="none"/>
    </w:rPr>
  </w:style>
  <w:style w:type="character" w:customStyle="1" w:styleId="cabealhoChar0">
    <w:name w:val="cabeçalho Char"/>
    <w:basedOn w:val="BarracabealhoChar"/>
    <w:link w:val="cabealho0"/>
    <w:rsid w:val="00E14B99"/>
    <w:rPr>
      <w:rFonts w:ascii="Open Sans" w:eastAsia="Calibri" w:hAnsi="Open Sans" w:cs="Spectral"/>
      <w:color w:val="000000" w:themeColor="text1"/>
      <w:kern w:val="0"/>
      <w:sz w:val="16"/>
      <w:szCs w:val="16"/>
      <w:shd w:val="clear" w:color="auto" w:fill="008938"/>
      <w:lang w:eastAsia="pt-BR"/>
      <w14:ligatures w14:val="none"/>
    </w:rPr>
  </w:style>
  <w:style w:type="character" w:customStyle="1" w:styleId="FonteChar">
    <w:name w:val="Fonte Char"/>
    <w:basedOn w:val="Fontepargpadro"/>
    <w:link w:val="Fonte"/>
    <w:rsid w:val="00E14B99"/>
    <w:rPr>
      <w:rFonts w:ascii="Open Sans" w:eastAsiaTheme="minorEastAsia" w:hAnsi="Open Sans" w:cs="Open Sans"/>
      <w:kern w:val="0"/>
      <w:sz w:val="20"/>
      <w:szCs w:val="20"/>
      <w:lang w:eastAsia="ja-JP"/>
      <w14:ligatures w14:val="none"/>
    </w:rPr>
  </w:style>
  <w:style w:type="paragraph" w:customStyle="1" w:styleId="Nomeinformaescomplementares">
    <w:name w:val="Nome informações complementares"/>
    <w:basedOn w:val="Textoinformaescomplementares"/>
    <w:link w:val="NomeinformaescomplementaresChar"/>
    <w:qFormat/>
    <w:rsid w:val="00E14B99"/>
    <w:pPr>
      <w:spacing w:before="240"/>
    </w:pPr>
    <w:rPr>
      <w:b/>
    </w:rPr>
  </w:style>
  <w:style w:type="paragraph" w:customStyle="1" w:styleId="linha">
    <w:name w:val="linha"/>
    <w:basedOn w:val="Seo"/>
    <w:link w:val="linhaChar"/>
    <w:rsid w:val="00E14B99"/>
    <w:pPr>
      <w:tabs>
        <w:tab w:val="left" w:pos="1670"/>
      </w:tabs>
    </w:pPr>
    <w:rPr>
      <w:noProof/>
      <w:lang w:eastAsia="pt-BR"/>
    </w:rPr>
  </w:style>
  <w:style w:type="character" w:customStyle="1" w:styleId="NomeinformaescomplementaresChar">
    <w:name w:val="Nome informações complementares Char"/>
    <w:basedOn w:val="TextoinformaescomplementaresChar"/>
    <w:link w:val="Nomeinformaescomplementares"/>
    <w:rsid w:val="00E14B99"/>
    <w:rPr>
      <w:rFonts w:ascii="Open Sans" w:eastAsiaTheme="minorEastAsia" w:hAnsi="Open Sans" w:cs="Open Sans"/>
      <w:b/>
      <w:kern w:val="0"/>
      <w:sz w:val="24"/>
      <w:szCs w:val="24"/>
      <w:lang w:eastAsia="ja-JP"/>
      <w14:ligatures w14:val="none"/>
    </w:rPr>
  </w:style>
  <w:style w:type="paragraph" w:customStyle="1" w:styleId="Ttseo1semnmero">
    <w:name w:val="Tít seção 1 sem número"/>
    <w:basedOn w:val="Titseo1comnmero"/>
    <w:link w:val="Ttseo1semnmeroChar"/>
    <w:qFormat/>
    <w:rsid w:val="00E14B99"/>
  </w:style>
  <w:style w:type="character" w:customStyle="1" w:styleId="linhaChar">
    <w:name w:val="linha Char"/>
    <w:basedOn w:val="SeoChar"/>
    <w:link w:val="linha"/>
    <w:rsid w:val="00E14B99"/>
    <w:rPr>
      <w:rFonts w:ascii="Open Sans" w:eastAsiaTheme="minorEastAsia" w:hAnsi="Open Sans" w:cs="Open Sans"/>
      <w:b/>
      <w:bCs/>
      <w:noProof/>
      <w:color w:val="111111"/>
      <w:kern w:val="0"/>
      <w:sz w:val="20"/>
      <w:szCs w:val="20"/>
      <w:lang w:eastAsia="pt-BR"/>
      <w14:ligatures w14:val="none"/>
    </w:rPr>
  </w:style>
  <w:style w:type="character" w:customStyle="1" w:styleId="MenoPendente2">
    <w:name w:val="Menção Pendente2"/>
    <w:basedOn w:val="Fontepargpadro"/>
    <w:uiPriority w:val="99"/>
    <w:semiHidden/>
    <w:unhideWhenUsed/>
    <w:rsid w:val="00E14B99"/>
    <w:rPr>
      <w:color w:val="605E5C"/>
      <w:shd w:val="clear" w:color="auto" w:fill="E1DFDD"/>
    </w:rPr>
  </w:style>
  <w:style w:type="character" w:customStyle="1" w:styleId="Ttseo1semnmeroChar">
    <w:name w:val="Tít seção 1 sem número Char"/>
    <w:basedOn w:val="Titseo1comnmeroChar"/>
    <w:link w:val="Ttseo1semnmero"/>
    <w:rsid w:val="00E14B99"/>
    <w:rPr>
      <w:rFonts w:ascii="Times New Roman" w:eastAsia="Calibri" w:hAnsi="Times New Roman" w:cs="Times New Roman"/>
      <w:b/>
      <w:bCs/>
      <w:caps/>
      <w:color w:val="172C7B"/>
      <w:spacing w:val="6"/>
      <w:kern w:val="0"/>
      <w:sz w:val="24"/>
      <w:szCs w:val="24"/>
      <w:lang w:eastAsia="zh-CN"/>
      <w14:ligatures w14:val="none"/>
    </w:rPr>
  </w:style>
  <w:style w:type="character" w:customStyle="1" w:styleId="A1">
    <w:name w:val="A1"/>
    <w:uiPriority w:val="99"/>
    <w:rsid w:val="00E14B99"/>
    <w:rPr>
      <w:rFonts w:cs="Garamond"/>
      <w:color w:val="000000"/>
    </w:rPr>
  </w:style>
  <w:style w:type="character" w:styleId="Nmerodelinha">
    <w:name w:val="line number"/>
    <w:basedOn w:val="Fontepargpadro"/>
    <w:uiPriority w:val="99"/>
    <w:semiHidden/>
    <w:unhideWhenUsed/>
    <w:rsid w:val="00E14B99"/>
  </w:style>
  <w:style w:type="character" w:customStyle="1" w:styleId="MenoPendente3">
    <w:name w:val="Menção Pendente3"/>
    <w:basedOn w:val="Fontepargpadro"/>
    <w:uiPriority w:val="99"/>
    <w:semiHidden/>
    <w:unhideWhenUsed/>
    <w:rsid w:val="00E14B99"/>
    <w:rPr>
      <w:color w:val="605E5C"/>
      <w:shd w:val="clear" w:color="auto" w:fill="E1DFDD"/>
    </w:rPr>
  </w:style>
  <w:style w:type="paragraph" w:customStyle="1" w:styleId="EndNoteBibliographyTitle">
    <w:name w:val="EndNote Bibliography Title"/>
    <w:basedOn w:val="Normal"/>
    <w:link w:val="EndNoteBibliographyTitleChar"/>
    <w:rsid w:val="00CD0657"/>
    <w:pPr>
      <w:spacing w:after="0"/>
      <w:jc w:val="center"/>
    </w:pPr>
    <w:rPr>
      <w:rFonts w:ascii="Calibri" w:eastAsia="SimSun" w:hAnsi="Calibri" w:cs="Calibri"/>
      <w:noProof/>
      <w:kern w:val="0"/>
      <w:lang w:val="en-US"/>
      <w14:ligatures w14:val="none"/>
    </w:rPr>
  </w:style>
  <w:style w:type="character" w:customStyle="1" w:styleId="EndNoteBibliographyTitleChar">
    <w:name w:val="EndNote Bibliography Title Char"/>
    <w:basedOn w:val="Fontepargpadro"/>
    <w:link w:val="EndNoteBibliographyTitle"/>
    <w:rsid w:val="00CD0657"/>
    <w:rPr>
      <w:rFonts w:ascii="Calibri" w:eastAsia="SimSun" w:hAnsi="Calibri" w:cs="Calibri"/>
      <w:noProof/>
      <w:kern w:val="0"/>
      <w:lang w:val="en-US"/>
      <w14:ligatures w14:val="none"/>
    </w:rPr>
  </w:style>
  <w:style w:type="paragraph" w:customStyle="1" w:styleId="EndNoteBibliography">
    <w:name w:val="EndNote Bibliography"/>
    <w:basedOn w:val="Normal"/>
    <w:link w:val="EndNoteBibliographyChar"/>
    <w:rsid w:val="00CD0657"/>
    <w:pPr>
      <w:spacing w:line="240" w:lineRule="auto"/>
    </w:pPr>
    <w:rPr>
      <w:rFonts w:ascii="Calibri" w:eastAsia="SimSun" w:hAnsi="Calibri" w:cs="Calibri"/>
      <w:noProof/>
      <w:kern w:val="0"/>
      <w:lang w:val="en-US"/>
      <w14:ligatures w14:val="none"/>
    </w:rPr>
  </w:style>
  <w:style w:type="character" w:customStyle="1" w:styleId="EndNoteBibliographyChar">
    <w:name w:val="EndNote Bibliography Char"/>
    <w:basedOn w:val="Fontepargpadro"/>
    <w:link w:val="EndNoteBibliography"/>
    <w:rsid w:val="00CD0657"/>
    <w:rPr>
      <w:rFonts w:ascii="Calibri" w:eastAsia="SimSun" w:hAnsi="Calibri" w:cs="Calibri"/>
      <w:noProof/>
      <w:kern w:val="0"/>
      <w:lang w:val="en-US"/>
      <w14:ligatures w14:val="none"/>
    </w:rPr>
  </w:style>
  <w:style w:type="paragraph" w:styleId="CabealhodoSumrio">
    <w:name w:val="TOC Heading"/>
    <w:basedOn w:val="Ttulo1"/>
    <w:next w:val="Normal"/>
    <w:uiPriority w:val="39"/>
    <w:unhideWhenUsed/>
    <w:qFormat/>
    <w:rsid w:val="00CD0657"/>
    <w:pPr>
      <w:spacing w:line="259" w:lineRule="auto"/>
      <w:ind w:firstLine="0"/>
      <w:jc w:val="left"/>
      <w:outlineLvl w:val="9"/>
    </w:pPr>
    <w:rPr>
      <w:rFonts w:ascii="Arial" w:hAnsi="Arial"/>
      <w:b/>
      <w:color w:val="auto"/>
      <w:sz w:val="28"/>
      <w:lang w:eastAsia="pt-BR"/>
    </w:rPr>
  </w:style>
  <w:style w:type="paragraph" w:styleId="Sumrio1">
    <w:name w:val="toc 1"/>
    <w:basedOn w:val="Normal"/>
    <w:next w:val="Normal"/>
    <w:autoRedefine/>
    <w:uiPriority w:val="39"/>
    <w:unhideWhenUsed/>
    <w:rsid w:val="00CD0657"/>
    <w:pPr>
      <w:tabs>
        <w:tab w:val="left" w:pos="440"/>
        <w:tab w:val="right" w:leader="dot" w:pos="9061"/>
      </w:tabs>
      <w:spacing w:after="100"/>
      <w:jc w:val="center"/>
    </w:pPr>
    <w:rPr>
      <w:rFonts w:ascii="Arial" w:eastAsia="SimSun" w:hAnsi="Arial" w:cs="Arial"/>
      <w:kern w:val="0"/>
      <w:sz w:val="24"/>
      <w14:ligatures w14:val="none"/>
    </w:rPr>
  </w:style>
  <w:style w:type="paragraph" w:styleId="Sumrio2">
    <w:name w:val="toc 2"/>
    <w:basedOn w:val="Normal"/>
    <w:next w:val="Normal"/>
    <w:autoRedefine/>
    <w:uiPriority w:val="39"/>
    <w:unhideWhenUsed/>
    <w:rsid w:val="00CD0657"/>
    <w:pPr>
      <w:spacing w:after="100"/>
      <w:ind w:left="220"/>
    </w:pPr>
    <w:rPr>
      <w:rFonts w:eastAsia="SimSun"/>
      <w:kern w:val="0"/>
      <w14:ligatures w14:val="none"/>
    </w:rPr>
  </w:style>
  <w:style w:type="paragraph" w:customStyle="1" w:styleId="Standard">
    <w:name w:val="Standard"/>
    <w:link w:val="StandardChar"/>
    <w:rsid w:val="00CD0657"/>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character" w:customStyle="1" w:styleId="StandardChar">
    <w:name w:val="Standard Char"/>
    <w:basedOn w:val="Fontepargpadro"/>
    <w:link w:val="Standard"/>
    <w:rsid w:val="00CD0657"/>
    <w:rPr>
      <w:rFonts w:ascii="Liberation Serif" w:eastAsia="SimSun" w:hAnsi="Liberation Serif" w:cs="Arial"/>
      <w:kern w:val="3"/>
      <w:sz w:val="24"/>
      <w:szCs w:val="24"/>
      <w:lang w:eastAsia="zh-CN" w:bidi="hi-IN"/>
      <w14:ligatures w14:val="none"/>
    </w:rPr>
  </w:style>
  <w:style w:type="paragraph" w:styleId="Sumrio3">
    <w:name w:val="toc 3"/>
    <w:basedOn w:val="Normal"/>
    <w:next w:val="Normal"/>
    <w:autoRedefine/>
    <w:uiPriority w:val="39"/>
    <w:unhideWhenUsed/>
    <w:rsid w:val="00CD0657"/>
    <w:pPr>
      <w:spacing w:after="100"/>
      <w:ind w:left="440"/>
    </w:pPr>
    <w:rPr>
      <w:rFonts w:eastAsiaTheme="minorEastAsia" w:cs="Times New Roman"/>
      <w:kern w:val="0"/>
      <w:lang w:eastAsia="pt-BR"/>
      <w14:ligatures w14:val="none"/>
    </w:rPr>
  </w:style>
  <w:style w:type="character" w:customStyle="1" w:styleId="generated">
    <w:name w:val="generated"/>
    <w:basedOn w:val="Fontepargpadro"/>
    <w:rsid w:val="00CD0657"/>
  </w:style>
  <w:style w:type="character" w:customStyle="1" w:styleId="c-bibliographic-informationvalue">
    <w:name w:val="c-bibliographic-information__value"/>
    <w:basedOn w:val="Fontepargpadro"/>
    <w:rsid w:val="00CD0657"/>
  </w:style>
  <w:style w:type="character" w:customStyle="1" w:styleId="anchor-text">
    <w:name w:val="anchor-text"/>
    <w:basedOn w:val="Fontepargpadro"/>
    <w:rsid w:val="00CD0657"/>
  </w:style>
  <w:style w:type="character" w:customStyle="1" w:styleId="identifier">
    <w:name w:val="identifier"/>
    <w:basedOn w:val="Fontepargpadro"/>
    <w:rsid w:val="00CD0657"/>
  </w:style>
  <w:style w:type="character" w:customStyle="1" w:styleId="id-label">
    <w:name w:val="id-label"/>
    <w:basedOn w:val="Fontepargpadro"/>
    <w:rsid w:val="00CD0657"/>
  </w:style>
  <w:style w:type="character" w:customStyle="1" w:styleId="text">
    <w:name w:val="text"/>
    <w:basedOn w:val="Fontepargpadro"/>
    <w:rsid w:val="00CD0657"/>
  </w:style>
  <w:style w:type="character" w:customStyle="1" w:styleId="highwire-cite-metadata-pages">
    <w:name w:val="highwire-cite-metadata-pages"/>
    <w:basedOn w:val="Fontepargpadro"/>
    <w:rsid w:val="00CD0657"/>
  </w:style>
  <w:style w:type="character" w:customStyle="1" w:styleId="highwire-cite-metadata-doi">
    <w:name w:val="highwire-cite-metadata-doi"/>
    <w:basedOn w:val="Fontepargpadro"/>
    <w:rsid w:val="00CD0657"/>
  </w:style>
  <w:style w:type="character" w:customStyle="1" w:styleId="separator">
    <w:name w:val="_separator"/>
    <w:basedOn w:val="Fontepargpadro"/>
    <w:rsid w:val="00CD0657"/>
  </w:style>
  <w:style w:type="character" w:customStyle="1" w:styleId="group-doi">
    <w:name w:val="group-doi"/>
    <w:basedOn w:val="Fontepargpadro"/>
    <w:rsid w:val="00CD0657"/>
  </w:style>
  <w:style w:type="character" w:customStyle="1" w:styleId="rynqvb">
    <w:name w:val="rynqvb"/>
    <w:basedOn w:val="Fontepargpadro"/>
    <w:rsid w:val="00F11D6E"/>
  </w:style>
  <w:style w:type="table" w:styleId="TabeladeGrade4-nfase3">
    <w:name w:val="Grid Table 4 Accent 3"/>
    <w:basedOn w:val="Tabelanormal"/>
    <w:uiPriority w:val="49"/>
    <w:rsid w:val="00F11D6E"/>
    <w:pPr>
      <w:widowControl w:val="0"/>
      <w:suppressAutoHyphens/>
      <w:autoSpaceDN w:val="0"/>
      <w:spacing w:after="0" w:line="240" w:lineRule="auto"/>
      <w:textAlignment w:val="baseline"/>
    </w:pPr>
    <w:rPr>
      <w:rFonts w:ascii="Calibri" w:eastAsia="Calibri" w:hAnsi="Calibri" w:cs="DejaVu Sans"/>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muitypography-root">
    <w:name w:val="muitypography-root"/>
    <w:basedOn w:val="Normal"/>
    <w:rsid w:val="0028662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y-0">
    <w:name w:val="my-0"/>
    <w:basedOn w:val="Normal"/>
    <w:rsid w:val="00215793"/>
    <w:pPr>
      <w:spacing w:before="100" w:beforeAutospacing="1" w:after="100" w:afterAutospacing="1" w:line="240" w:lineRule="auto"/>
    </w:pPr>
    <w:rPr>
      <w:rFonts w:ascii="Times New Roman" w:eastAsiaTheme="minorEastAsia"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7">
      <w:bodyDiv w:val="1"/>
      <w:marLeft w:val="0"/>
      <w:marRight w:val="0"/>
      <w:marTop w:val="0"/>
      <w:marBottom w:val="0"/>
      <w:divBdr>
        <w:top w:val="none" w:sz="0" w:space="0" w:color="auto"/>
        <w:left w:val="none" w:sz="0" w:space="0" w:color="auto"/>
        <w:bottom w:val="none" w:sz="0" w:space="0" w:color="auto"/>
        <w:right w:val="none" w:sz="0" w:space="0" w:color="auto"/>
      </w:divBdr>
    </w:div>
    <w:div w:id="66806067">
      <w:bodyDiv w:val="1"/>
      <w:marLeft w:val="0"/>
      <w:marRight w:val="0"/>
      <w:marTop w:val="0"/>
      <w:marBottom w:val="0"/>
      <w:divBdr>
        <w:top w:val="none" w:sz="0" w:space="0" w:color="auto"/>
        <w:left w:val="none" w:sz="0" w:space="0" w:color="auto"/>
        <w:bottom w:val="none" w:sz="0" w:space="0" w:color="auto"/>
        <w:right w:val="none" w:sz="0" w:space="0" w:color="auto"/>
      </w:divBdr>
    </w:div>
    <w:div w:id="83838988">
      <w:bodyDiv w:val="1"/>
      <w:marLeft w:val="0"/>
      <w:marRight w:val="0"/>
      <w:marTop w:val="0"/>
      <w:marBottom w:val="0"/>
      <w:divBdr>
        <w:top w:val="none" w:sz="0" w:space="0" w:color="auto"/>
        <w:left w:val="none" w:sz="0" w:space="0" w:color="auto"/>
        <w:bottom w:val="none" w:sz="0" w:space="0" w:color="auto"/>
        <w:right w:val="none" w:sz="0" w:space="0" w:color="auto"/>
      </w:divBdr>
    </w:div>
    <w:div w:id="99568802">
      <w:bodyDiv w:val="1"/>
      <w:marLeft w:val="0"/>
      <w:marRight w:val="0"/>
      <w:marTop w:val="0"/>
      <w:marBottom w:val="0"/>
      <w:divBdr>
        <w:top w:val="none" w:sz="0" w:space="0" w:color="auto"/>
        <w:left w:val="none" w:sz="0" w:space="0" w:color="auto"/>
        <w:bottom w:val="none" w:sz="0" w:space="0" w:color="auto"/>
        <w:right w:val="none" w:sz="0" w:space="0" w:color="auto"/>
      </w:divBdr>
      <w:divsChild>
        <w:div w:id="1860729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172418">
      <w:bodyDiv w:val="1"/>
      <w:marLeft w:val="0"/>
      <w:marRight w:val="0"/>
      <w:marTop w:val="0"/>
      <w:marBottom w:val="0"/>
      <w:divBdr>
        <w:top w:val="none" w:sz="0" w:space="0" w:color="auto"/>
        <w:left w:val="none" w:sz="0" w:space="0" w:color="auto"/>
        <w:bottom w:val="none" w:sz="0" w:space="0" w:color="auto"/>
        <w:right w:val="none" w:sz="0" w:space="0" w:color="auto"/>
      </w:divBdr>
    </w:div>
    <w:div w:id="262307000">
      <w:bodyDiv w:val="1"/>
      <w:marLeft w:val="0"/>
      <w:marRight w:val="0"/>
      <w:marTop w:val="0"/>
      <w:marBottom w:val="0"/>
      <w:divBdr>
        <w:top w:val="none" w:sz="0" w:space="0" w:color="auto"/>
        <w:left w:val="none" w:sz="0" w:space="0" w:color="auto"/>
        <w:bottom w:val="none" w:sz="0" w:space="0" w:color="auto"/>
        <w:right w:val="none" w:sz="0" w:space="0" w:color="auto"/>
      </w:divBdr>
    </w:div>
    <w:div w:id="346711813">
      <w:bodyDiv w:val="1"/>
      <w:marLeft w:val="0"/>
      <w:marRight w:val="0"/>
      <w:marTop w:val="0"/>
      <w:marBottom w:val="0"/>
      <w:divBdr>
        <w:top w:val="none" w:sz="0" w:space="0" w:color="auto"/>
        <w:left w:val="none" w:sz="0" w:space="0" w:color="auto"/>
        <w:bottom w:val="none" w:sz="0" w:space="0" w:color="auto"/>
        <w:right w:val="none" w:sz="0" w:space="0" w:color="auto"/>
      </w:divBdr>
    </w:div>
    <w:div w:id="409157994">
      <w:bodyDiv w:val="1"/>
      <w:marLeft w:val="0"/>
      <w:marRight w:val="0"/>
      <w:marTop w:val="0"/>
      <w:marBottom w:val="0"/>
      <w:divBdr>
        <w:top w:val="none" w:sz="0" w:space="0" w:color="auto"/>
        <w:left w:val="none" w:sz="0" w:space="0" w:color="auto"/>
        <w:bottom w:val="none" w:sz="0" w:space="0" w:color="auto"/>
        <w:right w:val="none" w:sz="0" w:space="0" w:color="auto"/>
      </w:divBdr>
    </w:div>
    <w:div w:id="519664097">
      <w:bodyDiv w:val="1"/>
      <w:marLeft w:val="0"/>
      <w:marRight w:val="0"/>
      <w:marTop w:val="0"/>
      <w:marBottom w:val="0"/>
      <w:divBdr>
        <w:top w:val="none" w:sz="0" w:space="0" w:color="auto"/>
        <w:left w:val="none" w:sz="0" w:space="0" w:color="auto"/>
        <w:bottom w:val="none" w:sz="0" w:space="0" w:color="auto"/>
        <w:right w:val="none" w:sz="0" w:space="0" w:color="auto"/>
      </w:divBdr>
    </w:div>
    <w:div w:id="564995136">
      <w:bodyDiv w:val="1"/>
      <w:marLeft w:val="0"/>
      <w:marRight w:val="0"/>
      <w:marTop w:val="0"/>
      <w:marBottom w:val="0"/>
      <w:divBdr>
        <w:top w:val="none" w:sz="0" w:space="0" w:color="auto"/>
        <w:left w:val="none" w:sz="0" w:space="0" w:color="auto"/>
        <w:bottom w:val="none" w:sz="0" w:space="0" w:color="auto"/>
        <w:right w:val="none" w:sz="0" w:space="0" w:color="auto"/>
      </w:divBdr>
    </w:div>
    <w:div w:id="579600576">
      <w:bodyDiv w:val="1"/>
      <w:marLeft w:val="0"/>
      <w:marRight w:val="0"/>
      <w:marTop w:val="0"/>
      <w:marBottom w:val="0"/>
      <w:divBdr>
        <w:top w:val="none" w:sz="0" w:space="0" w:color="auto"/>
        <w:left w:val="none" w:sz="0" w:space="0" w:color="auto"/>
        <w:bottom w:val="none" w:sz="0" w:space="0" w:color="auto"/>
        <w:right w:val="none" w:sz="0" w:space="0" w:color="auto"/>
      </w:divBdr>
      <w:divsChild>
        <w:div w:id="71370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857622">
      <w:bodyDiv w:val="1"/>
      <w:marLeft w:val="0"/>
      <w:marRight w:val="0"/>
      <w:marTop w:val="0"/>
      <w:marBottom w:val="0"/>
      <w:divBdr>
        <w:top w:val="none" w:sz="0" w:space="0" w:color="auto"/>
        <w:left w:val="none" w:sz="0" w:space="0" w:color="auto"/>
        <w:bottom w:val="none" w:sz="0" w:space="0" w:color="auto"/>
        <w:right w:val="none" w:sz="0" w:space="0" w:color="auto"/>
      </w:divBdr>
    </w:div>
    <w:div w:id="878662472">
      <w:bodyDiv w:val="1"/>
      <w:marLeft w:val="0"/>
      <w:marRight w:val="0"/>
      <w:marTop w:val="0"/>
      <w:marBottom w:val="0"/>
      <w:divBdr>
        <w:top w:val="none" w:sz="0" w:space="0" w:color="auto"/>
        <w:left w:val="none" w:sz="0" w:space="0" w:color="auto"/>
        <w:bottom w:val="none" w:sz="0" w:space="0" w:color="auto"/>
        <w:right w:val="none" w:sz="0" w:space="0" w:color="auto"/>
      </w:divBdr>
    </w:div>
    <w:div w:id="1233584131">
      <w:bodyDiv w:val="1"/>
      <w:marLeft w:val="0"/>
      <w:marRight w:val="0"/>
      <w:marTop w:val="0"/>
      <w:marBottom w:val="0"/>
      <w:divBdr>
        <w:top w:val="none" w:sz="0" w:space="0" w:color="auto"/>
        <w:left w:val="none" w:sz="0" w:space="0" w:color="auto"/>
        <w:bottom w:val="none" w:sz="0" w:space="0" w:color="auto"/>
        <w:right w:val="none" w:sz="0" w:space="0" w:color="auto"/>
      </w:divBdr>
    </w:div>
    <w:div w:id="1241871559">
      <w:bodyDiv w:val="1"/>
      <w:marLeft w:val="0"/>
      <w:marRight w:val="0"/>
      <w:marTop w:val="0"/>
      <w:marBottom w:val="0"/>
      <w:divBdr>
        <w:top w:val="none" w:sz="0" w:space="0" w:color="auto"/>
        <w:left w:val="none" w:sz="0" w:space="0" w:color="auto"/>
        <w:bottom w:val="none" w:sz="0" w:space="0" w:color="auto"/>
        <w:right w:val="none" w:sz="0" w:space="0" w:color="auto"/>
      </w:divBdr>
    </w:div>
    <w:div w:id="1262955975">
      <w:bodyDiv w:val="1"/>
      <w:marLeft w:val="0"/>
      <w:marRight w:val="0"/>
      <w:marTop w:val="0"/>
      <w:marBottom w:val="0"/>
      <w:divBdr>
        <w:top w:val="none" w:sz="0" w:space="0" w:color="auto"/>
        <w:left w:val="none" w:sz="0" w:space="0" w:color="auto"/>
        <w:bottom w:val="none" w:sz="0" w:space="0" w:color="auto"/>
        <w:right w:val="none" w:sz="0" w:space="0" w:color="auto"/>
      </w:divBdr>
    </w:div>
    <w:div w:id="1368675040">
      <w:bodyDiv w:val="1"/>
      <w:marLeft w:val="0"/>
      <w:marRight w:val="0"/>
      <w:marTop w:val="0"/>
      <w:marBottom w:val="0"/>
      <w:divBdr>
        <w:top w:val="none" w:sz="0" w:space="0" w:color="auto"/>
        <w:left w:val="none" w:sz="0" w:space="0" w:color="auto"/>
        <w:bottom w:val="none" w:sz="0" w:space="0" w:color="auto"/>
        <w:right w:val="none" w:sz="0" w:space="0" w:color="auto"/>
      </w:divBdr>
    </w:div>
    <w:div w:id="1429933112">
      <w:bodyDiv w:val="1"/>
      <w:marLeft w:val="0"/>
      <w:marRight w:val="0"/>
      <w:marTop w:val="0"/>
      <w:marBottom w:val="0"/>
      <w:divBdr>
        <w:top w:val="none" w:sz="0" w:space="0" w:color="auto"/>
        <w:left w:val="none" w:sz="0" w:space="0" w:color="auto"/>
        <w:bottom w:val="none" w:sz="0" w:space="0" w:color="auto"/>
        <w:right w:val="none" w:sz="0" w:space="0" w:color="auto"/>
      </w:divBdr>
    </w:div>
    <w:div w:id="1557624914">
      <w:bodyDiv w:val="1"/>
      <w:marLeft w:val="0"/>
      <w:marRight w:val="0"/>
      <w:marTop w:val="0"/>
      <w:marBottom w:val="0"/>
      <w:divBdr>
        <w:top w:val="none" w:sz="0" w:space="0" w:color="auto"/>
        <w:left w:val="none" w:sz="0" w:space="0" w:color="auto"/>
        <w:bottom w:val="none" w:sz="0" w:space="0" w:color="auto"/>
        <w:right w:val="none" w:sz="0" w:space="0" w:color="auto"/>
      </w:divBdr>
    </w:div>
    <w:div w:id="1644046020">
      <w:bodyDiv w:val="1"/>
      <w:marLeft w:val="0"/>
      <w:marRight w:val="0"/>
      <w:marTop w:val="0"/>
      <w:marBottom w:val="0"/>
      <w:divBdr>
        <w:top w:val="none" w:sz="0" w:space="0" w:color="auto"/>
        <w:left w:val="none" w:sz="0" w:space="0" w:color="auto"/>
        <w:bottom w:val="none" w:sz="0" w:space="0" w:color="auto"/>
        <w:right w:val="none" w:sz="0" w:space="0" w:color="auto"/>
      </w:divBdr>
    </w:div>
    <w:div w:id="1658804331">
      <w:bodyDiv w:val="1"/>
      <w:marLeft w:val="0"/>
      <w:marRight w:val="0"/>
      <w:marTop w:val="0"/>
      <w:marBottom w:val="0"/>
      <w:divBdr>
        <w:top w:val="none" w:sz="0" w:space="0" w:color="auto"/>
        <w:left w:val="none" w:sz="0" w:space="0" w:color="auto"/>
        <w:bottom w:val="none" w:sz="0" w:space="0" w:color="auto"/>
        <w:right w:val="none" w:sz="0" w:space="0" w:color="auto"/>
      </w:divBdr>
    </w:div>
    <w:div w:id="1678770249">
      <w:bodyDiv w:val="1"/>
      <w:marLeft w:val="0"/>
      <w:marRight w:val="0"/>
      <w:marTop w:val="0"/>
      <w:marBottom w:val="0"/>
      <w:divBdr>
        <w:top w:val="none" w:sz="0" w:space="0" w:color="auto"/>
        <w:left w:val="none" w:sz="0" w:space="0" w:color="auto"/>
        <w:bottom w:val="none" w:sz="0" w:space="0" w:color="auto"/>
        <w:right w:val="none" w:sz="0" w:space="0" w:color="auto"/>
      </w:divBdr>
    </w:div>
    <w:div w:id="1727996996">
      <w:bodyDiv w:val="1"/>
      <w:marLeft w:val="0"/>
      <w:marRight w:val="0"/>
      <w:marTop w:val="0"/>
      <w:marBottom w:val="0"/>
      <w:divBdr>
        <w:top w:val="none" w:sz="0" w:space="0" w:color="auto"/>
        <w:left w:val="none" w:sz="0" w:space="0" w:color="auto"/>
        <w:bottom w:val="none" w:sz="0" w:space="0" w:color="auto"/>
        <w:right w:val="none" w:sz="0" w:space="0" w:color="auto"/>
      </w:divBdr>
    </w:div>
    <w:div w:id="1822187264">
      <w:bodyDiv w:val="1"/>
      <w:marLeft w:val="0"/>
      <w:marRight w:val="0"/>
      <w:marTop w:val="0"/>
      <w:marBottom w:val="0"/>
      <w:divBdr>
        <w:top w:val="none" w:sz="0" w:space="0" w:color="auto"/>
        <w:left w:val="none" w:sz="0" w:space="0" w:color="auto"/>
        <w:bottom w:val="none" w:sz="0" w:space="0" w:color="auto"/>
        <w:right w:val="none" w:sz="0" w:space="0" w:color="auto"/>
      </w:divBdr>
    </w:div>
    <w:div w:id="1986927964">
      <w:bodyDiv w:val="1"/>
      <w:marLeft w:val="0"/>
      <w:marRight w:val="0"/>
      <w:marTop w:val="0"/>
      <w:marBottom w:val="0"/>
      <w:divBdr>
        <w:top w:val="none" w:sz="0" w:space="0" w:color="auto"/>
        <w:left w:val="none" w:sz="0" w:space="0" w:color="auto"/>
        <w:bottom w:val="none" w:sz="0" w:space="0" w:color="auto"/>
        <w:right w:val="none" w:sz="0" w:space="0" w:color="auto"/>
      </w:divBdr>
    </w:div>
    <w:div w:id="2002389280">
      <w:bodyDiv w:val="1"/>
      <w:marLeft w:val="0"/>
      <w:marRight w:val="0"/>
      <w:marTop w:val="0"/>
      <w:marBottom w:val="0"/>
      <w:divBdr>
        <w:top w:val="none" w:sz="0" w:space="0" w:color="auto"/>
        <w:left w:val="none" w:sz="0" w:space="0" w:color="auto"/>
        <w:bottom w:val="none" w:sz="0" w:space="0" w:color="auto"/>
        <w:right w:val="none" w:sz="0" w:space="0" w:color="auto"/>
      </w:divBdr>
    </w:div>
    <w:div w:id="2084714141">
      <w:bodyDiv w:val="1"/>
      <w:marLeft w:val="0"/>
      <w:marRight w:val="0"/>
      <w:marTop w:val="0"/>
      <w:marBottom w:val="0"/>
      <w:divBdr>
        <w:top w:val="none" w:sz="0" w:space="0" w:color="auto"/>
        <w:left w:val="none" w:sz="0" w:space="0" w:color="auto"/>
        <w:bottom w:val="none" w:sz="0" w:space="0" w:color="auto"/>
        <w:right w:val="none" w:sz="0" w:space="0" w:color="auto"/>
      </w:divBdr>
    </w:div>
    <w:div w:id="20951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56238/levv16n47-0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dentalcremer.com.br/endodontia.html" TargetMode="Externa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0516C-966E-44BD-A365-C28F4F439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7</Pages>
  <Words>2011</Words>
  <Characters>10865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Isabele Carvalho</cp:lastModifiedBy>
  <cp:revision>1</cp:revision>
  <cp:lastPrinted>2025-03-15T12:46:00Z</cp:lastPrinted>
  <dcterms:created xsi:type="dcterms:W3CDTF">2025-01-24T14:40:00Z</dcterms:created>
  <dcterms:modified xsi:type="dcterms:W3CDTF">2025-04-21T23:51:00Z</dcterms:modified>
</cp:coreProperties>
</file>